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81507595"/>
        <w:docPartObj>
          <w:docPartGallery w:val="Cover Pages"/>
          <w:docPartUnique/>
        </w:docPartObj>
      </w:sdtPr>
      <w:sdtEndPr>
        <w:rPr>
          <w:rFonts w:ascii="Times New Roman" w:hAnsi="Times New Roman" w:cs="Times New Roman"/>
          <w:b/>
          <w:sz w:val="24"/>
          <w:szCs w:val="24"/>
        </w:rPr>
      </w:sdtEndPr>
      <w:sdtContent>
        <w:p w14:paraId="05E07DB2" w14:textId="20C234A3" w:rsidR="003C6DDA" w:rsidRPr="00BC6EAA" w:rsidRDefault="00BD791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206EE6D1" wp14:editId="448452B1">
                <wp:simplePos x="0" y="0"/>
                <wp:positionH relativeFrom="column">
                  <wp:posOffset>3670935</wp:posOffset>
                </wp:positionH>
                <wp:positionV relativeFrom="paragraph">
                  <wp:posOffset>0</wp:posOffset>
                </wp:positionV>
                <wp:extent cx="2537460" cy="1722755"/>
                <wp:effectExtent l="0" t="0" r="0" b="0"/>
                <wp:wrapThrough wrapText="bothSides">
                  <wp:wrapPolygon edited="0">
                    <wp:start x="0" y="0"/>
                    <wp:lineTo x="0" y="21258"/>
                    <wp:lineTo x="21405" y="21258"/>
                    <wp:lineTo x="21405" y="0"/>
                    <wp:lineTo x="0" y="0"/>
                  </wp:wrapPolygon>
                </wp:wrapThrough>
                <wp:docPr id="10669535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7460" cy="1722755"/>
                        </a:xfrm>
                        <a:prstGeom prst="rect">
                          <a:avLst/>
                        </a:prstGeom>
                        <a:noFill/>
                      </pic:spPr>
                    </pic:pic>
                  </a:graphicData>
                </a:graphic>
                <wp14:sizeRelH relativeFrom="margin">
                  <wp14:pctWidth>0</wp14:pctWidth>
                </wp14:sizeRelH>
                <wp14:sizeRelV relativeFrom="margin">
                  <wp14:pctHeight>0</wp14:pctHeight>
                </wp14:sizeRelV>
              </wp:anchor>
            </w:drawing>
          </w:r>
          <w:r w:rsidR="003C6DDA" w:rsidRPr="00BC6EAA">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B7EEF04" wp14:editId="68369A9F">
                    <wp:simplePos x="0" y="0"/>
                    <wp:positionH relativeFrom="page">
                      <wp:posOffset>5380383</wp:posOffset>
                    </wp:positionH>
                    <wp:positionV relativeFrom="page">
                      <wp:posOffset>0</wp:posOffset>
                    </wp:positionV>
                    <wp:extent cx="2248065" cy="10058400"/>
                    <wp:effectExtent l="0" t="0" r="0" b="0"/>
                    <wp:wrapNone/>
                    <wp:docPr id="453" name="Группа 54"/>
                    <wp:cNvGraphicFramePr/>
                    <a:graphic xmlns:a="http://schemas.openxmlformats.org/drawingml/2006/main">
                      <a:graphicData uri="http://schemas.microsoft.com/office/word/2010/wordprocessingGroup">
                        <wpg:wgp>
                          <wpg:cNvGrpSpPr/>
                          <wpg:grpSpPr>
                            <a:xfrm>
                              <a:off x="0" y="0"/>
                              <a:ext cx="2248065" cy="10058400"/>
                              <a:chOff x="-2079387" y="0"/>
                              <a:chExt cx="5175878" cy="10058400"/>
                            </a:xfrm>
                          </wpg:grpSpPr>
                          <wps:wsp>
                            <wps:cNvPr id="460" name="Прямоугольник 460"/>
                            <wps:cNvSpPr>
                              <a:spLocks noChangeArrowheads="1"/>
                            </wps:cNvSpPr>
                            <wps:spPr bwMode="auto">
                              <a:xfrm>
                                <a:off x="124691" y="0"/>
                                <a:ext cx="2971800" cy="10058400"/>
                              </a:xfrm>
                              <a:prstGeom prst="rect">
                                <a:avLst/>
                              </a:prstGeom>
                              <a:solidFill>
                                <a:schemeClr val="bg1">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9" name="Прямоугольник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1" name="Прямоугольник 461"/>
                            <wps:cNvSpPr>
                              <a:spLocks noChangeArrowheads="1"/>
                            </wps:cNvSpPr>
                            <wps:spPr bwMode="auto">
                              <a:xfrm>
                                <a:off x="-2079387" y="1842051"/>
                                <a:ext cx="4065712" cy="1347788"/>
                              </a:xfrm>
                              <a:prstGeom prst="rect">
                                <a:avLst/>
                              </a:prstGeom>
                              <a:solidFill>
                                <a:srgbClr val="FFCC66">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bookmarkStart w:id="0" w:name="_Hlk164764558" w:displacedByCustomXml="next"/>
                                <w:sdt>
                                  <w:sdtPr>
                                    <w:rPr>
                                      <w:color w:val="FFFFFF" w:themeColor="background1"/>
                                      <w:sz w:val="96"/>
                                      <w:szCs w:val="96"/>
                                    </w:rPr>
                                    <w:alias w:val="Год"/>
                                    <w:id w:val="1012341074"/>
                                    <w:showingPlcHdr/>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14:paraId="234EAFD5" w14:textId="4EB0E77E" w:rsidR="003C6DDA" w:rsidRDefault="00BC6EAA">
                                      <w:pPr>
                                        <w:pStyle w:val="af2"/>
                                        <w:rPr>
                                          <w:color w:val="FFFFFF" w:themeColor="background1"/>
                                          <w:sz w:val="96"/>
                                          <w:szCs w:val="96"/>
                                        </w:rPr>
                                      </w:pPr>
                                      <w:r>
                                        <w:rPr>
                                          <w:color w:val="FFFFFF" w:themeColor="background1"/>
                                          <w:sz w:val="96"/>
                                          <w:szCs w:val="96"/>
                                        </w:rPr>
                                        <w:t xml:space="preserve">     </w:t>
                                      </w:r>
                                    </w:p>
                                  </w:sdtContent>
                                </w:sdt>
                                <w:bookmarkEnd w:id="0" w:displacedByCustomXml="prev"/>
                              </w:txbxContent>
                            </wps:txbx>
                            <wps:bodyPr rot="0" vert="horz" wrap="square" lIns="365760" tIns="182880" rIns="182880" bIns="182880" anchor="b" anchorCtr="0" upright="1">
                              <a:noAutofit/>
                            </wps:bodyPr>
                          </wps:wsp>
                          <wps:wsp>
                            <wps:cNvPr id="462" name="Прямоугольник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FE1D5E7" w14:textId="4CC0FCA0" w:rsidR="003C6DDA" w:rsidRDefault="003C6DDA">
                                  <w:pPr>
                                    <w:pStyle w:val="af2"/>
                                    <w:spacing w:line="360" w:lineRule="auto"/>
                                    <w:rPr>
                                      <w:color w:val="FFFFFF" w:themeColor="background1"/>
                                    </w:rPr>
                                  </w:pPr>
                                </w:p>
                                <w:sdt>
                                  <w:sdtPr>
                                    <w:rPr>
                                      <w:color w:val="FFFFFF" w:themeColor="background1"/>
                                    </w:rPr>
                                    <w:alias w:val="Организация"/>
                                    <w:id w:val="1760174317"/>
                                    <w:showingPlcHdr/>
                                    <w:dataBinding w:prefixMappings="xmlns:ns0='http://schemas.openxmlformats.org/officeDocument/2006/extended-properties'" w:xpath="/ns0:Properties[1]/ns0:Company[1]" w:storeItemID="{6668398D-A668-4E3E-A5EB-62B293D839F1}"/>
                                    <w:text/>
                                  </w:sdtPr>
                                  <w:sdtContent>
                                    <w:p w14:paraId="15D7ED84" w14:textId="335ED6E8" w:rsidR="003C6DDA" w:rsidRDefault="00DE3D64">
                                      <w:pPr>
                                        <w:pStyle w:val="af2"/>
                                        <w:spacing w:line="360" w:lineRule="auto"/>
                                        <w:rPr>
                                          <w:color w:val="FFFFFF" w:themeColor="background1"/>
                                        </w:rPr>
                                      </w:pPr>
                                      <w:r>
                                        <w:rPr>
                                          <w:color w:val="FFFFFF" w:themeColor="background1"/>
                                        </w:rPr>
                                        <w:t xml:space="preserve">     </w:t>
                                      </w:r>
                                    </w:p>
                                  </w:sdtContent>
                                </w:sdt>
                                <w:p w14:paraId="17BF9854" w14:textId="4A0DE171" w:rsidR="003C6DDA" w:rsidRDefault="003C6DDA">
                                  <w:pPr>
                                    <w:pStyle w:val="af2"/>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B7EEF04" id="Группа 54" o:spid="_x0000_s1026" style="position:absolute;margin-left:423.65pt;margin-top:0;width:177pt;height:11in;z-index:251659264;mso-height-percent:1000;mso-position-horizontal-relative:page;mso-position-vertical-relative:page;mso-height-percent:1000" coordorigin="-20793" coordsize="5175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">
                    <v:rect id="Прямоугольник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" fillcolor="#7f7f7f [1612]" stroked="f" strokecolor="#d8d8d8"/>
                    <v:rect id="Прямоугольник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Прямоугольник 461" o:spid="_x0000_s1029" style="position:absolute;left:-20793;top:18420;width:40656;height:134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" fillcolor="#fc6" stroked="f" strokecolor="white" strokeweight="1pt">
                      <v:fill opacity="52428f"/>
                      <v:shadow color="#d8d8d8" offset="3pt,3pt"/>
                      <v:textbox inset="28.8pt,14.4pt,14.4pt,14.4pt">
                        <w:txbxContent>
                          <w:bookmarkStart w:id="1" w:name="_Hlk164764558" w:displacedByCustomXml="next"/>
                          <w:sdt>
                            <w:sdtPr>
                              <w:rPr>
                                <w:color w:val="FFFFFF" w:themeColor="background1"/>
                                <w:sz w:val="96"/>
                                <w:szCs w:val="96"/>
                              </w:rPr>
                              <w:alias w:val="Год"/>
                              <w:id w:val="1012341074"/>
                              <w:showingPlcHdr/>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14:paraId="234EAFD5" w14:textId="4EB0E77E" w:rsidR="003C6DDA" w:rsidRDefault="00BC6EAA">
                                <w:pPr>
                                  <w:pStyle w:val="af2"/>
                                  <w:rPr>
                                    <w:color w:val="FFFFFF" w:themeColor="background1"/>
                                    <w:sz w:val="96"/>
                                    <w:szCs w:val="96"/>
                                  </w:rPr>
                                </w:pPr>
                                <w:r>
                                  <w:rPr>
                                    <w:color w:val="FFFFFF" w:themeColor="background1"/>
                                    <w:sz w:val="96"/>
                                    <w:szCs w:val="96"/>
                                  </w:rPr>
                                  <w:t xml:space="preserve">     </w:t>
                                </w:r>
                              </w:p>
                            </w:sdtContent>
                          </w:sdt>
                          <w:bookmarkEnd w:id="1" w:displacedByCustomXml="prev"/>
                        </w:txbxContent>
                      </v:textbox>
                    </v:rect>
                    <v:rect id="Прямоугольник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7FE1D5E7" w14:textId="4CC0FCA0" w:rsidR="003C6DDA" w:rsidRDefault="003C6DDA">
                            <w:pPr>
                              <w:pStyle w:val="af2"/>
                              <w:spacing w:line="360" w:lineRule="auto"/>
                              <w:rPr>
                                <w:color w:val="FFFFFF" w:themeColor="background1"/>
                              </w:rPr>
                            </w:pPr>
                          </w:p>
                          <w:sdt>
                            <w:sdtPr>
                              <w:rPr>
                                <w:color w:val="FFFFFF" w:themeColor="background1"/>
                              </w:rPr>
                              <w:alias w:val="Организация"/>
                              <w:id w:val="1760174317"/>
                              <w:showingPlcHdr/>
                              <w:dataBinding w:prefixMappings="xmlns:ns0='http://schemas.openxmlformats.org/officeDocument/2006/extended-properties'" w:xpath="/ns0:Properties[1]/ns0:Company[1]" w:storeItemID="{6668398D-A668-4E3E-A5EB-62B293D839F1}"/>
                              <w:text/>
                            </w:sdtPr>
                            <w:sdtContent>
                              <w:p w14:paraId="15D7ED84" w14:textId="335ED6E8" w:rsidR="003C6DDA" w:rsidRDefault="00DE3D64">
                                <w:pPr>
                                  <w:pStyle w:val="af2"/>
                                  <w:spacing w:line="360" w:lineRule="auto"/>
                                  <w:rPr>
                                    <w:color w:val="FFFFFF" w:themeColor="background1"/>
                                  </w:rPr>
                                </w:pPr>
                                <w:r>
                                  <w:rPr>
                                    <w:color w:val="FFFFFF" w:themeColor="background1"/>
                                  </w:rPr>
                                  <w:t xml:space="preserve">     </w:t>
                                </w:r>
                              </w:p>
                            </w:sdtContent>
                          </w:sdt>
                          <w:p w14:paraId="17BF9854" w14:textId="4A0DE171" w:rsidR="003C6DDA" w:rsidRDefault="003C6DDA">
                            <w:pPr>
                              <w:pStyle w:val="af2"/>
                              <w:spacing w:line="360" w:lineRule="auto"/>
                              <w:rPr>
                                <w:color w:val="FFFFFF" w:themeColor="background1"/>
                              </w:rPr>
                            </w:pPr>
                          </w:p>
                        </w:txbxContent>
                      </v:textbox>
                    </v:rect>
                    <w10:wrap anchorx="page" anchory="page"/>
                  </v:group>
                </w:pict>
              </mc:Fallback>
            </mc:AlternateContent>
          </w:r>
          <w:r w:rsidR="00BC6EAA" w:rsidRPr="00BC6EAA">
            <w:rPr>
              <w:rFonts w:ascii="Times New Roman" w:hAnsi="Times New Roman" w:cs="Times New Roman"/>
              <w:sz w:val="24"/>
              <w:szCs w:val="24"/>
            </w:rPr>
            <w:t xml:space="preserve">           Согласовано                                                        </w:t>
          </w:r>
          <w:r w:rsidR="00442B63">
            <w:rPr>
              <w:rFonts w:ascii="Times New Roman" w:hAnsi="Times New Roman" w:cs="Times New Roman"/>
              <w:sz w:val="24"/>
              <w:szCs w:val="24"/>
            </w:rPr>
            <w:t xml:space="preserve">                          </w:t>
          </w:r>
          <w:r w:rsidR="00BC6EAA" w:rsidRPr="00BC6EAA">
            <w:rPr>
              <w:rFonts w:ascii="Times New Roman" w:hAnsi="Times New Roman" w:cs="Times New Roman"/>
              <w:sz w:val="24"/>
              <w:szCs w:val="24"/>
            </w:rPr>
            <w:t xml:space="preserve">                                                             </w:t>
          </w:r>
        </w:p>
        <w:p w14:paraId="03679B67" w14:textId="24A62946" w:rsidR="00BC6EAA" w:rsidRPr="00BD7911" w:rsidRDefault="00BC6EAA">
          <w:pPr>
            <w:rPr>
              <w:rFonts w:ascii="Times New Roman" w:hAnsi="Times New Roman" w:cs="Times New Roman"/>
              <w:sz w:val="24"/>
              <w:szCs w:val="24"/>
              <w:lang w:val="en-US"/>
            </w:rPr>
          </w:pPr>
          <w:r w:rsidRPr="00BC6EAA">
            <w:rPr>
              <w:rFonts w:ascii="Times New Roman" w:hAnsi="Times New Roman" w:cs="Times New Roman"/>
              <w:sz w:val="24"/>
              <w:szCs w:val="24"/>
            </w:rPr>
            <w:t xml:space="preserve">Педагогическим советом                                               </w:t>
          </w:r>
          <w:r w:rsidR="00442B63">
            <w:rPr>
              <w:rFonts w:ascii="Times New Roman" w:hAnsi="Times New Roman" w:cs="Times New Roman"/>
              <w:sz w:val="24"/>
              <w:szCs w:val="24"/>
            </w:rPr>
            <w:t xml:space="preserve"> </w:t>
          </w:r>
          <w:r w:rsidRPr="00BC6EAA">
            <w:rPr>
              <w:rFonts w:ascii="Times New Roman" w:hAnsi="Times New Roman" w:cs="Times New Roman"/>
              <w:sz w:val="24"/>
              <w:szCs w:val="24"/>
            </w:rPr>
            <w:t xml:space="preserve"> </w:t>
          </w:r>
          <w:r w:rsidR="00442B63">
            <w:rPr>
              <w:rFonts w:ascii="Times New Roman" w:hAnsi="Times New Roman" w:cs="Times New Roman"/>
              <w:sz w:val="24"/>
              <w:szCs w:val="24"/>
            </w:rPr>
            <w:t xml:space="preserve">                         </w:t>
          </w:r>
        </w:p>
        <w:p w14:paraId="5AD02790" w14:textId="60E10BC0" w:rsidR="00BC6EAA" w:rsidRPr="00BD7911" w:rsidRDefault="00BC6EAA" w:rsidP="00BC6EAA">
          <w:pPr>
            <w:rPr>
              <w:rFonts w:ascii="Times New Roman" w:hAnsi="Times New Roman" w:cs="Times New Roman"/>
              <w:sz w:val="24"/>
              <w:szCs w:val="24"/>
              <w:lang w:val="en-US"/>
            </w:rPr>
          </w:pPr>
          <w:r w:rsidRPr="00BC6EAA">
            <w:rPr>
              <w:rFonts w:ascii="Times New Roman" w:hAnsi="Times New Roman" w:cs="Times New Roman"/>
              <w:sz w:val="24"/>
              <w:szCs w:val="24"/>
            </w:rPr>
            <w:t xml:space="preserve">МБОУ «Гимназия №16- детский сад»    </w:t>
          </w:r>
          <w:r w:rsidR="00442B63">
            <w:rPr>
              <w:rFonts w:ascii="Times New Roman" w:hAnsi="Times New Roman" w:cs="Times New Roman"/>
              <w:sz w:val="24"/>
              <w:szCs w:val="24"/>
            </w:rPr>
            <w:t xml:space="preserve">                   </w:t>
          </w:r>
        </w:p>
        <w:p w14:paraId="3B1E922C" w14:textId="5EEB6F6F" w:rsidR="00BC6EAA" w:rsidRPr="00BD7911" w:rsidRDefault="00BC6EAA">
          <w:pPr>
            <w:rPr>
              <w:rFonts w:ascii="Times New Roman" w:hAnsi="Times New Roman" w:cs="Times New Roman"/>
              <w:sz w:val="24"/>
              <w:szCs w:val="24"/>
              <w:lang w:val="en-US"/>
            </w:rPr>
          </w:pPr>
          <w:r w:rsidRPr="00BC6EAA">
            <w:rPr>
              <w:rFonts w:ascii="Times New Roman" w:hAnsi="Times New Roman" w:cs="Times New Roman"/>
              <w:sz w:val="24"/>
              <w:szCs w:val="24"/>
            </w:rPr>
            <w:t xml:space="preserve">Протокол </w:t>
          </w:r>
          <w:proofErr w:type="gramStart"/>
          <w:r w:rsidRPr="00BC6EAA">
            <w:rPr>
              <w:rFonts w:ascii="Times New Roman" w:hAnsi="Times New Roman" w:cs="Times New Roman"/>
              <w:sz w:val="24"/>
              <w:szCs w:val="24"/>
            </w:rPr>
            <w:t xml:space="preserve">№  </w:t>
          </w:r>
          <w:r>
            <w:rPr>
              <w:rFonts w:ascii="Times New Roman" w:hAnsi="Times New Roman" w:cs="Times New Roman"/>
              <w:sz w:val="24"/>
              <w:szCs w:val="24"/>
            </w:rPr>
            <w:t>3</w:t>
          </w:r>
          <w:proofErr w:type="gramEnd"/>
          <w:r w:rsidRPr="00BC6EAA">
            <w:rPr>
              <w:rFonts w:ascii="Times New Roman" w:hAnsi="Times New Roman" w:cs="Times New Roman"/>
              <w:sz w:val="24"/>
              <w:szCs w:val="24"/>
            </w:rPr>
            <w:t xml:space="preserve">  от</w:t>
          </w:r>
          <w:r>
            <w:rPr>
              <w:rFonts w:ascii="Times New Roman" w:hAnsi="Times New Roman" w:cs="Times New Roman"/>
              <w:sz w:val="24"/>
              <w:szCs w:val="24"/>
            </w:rPr>
            <w:t xml:space="preserve"> 03</w:t>
          </w:r>
          <w:r w:rsidR="00442B63">
            <w:rPr>
              <w:rFonts w:ascii="Times New Roman" w:hAnsi="Times New Roman" w:cs="Times New Roman"/>
              <w:sz w:val="24"/>
              <w:szCs w:val="24"/>
            </w:rPr>
            <w:t>.04.2024</w:t>
          </w:r>
          <w:r w:rsidRPr="00BC6EAA">
            <w:rPr>
              <w:rFonts w:ascii="Times New Roman" w:hAnsi="Times New Roman" w:cs="Times New Roman"/>
              <w:sz w:val="24"/>
              <w:szCs w:val="24"/>
            </w:rPr>
            <w:t xml:space="preserve"> </w:t>
          </w:r>
          <w:r w:rsidR="008533AE">
            <w:rPr>
              <w:rFonts w:ascii="Times New Roman" w:hAnsi="Times New Roman" w:cs="Times New Roman"/>
              <w:sz w:val="24"/>
              <w:szCs w:val="24"/>
            </w:rPr>
            <w:t>г.</w:t>
          </w:r>
          <w:r w:rsidRPr="00BC6EAA">
            <w:rPr>
              <w:rFonts w:ascii="Times New Roman" w:hAnsi="Times New Roman" w:cs="Times New Roman"/>
              <w:sz w:val="24"/>
              <w:szCs w:val="24"/>
            </w:rPr>
            <w:t xml:space="preserve">                  </w:t>
          </w:r>
          <w:r w:rsidR="00442B63">
            <w:rPr>
              <w:rFonts w:ascii="Times New Roman" w:hAnsi="Times New Roman" w:cs="Times New Roman"/>
              <w:sz w:val="24"/>
              <w:szCs w:val="24"/>
            </w:rPr>
            <w:t xml:space="preserve">                  </w:t>
          </w:r>
          <w:r w:rsidRPr="00BC6EAA">
            <w:rPr>
              <w:rFonts w:ascii="Times New Roman" w:hAnsi="Times New Roman" w:cs="Times New Roman"/>
              <w:sz w:val="24"/>
              <w:szCs w:val="24"/>
            </w:rPr>
            <w:t xml:space="preserve">  </w:t>
          </w:r>
        </w:p>
        <w:p w14:paraId="2B645337" w14:textId="66853EAC" w:rsidR="003C6DDA" w:rsidRDefault="00F40D4C">
          <w:pPr>
            <w:spacing w:line="259"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4D0A6B25" wp14:editId="2BA9708C">
                    <wp:simplePos x="0" y="0"/>
                    <wp:positionH relativeFrom="column">
                      <wp:posOffset>609959</wp:posOffset>
                    </wp:positionH>
                    <wp:positionV relativeFrom="paragraph">
                      <wp:posOffset>2876108</wp:posOffset>
                    </wp:positionV>
                    <wp:extent cx="2239617" cy="610511"/>
                    <wp:effectExtent l="0" t="0" r="27940" b="18415"/>
                    <wp:wrapNone/>
                    <wp:docPr id="644675308" name="Прямоугольник 1"/>
                    <wp:cNvGraphicFramePr/>
                    <a:graphic xmlns:a="http://schemas.openxmlformats.org/drawingml/2006/main">
                      <a:graphicData uri="http://schemas.microsoft.com/office/word/2010/wordprocessingShape">
                        <wps:wsp>
                          <wps:cNvSpPr/>
                          <wps:spPr>
                            <a:xfrm>
                              <a:off x="0" y="0"/>
                              <a:ext cx="2239617" cy="610511"/>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7F2B1" id="Прямоугольник 1" o:spid="_x0000_s1026" style="position:absolute;margin-left:48.05pt;margin-top:226.45pt;width:176.35pt;height:48.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" fillcolor="#00b0f0" strokecolor="#091723 [484]" strokeweight="1pt"/>
                </w:pict>
              </mc:Fallback>
            </mc:AlternateContent>
          </w:r>
          <w:r>
            <w:rPr>
              <w:rFonts w:ascii="Times New Roman" w:hAnsi="Times New Roman" w:cs="Times New Roman"/>
              <w:b/>
              <w:noProof/>
              <w:sz w:val="24"/>
              <w:szCs w:val="24"/>
            </w:rPr>
            <w:drawing>
              <wp:anchor distT="0" distB="0" distL="114300" distR="114300" simplePos="0" relativeHeight="251663360" behindDoc="0" locked="0" layoutInCell="1" allowOverlap="1" wp14:anchorId="249B6D4E" wp14:editId="239B2C33">
                <wp:simplePos x="0" y="0"/>
                <wp:positionH relativeFrom="margin">
                  <wp:posOffset>2642097</wp:posOffset>
                </wp:positionH>
                <wp:positionV relativeFrom="paragraph">
                  <wp:posOffset>6525646</wp:posOffset>
                </wp:positionV>
                <wp:extent cx="1750746" cy="1313401"/>
                <wp:effectExtent l="190500" t="190500" r="192405" b="191770"/>
                <wp:wrapThrough wrapText="bothSides">
                  <wp:wrapPolygon edited="0">
                    <wp:start x="470" y="-3133"/>
                    <wp:lineTo x="-2350" y="-2507"/>
                    <wp:lineTo x="-2350" y="20681"/>
                    <wp:lineTo x="-1645" y="22561"/>
                    <wp:lineTo x="235" y="23814"/>
                    <wp:lineTo x="470" y="24441"/>
                    <wp:lineTo x="20918" y="24441"/>
                    <wp:lineTo x="21153" y="23814"/>
                    <wp:lineTo x="23034" y="22561"/>
                    <wp:lineTo x="23739" y="17861"/>
                    <wp:lineTo x="23739" y="2507"/>
                    <wp:lineTo x="21153" y="-2193"/>
                    <wp:lineTo x="20918" y="-3133"/>
                    <wp:lineTo x="470" y="-3133"/>
                  </wp:wrapPolygon>
                </wp:wrapThrough>
                <wp:docPr id="4565881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0746" cy="131340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F1FC1">
            <w:rPr>
              <w:noProof/>
            </w:rPr>
            <mc:AlternateContent>
              <mc:Choice Requires="wps">
                <w:drawing>
                  <wp:anchor distT="0" distB="0" distL="114300" distR="114300" simplePos="0" relativeHeight="251661312" behindDoc="0" locked="0" layoutInCell="0" allowOverlap="1" wp14:anchorId="61E09B17" wp14:editId="04C7D84F">
                    <wp:simplePos x="0" y="0"/>
                    <wp:positionH relativeFrom="page">
                      <wp:align>center</wp:align>
                    </wp:positionH>
                    <wp:positionV relativeFrom="page">
                      <wp:posOffset>5433309</wp:posOffset>
                    </wp:positionV>
                    <wp:extent cx="6612255" cy="2729948"/>
                    <wp:effectExtent l="0" t="0" r="17145" b="13335"/>
                    <wp:wrapNone/>
                    <wp:docPr id="46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729948"/>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14:paraId="3634CF8E" w14:textId="6227E52E" w:rsidR="003C6DDA" w:rsidRDefault="00000000" w:rsidP="003C6DDA">
                                <w:pPr>
                                  <w:pStyle w:val="af2"/>
                                  <w:jc w:val="center"/>
                                  <w:rPr>
                                    <w:color w:val="FFFFFF" w:themeColor="background1"/>
                                    <w:sz w:val="72"/>
                                    <w:szCs w:val="72"/>
                                  </w:rPr>
                                </w:pPr>
                                <w:sdt>
                                  <w:sdtPr>
                                    <w:rPr>
                                      <w:rFonts w:ascii="Monotype Corsiva" w:hAnsi="Monotype Corsiva"/>
                                      <w:color w:val="FFFFFF" w:themeColor="background1"/>
                                      <w:sz w:val="72"/>
                                      <w:szCs w:val="72"/>
                                      <w14:textOutline w14:w="9525" w14:cap="rnd" w14:cmpd="sng" w14:algn="ctr">
                                        <w14:solidFill>
                                          <w14:schemeClr w14:val="bg1"/>
                                        </w14:solidFill>
                                        <w14:prstDash w14:val="solid"/>
                                        <w14:bevel/>
                                      </w14:textOutline>
                                    </w:rPr>
                                    <w:alias w:val="Название"/>
                                    <w:id w:val="-1704864950"/>
                                    <w:dataBinding w:prefixMappings="xmlns:ns0='http://schemas.openxmlformats.org/package/2006/metadata/core-properties' xmlns:ns1='http://purl.org/dc/elements/1.1/'" w:xpath="/ns0:coreProperties[1]/ns1:title[1]" w:storeItemID="{6C3C8BC8-F283-45AE-878A-BAB7291924A1}"/>
                                    <w:text/>
                                  </w:sdtPr>
                                  <w:sdtContent>
                                    <w:r w:rsidR="000F711B">
                                      <w:rPr>
                                        <w:rFonts w:ascii="Monotype Corsiva" w:hAnsi="Monotype Corsiva"/>
                                        <w:color w:val="FFFFFF" w:themeColor="background1"/>
                                        <w:sz w:val="72"/>
                                        <w:szCs w:val="72"/>
                                        <w14:textOutline w14:w="9525" w14:cap="rnd" w14:cmpd="sng" w14:algn="ctr">
                                          <w14:solidFill>
                                            <w14:schemeClr w14:val="bg1"/>
                                          </w14:solidFill>
                                          <w14:prstDash w14:val="solid"/>
                                          <w14:bevel/>
                                        </w14:textOutline>
                                      </w:rPr>
                                      <w:t>Самообследование    муниципального бюджетного общеобразовательного учреждения «Гимназия №16- детский сад» за период 01.01.2023г.- 31.12.2023г.</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E09B17" id="Прямоугольник 16" o:spid="_x0000_s1031" style="position:absolute;margin-left:0;margin-top:427.8pt;width:520.65pt;height:214.9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" o:allowincell="f" fillcolor="#ffc310 [3031]" strokecolor="#ffc000 [3207]" strokeweight=".5pt">
                    <v:fill color2="#fcbd00 [3175]" rotate="t" colors="0 #ffc746;.5 #ffc600;1 #e5b600" focus="100%" type="gradient">
                      <o:fill v:ext="view" type="gradientUnscaled"/>
                    </v:fill>
                    <v:textbox inset="14.4pt,,14.4pt">
                      <w:txbxContent>
                        <w:p w14:paraId="3634CF8E" w14:textId="6227E52E" w:rsidR="003C6DDA" w:rsidRDefault="00000000" w:rsidP="003C6DDA">
                          <w:pPr>
                            <w:pStyle w:val="af2"/>
                            <w:jc w:val="center"/>
                            <w:rPr>
                              <w:color w:val="FFFFFF" w:themeColor="background1"/>
                              <w:sz w:val="72"/>
                              <w:szCs w:val="72"/>
                            </w:rPr>
                          </w:pPr>
                          <w:sdt>
                            <w:sdtPr>
                              <w:rPr>
                                <w:rFonts w:ascii="Monotype Corsiva" w:hAnsi="Monotype Corsiva"/>
                                <w:color w:val="FFFFFF" w:themeColor="background1"/>
                                <w:sz w:val="72"/>
                                <w:szCs w:val="72"/>
                                <w14:textOutline w14:w="9525" w14:cap="rnd" w14:cmpd="sng" w14:algn="ctr">
                                  <w14:solidFill>
                                    <w14:schemeClr w14:val="bg1"/>
                                  </w14:solidFill>
                                  <w14:prstDash w14:val="solid"/>
                                  <w14:bevel/>
                                </w14:textOutline>
                              </w:rPr>
                              <w:alias w:val="Название"/>
                              <w:id w:val="-1704864950"/>
                              <w:dataBinding w:prefixMappings="xmlns:ns0='http://schemas.openxmlformats.org/package/2006/metadata/core-properties' xmlns:ns1='http://purl.org/dc/elements/1.1/'" w:xpath="/ns0:coreProperties[1]/ns1:title[1]" w:storeItemID="{6C3C8BC8-F283-45AE-878A-BAB7291924A1}"/>
                              <w:text/>
                            </w:sdtPr>
                            <w:sdtContent>
                              <w:r w:rsidR="000F711B">
                                <w:rPr>
                                  <w:rFonts w:ascii="Monotype Corsiva" w:hAnsi="Monotype Corsiva"/>
                                  <w:color w:val="FFFFFF" w:themeColor="background1"/>
                                  <w:sz w:val="72"/>
                                  <w:szCs w:val="72"/>
                                  <w14:textOutline w14:w="9525" w14:cap="rnd" w14:cmpd="sng" w14:algn="ctr">
                                    <w14:solidFill>
                                      <w14:schemeClr w14:val="bg1"/>
                                    </w14:solidFill>
                                    <w14:prstDash w14:val="solid"/>
                                    <w14:bevel/>
                                  </w14:textOutline>
                                </w:rPr>
                                <w:t>Самообследование    муниципального бюджетного общеобразовательного учреждения «Гимназия №16- детский сад» за период 01.01.2023г.- 31.12.2023г.</w:t>
                              </w:r>
                            </w:sdtContent>
                          </w:sdt>
                        </w:p>
                      </w:txbxContent>
                    </v:textbox>
                    <w10:wrap anchorx="page" anchory="page"/>
                  </v:rect>
                </w:pict>
              </mc:Fallback>
            </mc:AlternateContent>
          </w:r>
          <w:r w:rsidR="003F1FC1" w:rsidRPr="003C6DDA">
            <w:rPr>
              <w:rFonts w:ascii="Times New Roman" w:hAnsi="Times New Roman" w:cs="Times New Roman"/>
              <w:b/>
              <w:noProof/>
              <w:sz w:val="24"/>
              <w:szCs w:val="24"/>
            </w:rPr>
            <w:drawing>
              <wp:anchor distT="0" distB="0" distL="114300" distR="114300" simplePos="0" relativeHeight="251662336" behindDoc="0" locked="0" layoutInCell="1" allowOverlap="1" wp14:anchorId="68FD3F50" wp14:editId="38C61575">
                <wp:simplePos x="0" y="0"/>
                <wp:positionH relativeFrom="margin">
                  <wp:align>center</wp:align>
                </wp:positionH>
                <wp:positionV relativeFrom="paragraph">
                  <wp:posOffset>1393439</wp:posOffset>
                </wp:positionV>
                <wp:extent cx="6638290" cy="2089785"/>
                <wp:effectExtent l="190500" t="190500" r="181610" b="196215"/>
                <wp:wrapThrough wrapText="bothSides">
                  <wp:wrapPolygon edited="0">
                    <wp:start x="124" y="-1969"/>
                    <wp:lineTo x="-620" y="-1575"/>
                    <wp:lineTo x="-620" y="21068"/>
                    <wp:lineTo x="124" y="23431"/>
                    <wp:lineTo x="21385" y="23431"/>
                    <wp:lineTo x="21447" y="23037"/>
                    <wp:lineTo x="22129" y="20675"/>
                    <wp:lineTo x="22129" y="1575"/>
                    <wp:lineTo x="21447" y="-1378"/>
                    <wp:lineTo x="21385" y="-1969"/>
                    <wp:lineTo x="124" y="-1969"/>
                  </wp:wrapPolygon>
                </wp:wrapThrough>
                <wp:docPr id="536299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99857" name=""/>
                        <pic:cNvPicPr/>
                      </pic:nvPicPr>
                      <pic:blipFill>
                        <a:blip r:embed="rId11">
                          <a:extLst>
                            <a:ext uri="{28A0092B-C50C-407E-A947-70E740481C1C}">
                              <a14:useLocalDpi xmlns:a14="http://schemas.microsoft.com/office/drawing/2010/main" val="0"/>
                            </a:ext>
                          </a:extLst>
                        </a:blip>
                        <a:stretch>
                          <a:fillRect/>
                        </a:stretch>
                      </pic:blipFill>
                      <pic:spPr>
                        <a:xfrm>
                          <a:off x="0" y="0"/>
                          <a:ext cx="6638290" cy="20897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C6DDA">
            <w:rPr>
              <w:rFonts w:ascii="Times New Roman" w:hAnsi="Times New Roman" w:cs="Times New Roman"/>
              <w:b/>
              <w:sz w:val="24"/>
              <w:szCs w:val="24"/>
            </w:rPr>
            <w:br w:type="page"/>
          </w:r>
        </w:p>
      </w:sdtContent>
    </w:sdt>
    <w:p w14:paraId="248D98DE" w14:textId="6041639C" w:rsidR="00BD7911" w:rsidRPr="00BD7911" w:rsidRDefault="00BD7911" w:rsidP="00B77596">
      <w:pPr>
        <w:spacing w:line="276" w:lineRule="auto"/>
        <w:jc w:val="center"/>
        <w:rPr>
          <w:rFonts w:ascii="Times New Roman" w:hAnsi="Times New Roman" w:cs="Times New Roman"/>
          <w:b/>
          <w:sz w:val="28"/>
          <w:szCs w:val="28"/>
          <w:lang w:val="en-US"/>
        </w:rPr>
      </w:pPr>
    </w:p>
    <w:p w14:paraId="12B5F613" w14:textId="36870671" w:rsidR="00B77596" w:rsidRPr="003A690A" w:rsidRDefault="00BD7911" w:rsidP="00BD7911">
      <w:pPr>
        <w:spacing w:line="276" w:lineRule="auto"/>
        <w:rPr>
          <w:rFonts w:ascii="Times New Roman" w:hAnsi="Times New Roman" w:cs="Times New Roman"/>
          <w:b/>
          <w:sz w:val="28"/>
          <w:szCs w:val="28"/>
        </w:rPr>
      </w:pPr>
      <w:r>
        <w:rPr>
          <w:rFonts w:ascii="Times New Roman" w:hAnsi="Times New Roman" w:cs="Times New Roman"/>
          <w:b/>
          <w:sz w:val="28"/>
          <w:szCs w:val="28"/>
          <w:lang w:val="en-US"/>
        </w:rPr>
        <w:t xml:space="preserve">                                                          </w:t>
      </w:r>
      <w:r w:rsidR="00B77596" w:rsidRPr="003A690A">
        <w:rPr>
          <w:rFonts w:ascii="Times New Roman" w:hAnsi="Times New Roman" w:cs="Times New Roman"/>
          <w:b/>
          <w:sz w:val="28"/>
          <w:szCs w:val="28"/>
        </w:rPr>
        <w:t>Отчет</w:t>
      </w:r>
      <w:r w:rsidR="008D2AB6">
        <w:rPr>
          <w:rFonts w:ascii="Times New Roman" w:hAnsi="Times New Roman" w:cs="Times New Roman"/>
          <w:b/>
          <w:sz w:val="28"/>
          <w:szCs w:val="28"/>
        </w:rPr>
        <w:t xml:space="preserve"> за 2023 год.</w:t>
      </w:r>
    </w:p>
    <w:p w14:paraId="69ADF384" w14:textId="014FAA84" w:rsidR="00B77596" w:rsidRPr="003A690A" w:rsidRDefault="00B77596" w:rsidP="00FE54CC">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 xml:space="preserve">о результатах самообследования муниципального бюджетного общеобразовательного учреждения </w:t>
      </w:r>
      <w:proofErr w:type="gramStart"/>
      <w:r w:rsidRPr="003A690A">
        <w:rPr>
          <w:rFonts w:ascii="Times New Roman" w:hAnsi="Times New Roman" w:cs="Times New Roman"/>
          <w:b/>
          <w:sz w:val="28"/>
          <w:szCs w:val="28"/>
        </w:rPr>
        <w:t>« Гимназия</w:t>
      </w:r>
      <w:proofErr w:type="gramEnd"/>
      <w:r w:rsidRPr="003A690A">
        <w:rPr>
          <w:rFonts w:ascii="Times New Roman" w:hAnsi="Times New Roman" w:cs="Times New Roman"/>
          <w:b/>
          <w:sz w:val="28"/>
          <w:szCs w:val="28"/>
        </w:rPr>
        <w:t xml:space="preserve"> №16-детский сад»</w:t>
      </w:r>
    </w:p>
    <w:p w14:paraId="51640D22" w14:textId="77777777" w:rsidR="00B77596" w:rsidRPr="003A690A" w:rsidRDefault="00B77596" w:rsidP="00C60040">
      <w:pPr>
        <w:pStyle w:val="af4"/>
        <w:numPr>
          <w:ilvl w:val="0"/>
          <w:numId w:val="1"/>
        </w:num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 xml:space="preserve">1. Полное наименование общеобразовательного учреждения в соответствии с </w:t>
      </w:r>
      <w:proofErr w:type="gramStart"/>
      <w:r w:rsidRPr="003A690A">
        <w:rPr>
          <w:rFonts w:ascii="Times New Roman" w:hAnsi="Times New Roman" w:cs="Times New Roman"/>
          <w:b/>
          <w:sz w:val="28"/>
          <w:szCs w:val="28"/>
        </w:rPr>
        <w:t>Уставом :</w:t>
      </w:r>
      <w:proofErr w:type="gramEnd"/>
    </w:p>
    <w:p w14:paraId="0658A6B3" w14:textId="77777777" w:rsidR="00B77596" w:rsidRPr="003A690A" w:rsidRDefault="00B77596" w:rsidP="00C60040">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 xml:space="preserve">Муниципальное бюджетное общеобразовательное учреждение </w:t>
      </w:r>
      <w:proofErr w:type="gramStart"/>
      <w:r w:rsidRPr="003A690A">
        <w:rPr>
          <w:rFonts w:ascii="Times New Roman" w:hAnsi="Times New Roman" w:cs="Times New Roman"/>
          <w:b/>
          <w:sz w:val="28"/>
          <w:szCs w:val="28"/>
        </w:rPr>
        <w:t>« Гимназия</w:t>
      </w:r>
      <w:proofErr w:type="gramEnd"/>
      <w:r w:rsidRPr="003A690A">
        <w:rPr>
          <w:rFonts w:ascii="Times New Roman" w:hAnsi="Times New Roman" w:cs="Times New Roman"/>
          <w:b/>
          <w:sz w:val="28"/>
          <w:szCs w:val="28"/>
        </w:rPr>
        <w:t xml:space="preserve"> №16-детский сад» города Черкесска Карачаево-Черкесской Республики.</w:t>
      </w:r>
    </w:p>
    <w:p w14:paraId="11FFD03C" w14:textId="77777777" w:rsidR="00B77596" w:rsidRPr="003A690A" w:rsidRDefault="00B77596" w:rsidP="00C60040">
      <w:pPr>
        <w:pStyle w:val="af4"/>
        <w:numPr>
          <w:ilvl w:val="1"/>
          <w:numId w:val="1"/>
        </w:num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 xml:space="preserve">Почтовый </w:t>
      </w:r>
      <w:proofErr w:type="gramStart"/>
      <w:r w:rsidRPr="003A690A">
        <w:rPr>
          <w:rFonts w:ascii="Times New Roman" w:hAnsi="Times New Roman" w:cs="Times New Roman"/>
          <w:b/>
          <w:sz w:val="28"/>
          <w:szCs w:val="28"/>
        </w:rPr>
        <w:t>адрес :</w:t>
      </w:r>
      <w:proofErr w:type="gramEnd"/>
      <w:r w:rsidRPr="003A690A">
        <w:rPr>
          <w:rFonts w:ascii="Times New Roman" w:hAnsi="Times New Roman" w:cs="Times New Roman"/>
          <w:b/>
          <w:sz w:val="28"/>
          <w:szCs w:val="28"/>
        </w:rPr>
        <w:t xml:space="preserve"> 369000, Российская Федерация, Карачаево-Черкесская Республика, город Черкесск, улица Парковая ,15.</w:t>
      </w:r>
    </w:p>
    <w:p w14:paraId="1DE451E9" w14:textId="77777777" w:rsidR="00B77596" w:rsidRPr="003A690A" w:rsidRDefault="00B77596" w:rsidP="00C60040">
      <w:pPr>
        <w:pStyle w:val="af4"/>
        <w:numPr>
          <w:ilvl w:val="1"/>
          <w:numId w:val="1"/>
        </w:numPr>
        <w:spacing w:after="0" w:line="276" w:lineRule="auto"/>
        <w:jc w:val="both"/>
        <w:rPr>
          <w:rFonts w:ascii="Times New Roman" w:hAnsi="Times New Roman" w:cs="Times New Roman"/>
          <w:b/>
          <w:sz w:val="28"/>
          <w:szCs w:val="28"/>
        </w:rPr>
      </w:pPr>
      <w:proofErr w:type="gramStart"/>
      <w:r w:rsidRPr="003A690A">
        <w:rPr>
          <w:rFonts w:ascii="Times New Roman" w:hAnsi="Times New Roman" w:cs="Times New Roman"/>
          <w:b/>
          <w:sz w:val="28"/>
          <w:szCs w:val="28"/>
        </w:rPr>
        <w:t>Фактический  адрес</w:t>
      </w:r>
      <w:proofErr w:type="gramEnd"/>
      <w:r w:rsidRPr="003A690A">
        <w:rPr>
          <w:rFonts w:ascii="Times New Roman" w:hAnsi="Times New Roman" w:cs="Times New Roman"/>
          <w:b/>
          <w:sz w:val="28"/>
          <w:szCs w:val="28"/>
        </w:rPr>
        <w:t>: 369000,Карачаево-Черкесская Республика, город Черкесск, улица Парковая ,15., телефон 8-878-227 -05-31.</w:t>
      </w:r>
    </w:p>
    <w:p w14:paraId="5B270F64" w14:textId="77777777" w:rsidR="00B77596" w:rsidRPr="003A690A" w:rsidRDefault="00B77596" w:rsidP="00C60040">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 xml:space="preserve">Адрес электронной почты - E-mail: </w:t>
      </w:r>
      <w:hyperlink r:id="rId12" w:history="1">
        <w:r w:rsidRPr="003A690A">
          <w:rPr>
            <w:rStyle w:val="a3"/>
            <w:rFonts w:ascii="Times New Roman" w:hAnsi="Times New Roman" w:cs="Times New Roman"/>
            <w:b/>
            <w:sz w:val="28"/>
            <w:szCs w:val="28"/>
          </w:rPr>
          <w:t>gimnaziy16-kchr@mail.ru</w:t>
        </w:r>
      </w:hyperlink>
    </w:p>
    <w:p w14:paraId="04864E91" w14:textId="77777777" w:rsidR="00B77596" w:rsidRPr="003A690A" w:rsidRDefault="00B77596" w:rsidP="00C60040">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Адрес сайта-gimnazia16.edu.kchgov.ru</w:t>
      </w:r>
    </w:p>
    <w:p w14:paraId="2F80BEFC" w14:textId="77777777" w:rsidR="00B77596" w:rsidRPr="003A690A" w:rsidRDefault="00B77596" w:rsidP="00C60040">
      <w:pPr>
        <w:pStyle w:val="af4"/>
        <w:numPr>
          <w:ilvl w:val="1"/>
          <w:numId w:val="1"/>
        </w:numPr>
        <w:spacing w:after="0" w:line="276" w:lineRule="auto"/>
        <w:jc w:val="both"/>
        <w:rPr>
          <w:rFonts w:ascii="Times New Roman" w:hAnsi="Times New Roman" w:cs="Times New Roman"/>
          <w:b/>
          <w:sz w:val="28"/>
          <w:szCs w:val="28"/>
        </w:rPr>
      </w:pPr>
      <w:proofErr w:type="gramStart"/>
      <w:r w:rsidRPr="003A690A">
        <w:rPr>
          <w:rFonts w:ascii="Times New Roman" w:hAnsi="Times New Roman" w:cs="Times New Roman"/>
          <w:b/>
          <w:sz w:val="28"/>
          <w:szCs w:val="28"/>
        </w:rPr>
        <w:t>Учредитель :</w:t>
      </w:r>
      <w:proofErr w:type="gramEnd"/>
      <w:r w:rsidRPr="003A690A">
        <w:rPr>
          <w:rFonts w:ascii="Times New Roman" w:hAnsi="Times New Roman" w:cs="Times New Roman"/>
          <w:b/>
          <w:sz w:val="28"/>
          <w:szCs w:val="28"/>
        </w:rPr>
        <w:t xml:space="preserve"> Управление образования мэрии муниципального образования города Черкесска.</w:t>
      </w:r>
    </w:p>
    <w:p w14:paraId="792B86C3" w14:textId="4F267A18" w:rsidR="00B77596" w:rsidRPr="003A690A" w:rsidRDefault="00B77596" w:rsidP="00C60040">
      <w:pPr>
        <w:pStyle w:val="af4"/>
        <w:numPr>
          <w:ilvl w:val="1"/>
          <w:numId w:val="1"/>
        </w:num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Лицензия на образовательную деятельность от 01.09.2014</w:t>
      </w:r>
      <w:proofErr w:type="gramStart"/>
      <w:r w:rsidRPr="003A690A">
        <w:rPr>
          <w:rFonts w:ascii="Times New Roman" w:hAnsi="Times New Roman" w:cs="Times New Roman"/>
          <w:b/>
          <w:sz w:val="28"/>
          <w:szCs w:val="28"/>
        </w:rPr>
        <w:t>года ,</w:t>
      </w:r>
      <w:proofErr w:type="gramEnd"/>
      <w:r w:rsidRPr="003A690A">
        <w:rPr>
          <w:rFonts w:ascii="Times New Roman" w:hAnsi="Times New Roman" w:cs="Times New Roman"/>
          <w:b/>
          <w:sz w:val="28"/>
          <w:szCs w:val="28"/>
        </w:rPr>
        <w:t xml:space="preserve"> серия 09Л01 № 0000098, регистрационный номер №232, выдана Министерством образования и науки КЧР.</w:t>
      </w:r>
    </w:p>
    <w:p w14:paraId="15DDD00B" w14:textId="726AFBFA" w:rsidR="00B77596" w:rsidRPr="003A690A" w:rsidRDefault="00B77596" w:rsidP="00C60040">
      <w:pPr>
        <w:pStyle w:val="af4"/>
        <w:numPr>
          <w:ilvl w:val="1"/>
          <w:numId w:val="1"/>
        </w:num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Свидетельство о государственной аккредитации от 21.12.2016года, серия 09Л01 № 0000095, регистрационный номер 380</w:t>
      </w:r>
    </w:p>
    <w:p w14:paraId="7982EA5E" w14:textId="77777777" w:rsidR="00B77596" w:rsidRPr="003A690A" w:rsidRDefault="00B77596" w:rsidP="00C60040">
      <w:pPr>
        <w:pStyle w:val="af4"/>
        <w:numPr>
          <w:ilvl w:val="1"/>
          <w:numId w:val="1"/>
        </w:num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Министерством образования и науки КЧР.</w:t>
      </w:r>
    </w:p>
    <w:p w14:paraId="2E661714" w14:textId="3BA2B234" w:rsidR="00B77596" w:rsidRPr="003A690A" w:rsidRDefault="00B77596" w:rsidP="00C60040">
      <w:pPr>
        <w:pStyle w:val="af4"/>
        <w:numPr>
          <w:ilvl w:val="1"/>
          <w:numId w:val="1"/>
        </w:num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 xml:space="preserve">Директор образовательного </w:t>
      </w:r>
      <w:proofErr w:type="gramStart"/>
      <w:r w:rsidRPr="003A690A">
        <w:rPr>
          <w:rFonts w:ascii="Times New Roman" w:hAnsi="Times New Roman" w:cs="Times New Roman"/>
          <w:b/>
          <w:sz w:val="28"/>
          <w:szCs w:val="28"/>
        </w:rPr>
        <w:t>учреждения :</w:t>
      </w:r>
      <w:proofErr w:type="gramEnd"/>
      <w:r w:rsidR="00DC5B5B" w:rsidRPr="003A690A">
        <w:rPr>
          <w:rFonts w:ascii="Times New Roman" w:hAnsi="Times New Roman" w:cs="Times New Roman"/>
          <w:b/>
          <w:sz w:val="28"/>
          <w:szCs w:val="28"/>
        </w:rPr>
        <w:t xml:space="preserve"> Кургов Хазрет </w:t>
      </w:r>
      <w:proofErr w:type="spellStart"/>
      <w:r w:rsidR="00DC5B5B" w:rsidRPr="003A690A">
        <w:rPr>
          <w:rFonts w:ascii="Times New Roman" w:hAnsi="Times New Roman" w:cs="Times New Roman"/>
          <w:b/>
          <w:sz w:val="28"/>
          <w:szCs w:val="28"/>
        </w:rPr>
        <w:t>Мухаджирович</w:t>
      </w:r>
      <w:proofErr w:type="spellEnd"/>
      <w:r w:rsidRPr="003A690A">
        <w:rPr>
          <w:rFonts w:ascii="Times New Roman" w:hAnsi="Times New Roman" w:cs="Times New Roman"/>
          <w:b/>
          <w:sz w:val="28"/>
          <w:szCs w:val="28"/>
        </w:rPr>
        <w:t>.</w:t>
      </w:r>
    </w:p>
    <w:p w14:paraId="1D9028B8" w14:textId="6B9B5B2A" w:rsidR="00B77596" w:rsidRPr="003A690A" w:rsidRDefault="00B77596" w:rsidP="00C60040">
      <w:pPr>
        <w:pStyle w:val="af4"/>
        <w:numPr>
          <w:ilvl w:val="1"/>
          <w:numId w:val="1"/>
        </w:numPr>
        <w:spacing w:after="0" w:line="276" w:lineRule="auto"/>
        <w:jc w:val="both"/>
        <w:rPr>
          <w:rFonts w:ascii="Times New Roman" w:hAnsi="Times New Roman" w:cs="Times New Roman"/>
          <w:b/>
          <w:sz w:val="28"/>
          <w:szCs w:val="28"/>
        </w:rPr>
      </w:pPr>
      <w:proofErr w:type="gramStart"/>
      <w:r w:rsidRPr="003A690A">
        <w:rPr>
          <w:rFonts w:ascii="Times New Roman" w:hAnsi="Times New Roman" w:cs="Times New Roman"/>
          <w:b/>
          <w:sz w:val="28"/>
          <w:szCs w:val="28"/>
        </w:rPr>
        <w:t>Целями  проведения</w:t>
      </w:r>
      <w:proofErr w:type="gramEnd"/>
      <w:r w:rsidR="00C9212C" w:rsidRPr="003A690A">
        <w:rPr>
          <w:rFonts w:ascii="Times New Roman" w:hAnsi="Times New Roman" w:cs="Times New Roman"/>
          <w:b/>
          <w:sz w:val="28"/>
          <w:szCs w:val="28"/>
        </w:rPr>
        <w:t xml:space="preserve"> </w:t>
      </w:r>
      <w:r w:rsidRPr="003A690A">
        <w:rPr>
          <w:rFonts w:ascii="Times New Roman" w:hAnsi="Times New Roman" w:cs="Times New Roman"/>
          <w:b/>
          <w:sz w:val="28"/>
          <w:szCs w:val="28"/>
        </w:rPr>
        <w:t>само</w:t>
      </w:r>
      <w:r w:rsidR="00DC5B5B" w:rsidRPr="003A690A">
        <w:rPr>
          <w:rFonts w:ascii="Times New Roman" w:hAnsi="Times New Roman" w:cs="Times New Roman"/>
          <w:b/>
          <w:sz w:val="28"/>
          <w:szCs w:val="28"/>
        </w:rPr>
        <w:t>о</w:t>
      </w:r>
      <w:r w:rsidRPr="003A690A">
        <w:rPr>
          <w:rFonts w:ascii="Times New Roman" w:hAnsi="Times New Roman" w:cs="Times New Roman"/>
          <w:b/>
          <w:sz w:val="28"/>
          <w:szCs w:val="28"/>
        </w:rPr>
        <w:t>бследования являются :обеспечение доступности и открытости информации о деятельности и развития образовательной деятельности учреждения.</w:t>
      </w:r>
    </w:p>
    <w:p w14:paraId="3E76D523" w14:textId="3A71ACAA" w:rsidR="00B77596" w:rsidRPr="003A690A" w:rsidRDefault="00DC5B5B" w:rsidP="00B77596">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 xml:space="preserve">                                </w:t>
      </w:r>
      <w:r w:rsidR="00B77596" w:rsidRPr="003A690A">
        <w:rPr>
          <w:rFonts w:ascii="Times New Roman" w:hAnsi="Times New Roman" w:cs="Times New Roman"/>
          <w:b/>
          <w:sz w:val="28"/>
          <w:szCs w:val="28"/>
        </w:rPr>
        <w:t>В процессе самообследования анализировано:</w:t>
      </w:r>
    </w:p>
    <w:p w14:paraId="6FDB85B1"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1.Организационно-правовое обеспечение образовательной деятельности.          </w:t>
      </w:r>
    </w:p>
    <w:p w14:paraId="53A4B94E"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2.Структура и система управления.</w:t>
      </w:r>
    </w:p>
    <w:p w14:paraId="7165D5A7"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3. Качества содержания подготовки выпускников.</w:t>
      </w:r>
    </w:p>
    <w:p w14:paraId="6AC24C38"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4.Организация учебного процесса.</w:t>
      </w:r>
    </w:p>
    <w:p w14:paraId="3AF2F78E"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5. Трудоустройство выпускников</w:t>
      </w:r>
    </w:p>
    <w:p w14:paraId="160FDC0E"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6. Качество кадрового, учебно-методического, информационного и библиотечного обеспечения.</w:t>
      </w:r>
    </w:p>
    <w:p w14:paraId="7979B3EA"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7. Материально-техническая база.</w:t>
      </w:r>
    </w:p>
    <w:p w14:paraId="4CF80601"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8.Функционирование внутренней системы оценки качества образования.</w:t>
      </w:r>
    </w:p>
    <w:p w14:paraId="620B20B7" w14:textId="77777777" w:rsidR="00B77596" w:rsidRPr="003A690A" w:rsidRDefault="00B77596" w:rsidP="00B77596">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lastRenderedPageBreak/>
        <w:t xml:space="preserve">                    1. Организационно-правовое обеспечение образовательной деятельности.</w:t>
      </w:r>
    </w:p>
    <w:p w14:paraId="5FF2E9D7"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Деятельность по самообследованию осуществлялось на основании нормативно-правовой </w:t>
      </w:r>
      <w:proofErr w:type="gramStart"/>
      <w:r w:rsidRPr="003A690A">
        <w:rPr>
          <w:rFonts w:ascii="Times New Roman" w:hAnsi="Times New Roman" w:cs="Times New Roman"/>
          <w:sz w:val="28"/>
          <w:szCs w:val="28"/>
        </w:rPr>
        <w:t>базы :</w:t>
      </w:r>
      <w:proofErr w:type="gramEnd"/>
    </w:p>
    <w:p w14:paraId="0501C363" w14:textId="77777777" w:rsidR="00B77596" w:rsidRPr="003A690A" w:rsidRDefault="00B77596">
      <w:pPr>
        <w:pStyle w:val="af4"/>
        <w:numPr>
          <w:ilvl w:val="0"/>
          <w:numId w:val="30"/>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-Федеральный закон </w:t>
      </w:r>
      <w:proofErr w:type="gramStart"/>
      <w:r w:rsidRPr="003A690A">
        <w:rPr>
          <w:rFonts w:ascii="Times New Roman" w:hAnsi="Times New Roman" w:cs="Times New Roman"/>
          <w:sz w:val="28"/>
          <w:szCs w:val="28"/>
        </w:rPr>
        <w:t>« Об</w:t>
      </w:r>
      <w:proofErr w:type="gramEnd"/>
      <w:r w:rsidRPr="003A690A">
        <w:rPr>
          <w:rFonts w:ascii="Times New Roman" w:hAnsi="Times New Roman" w:cs="Times New Roman"/>
          <w:sz w:val="28"/>
          <w:szCs w:val="28"/>
        </w:rPr>
        <w:t xml:space="preserve"> образовании в Российской Федерации» от 29.12.2012г</w:t>
      </w:r>
    </w:p>
    <w:p w14:paraId="2FB15E1E" w14:textId="77777777" w:rsidR="00B77596" w:rsidRPr="003A690A" w:rsidRDefault="00B77596">
      <w:pPr>
        <w:pStyle w:val="af4"/>
        <w:numPr>
          <w:ilvl w:val="0"/>
          <w:numId w:val="30"/>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-Конвенция о правах ребенка.</w:t>
      </w:r>
    </w:p>
    <w:p w14:paraId="427484BB" w14:textId="77777777" w:rsidR="00B77596" w:rsidRPr="003A690A" w:rsidRDefault="00B77596">
      <w:pPr>
        <w:pStyle w:val="af4"/>
        <w:numPr>
          <w:ilvl w:val="0"/>
          <w:numId w:val="30"/>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-Гигиенические требования к условиям обучения школьников в современных образовательных учреждениях различного </w:t>
      </w:r>
      <w:proofErr w:type="gramStart"/>
      <w:r w:rsidRPr="003A690A">
        <w:rPr>
          <w:rFonts w:ascii="Times New Roman" w:hAnsi="Times New Roman" w:cs="Times New Roman"/>
          <w:sz w:val="28"/>
          <w:szCs w:val="28"/>
        </w:rPr>
        <w:t>вида(</w:t>
      </w:r>
      <w:proofErr w:type="gramEnd"/>
      <w:r w:rsidRPr="003A690A">
        <w:rPr>
          <w:rFonts w:ascii="Times New Roman" w:hAnsi="Times New Roman" w:cs="Times New Roman"/>
          <w:sz w:val="28"/>
          <w:szCs w:val="28"/>
        </w:rPr>
        <w:t>СанПин 2.4.2.1178-02)</w:t>
      </w:r>
    </w:p>
    <w:p w14:paraId="0B14DFFD" w14:textId="77777777" w:rsidR="00B77596" w:rsidRPr="003A690A" w:rsidRDefault="00B77596">
      <w:pPr>
        <w:pStyle w:val="af4"/>
        <w:numPr>
          <w:ilvl w:val="0"/>
          <w:numId w:val="30"/>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-Устав МБОУ </w:t>
      </w:r>
      <w:proofErr w:type="gramStart"/>
      <w:r w:rsidRPr="003A690A">
        <w:rPr>
          <w:rFonts w:ascii="Times New Roman" w:hAnsi="Times New Roman" w:cs="Times New Roman"/>
          <w:sz w:val="28"/>
          <w:szCs w:val="28"/>
        </w:rPr>
        <w:t>« Гимназия</w:t>
      </w:r>
      <w:proofErr w:type="gramEnd"/>
      <w:r w:rsidRPr="003A690A">
        <w:rPr>
          <w:rFonts w:ascii="Times New Roman" w:hAnsi="Times New Roman" w:cs="Times New Roman"/>
          <w:sz w:val="28"/>
          <w:szCs w:val="28"/>
        </w:rPr>
        <w:t xml:space="preserve"> №16-детский сад»( от 15.06.2014года № 1003)</w:t>
      </w:r>
    </w:p>
    <w:p w14:paraId="3AE1AF86" w14:textId="77777777" w:rsidR="00B77596" w:rsidRPr="003A690A" w:rsidRDefault="00B77596">
      <w:pPr>
        <w:pStyle w:val="af4"/>
        <w:numPr>
          <w:ilvl w:val="0"/>
          <w:numId w:val="30"/>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w:t>
      </w:r>
      <w:proofErr w:type="gramStart"/>
      <w:r w:rsidRPr="003A690A">
        <w:rPr>
          <w:rFonts w:ascii="Times New Roman" w:hAnsi="Times New Roman" w:cs="Times New Roman"/>
          <w:sz w:val="28"/>
          <w:szCs w:val="28"/>
        </w:rPr>
        <w:t>Нормативные  акты</w:t>
      </w:r>
      <w:proofErr w:type="gramEnd"/>
      <w:r w:rsidRPr="003A690A">
        <w:rPr>
          <w:rFonts w:ascii="Times New Roman" w:hAnsi="Times New Roman" w:cs="Times New Roman"/>
          <w:sz w:val="28"/>
          <w:szCs w:val="28"/>
        </w:rPr>
        <w:t xml:space="preserve"> Управления образования мэрии </w:t>
      </w:r>
      <w:proofErr w:type="spellStart"/>
      <w:r w:rsidRPr="003A690A">
        <w:rPr>
          <w:rFonts w:ascii="Times New Roman" w:hAnsi="Times New Roman" w:cs="Times New Roman"/>
          <w:sz w:val="28"/>
          <w:szCs w:val="28"/>
        </w:rPr>
        <w:t>г.Черкесска</w:t>
      </w:r>
      <w:proofErr w:type="spellEnd"/>
      <w:r w:rsidRPr="003A690A">
        <w:rPr>
          <w:rFonts w:ascii="Times New Roman" w:hAnsi="Times New Roman" w:cs="Times New Roman"/>
          <w:sz w:val="28"/>
          <w:szCs w:val="28"/>
        </w:rPr>
        <w:t xml:space="preserve"> №34-ОД от 05.02.2015г.</w:t>
      </w:r>
    </w:p>
    <w:p w14:paraId="7F176D82" w14:textId="3959F446" w:rsidR="00B77596" w:rsidRPr="003A690A" w:rsidRDefault="00B77596">
      <w:pPr>
        <w:pStyle w:val="af4"/>
        <w:numPr>
          <w:ilvl w:val="0"/>
          <w:numId w:val="30"/>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Отчет о самообследовании заслушан на заседании педагогического совета.</w:t>
      </w:r>
    </w:p>
    <w:p w14:paraId="777F0403" w14:textId="77777777" w:rsidR="00DC5B5B" w:rsidRPr="003A690A" w:rsidRDefault="00B77596" w:rsidP="00B77596">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 xml:space="preserve">        </w:t>
      </w:r>
    </w:p>
    <w:p w14:paraId="5B650788" w14:textId="7AB5EFA0" w:rsidR="00DC5B5B" w:rsidRPr="003A690A" w:rsidRDefault="00DC5B5B" w:rsidP="00B77596">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 xml:space="preserve">                 </w:t>
      </w:r>
      <w:r w:rsidR="00B77596" w:rsidRPr="003A690A">
        <w:rPr>
          <w:rFonts w:ascii="Times New Roman" w:hAnsi="Times New Roman" w:cs="Times New Roman"/>
          <w:b/>
          <w:sz w:val="28"/>
          <w:szCs w:val="28"/>
        </w:rPr>
        <w:t xml:space="preserve"> Муниципальное бюджетное общеобразовательное учреждение </w:t>
      </w:r>
    </w:p>
    <w:p w14:paraId="6D9FBBE7" w14:textId="72D88B19" w:rsidR="00DC5B5B" w:rsidRPr="003A690A" w:rsidRDefault="00DC5B5B" w:rsidP="00B77596">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 xml:space="preserve">                                                   </w:t>
      </w:r>
      <w:proofErr w:type="gramStart"/>
      <w:r w:rsidR="00B77596" w:rsidRPr="003A690A">
        <w:rPr>
          <w:rFonts w:ascii="Times New Roman" w:hAnsi="Times New Roman" w:cs="Times New Roman"/>
          <w:b/>
          <w:sz w:val="28"/>
          <w:szCs w:val="28"/>
        </w:rPr>
        <w:t>« Гимназия</w:t>
      </w:r>
      <w:proofErr w:type="gramEnd"/>
      <w:r w:rsidR="00B77596" w:rsidRPr="003A690A">
        <w:rPr>
          <w:rFonts w:ascii="Times New Roman" w:hAnsi="Times New Roman" w:cs="Times New Roman"/>
          <w:b/>
          <w:sz w:val="28"/>
          <w:szCs w:val="28"/>
        </w:rPr>
        <w:t xml:space="preserve"> №16-детский сад» </w:t>
      </w:r>
    </w:p>
    <w:p w14:paraId="40D11F85" w14:textId="15BFC65F" w:rsidR="00B77596" w:rsidRPr="003A690A" w:rsidRDefault="00DC5B5B"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b/>
          <w:sz w:val="28"/>
          <w:szCs w:val="28"/>
        </w:rPr>
        <w:t xml:space="preserve">         г.</w:t>
      </w:r>
      <w:r w:rsidR="00B77596" w:rsidRPr="003A690A">
        <w:rPr>
          <w:rFonts w:ascii="Times New Roman" w:hAnsi="Times New Roman" w:cs="Times New Roman"/>
          <w:b/>
          <w:sz w:val="28"/>
          <w:szCs w:val="28"/>
        </w:rPr>
        <w:t xml:space="preserve"> Черкесска работает на основании Устава от 15 июня 2014года №1003</w:t>
      </w:r>
      <w:r w:rsidR="00B77596" w:rsidRPr="003A690A">
        <w:rPr>
          <w:rFonts w:ascii="Times New Roman" w:hAnsi="Times New Roman" w:cs="Times New Roman"/>
          <w:sz w:val="28"/>
          <w:szCs w:val="28"/>
        </w:rPr>
        <w:t>.</w:t>
      </w:r>
    </w:p>
    <w:p w14:paraId="31B2FE92"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Муниципальное бюджетное общеобразовательное учреждение « Гимназия №16-детский сад» создано в соответствии с законодательством Российской Федерации(постановлением руководителя мэрии(мэра) муниципального образования города Черкесска от 23 июля  2013г №1556) для оказания муниципальной услуги в сфере образования с целью обеспечения конституционного права граждан Российской Федерации на получение дошкольного , начального общего образования, основного общего образования и среднего общего образования в соответствии с государственными стандартами.</w:t>
      </w:r>
    </w:p>
    <w:p w14:paraId="3ADCE4EE" w14:textId="77777777" w:rsidR="00B77596" w:rsidRPr="003A690A" w:rsidRDefault="00B77596" w:rsidP="00B77596">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Учредителем образовательного учреждения выступает Управление образования мэрии муниципального образования города Черкесска.</w:t>
      </w:r>
    </w:p>
    <w:p w14:paraId="474759A6"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Отношения между Учреждением и Учредителем определяются на основе главы 5 Устава и договора, заключенного между ними.</w:t>
      </w:r>
    </w:p>
    <w:p w14:paraId="17471152"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Учреждение является юридическим лицом (</w:t>
      </w:r>
      <w:proofErr w:type="gramStart"/>
      <w:r w:rsidRPr="003A690A">
        <w:rPr>
          <w:rFonts w:ascii="Times New Roman" w:hAnsi="Times New Roman" w:cs="Times New Roman"/>
          <w:sz w:val="28"/>
          <w:szCs w:val="28"/>
        </w:rPr>
        <w:t>некоммерческой  организацией</w:t>
      </w:r>
      <w:proofErr w:type="gramEnd"/>
      <w:r w:rsidRPr="003A690A">
        <w:rPr>
          <w:rFonts w:ascii="Times New Roman" w:hAnsi="Times New Roman" w:cs="Times New Roman"/>
          <w:sz w:val="28"/>
          <w:szCs w:val="28"/>
        </w:rPr>
        <w:t>), имущество которого находится в собственности муниципального образования города Черкесска и принадлежит Учреждению на праве оперативного управления ,имеет лицевые счета в финансовых органах , печать со своим наименованием, штампы, бланки.</w:t>
      </w:r>
    </w:p>
    <w:p w14:paraId="1C702C5E"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Договор о передаче имущества Учреждения в оперативное управление заключено между </w:t>
      </w:r>
      <w:proofErr w:type="gramStart"/>
      <w:r w:rsidRPr="003A690A">
        <w:rPr>
          <w:rFonts w:ascii="Times New Roman" w:hAnsi="Times New Roman" w:cs="Times New Roman"/>
          <w:sz w:val="28"/>
          <w:szCs w:val="28"/>
        </w:rPr>
        <w:t>Управлением  имущества</w:t>
      </w:r>
      <w:proofErr w:type="gramEnd"/>
      <w:r w:rsidRPr="003A690A">
        <w:rPr>
          <w:rFonts w:ascii="Times New Roman" w:hAnsi="Times New Roman" w:cs="Times New Roman"/>
          <w:sz w:val="28"/>
          <w:szCs w:val="28"/>
        </w:rPr>
        <w:t xml:space="preserve"> и коммунальным комплексом города мэрии муниципального образования г. Черкесска и Учреждением.</w:t>
      </w:r>
    </w:p>
    <w:p w14:paraId="1662C0C2" w14:textId="054C5046" w:rsidR="00B77596" w:rsidRPr="003A690A" w:rsidRDefault="00DC5B5B" w:rsidP="00B77596">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 xml:space="preserve">                        </w:t>
      </w:r>
      <w:r w:rsidR="00B77596" w:rsidRPr="003A690A">
        <w:rPr>
          <w:rFonts w:ascii="Times New Roman" w:hAnsi="Times New Roman" w:cs="Times New Roman"/>
          <w:b/>
          <w:sz w:val="28"/>
          <w:szCs w:val="28"/>
        </w:rPr>
        <w:t xml:space="preserve">МБОУ </w:t>
      </w:r>
      <w:proofErr w:type="gramStart"/>
      <w:r w:rsidR="00B77596" w:rsidRPr="003A690A">
        <w:rPr>
          <w:rFonts w:ascii="Times New Roman" w:hAnsi="Times New Roman" w:cs="Times New Roman"/>
          <w:b/>
          <w:sz w:val="28"/>
          <w:szCs w:val="28"/>
        </w:rPr>
        <w:t>« Гимназия</w:t>
      </w:r>
      <w:proofErr w:type="gramEnd"/>
      <w:r w:rsidR="00B77596" w:rsidRPr="003A690A">
        <w:rPr>
          <w:rFonts w:ascii="Times New Roman" w:hAnsi="Times New Roman" w:cs="Times New Roman"/>
          <w:b/>
          <w:sz w:val="28"/>
          <w:szCs w:val="28"/>
        </w:rPr>
        <w:t xml:space="preserve"> №16-детский сад» создано в 2014году</w:t>
      </w:r>
    </w:p>
    <w:p w14:paraId="65898533" w14:textId="33F4B2BF" w:rsidR="00B77596" w:rsidRPr="003A690A" w:rsidRDefault="00DC5B5B"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w:t>
      </w:r>
      <w:r w:rsidR="00B77596" w:rsidRPr="003A690A">
        <w:rPr>
          <w:rFonts w:ascii="Times New Roman" w:hAnsi="Times New Roman" w:cs="Times New Roman"/>
          <w:sz w:val="28"/>
          <w:szCs w:val="28"/>
        </w:rPr>
        <w:t xml:space="preserve">Детский сад является структурным подразделением МБОУ </w:t>
      </w:r>
      <w:proofErr w:type="gramStart"/>
      <w:r w:rsidR="00B77596" w:rsidRPr="003A690A">
        <w:rPr>
          <w:rFonts w:ascii="Times New Roman" w:hAnsi="Times New Roman" w:cs="Times New Roman"/>
          <w:sz w:val="28"/>
          <w:szCs w:val="28"/>
        </w:rPr>
        <w:t>« Гимназия</w:t>
      </w:r>
      <w:proofErr w:type="gramEnd"/>
      <w:r w:rsidR="00B77596" w:rsidRPr="003A690A">
        <w:rPr>
          <w:rFonts w:ascii="Times New Roman" w:hAnsi="Times New Roman" w:cs="Times New Roman"/>
          <w:sz w:val="28"/>
          <w:szCs w:val="28"/>
        </w:rPr>
        <w:t xml:space="preserve"> №16».</w:t>
      </w:r>
    </w:p>
    <w:p w14:paraId="67C7F49B"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lastRenderedPageBreak/>
        <w:t xml:space="preserve">       Новая стратегия образования по переходу на новые образовательные стандарты предполагает не только обновления содержания </w:t>
      </w:r>
      <w:proofErr w:type="gramStart"/>
      <w:r w:rsidRPr="003A690A">
        <w:rPr>
          <w:rFonts w:ascii="Times New Roman" w:hAnsi="Times New Roman" w:cs="Times New Roman"/>
          <w:sz w:val="28"/>
          <w:szCs w:val="28"/>
        </w:rPr>
        <w:t>образования ,достижения</w:t>
      </w:r>
      <w:proofErr w:type="gramEnd"/>
      <w:r w:rsidRPr="003A690A">
        <w:rPr>
          <w:rFonts w:ascii="Times New Roman" w:hAnsi="Times New Roman" w:cs="Times New Roman"/>
          <w:sz w:val="28"/>
          <w:szCs w:val="28"/>
        </w:rPr>
        <w:t xml:space="preserve"> новых образовательных результатов, но и поиск более эффективных способов управленческой деятельности, методической работы ,организации учебной деятельности.</w:t>
      </w:r>
    </w:p>
    <w:p w14:paraId="7CFFBA8B" w14:textId="311E6D11"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Работа педагогического коллектива МБОУ </w:t>
      </w:r>
      <w:proofErr w:type="gramStart"/>
      <w:r w:rsidRPr="003A690A">
        <w:rPr>
          <w:rFonts w:ascii="Times New Roman" w:hAnsi="Times New Roman" w:cs="Times New Roman"/>
          <w:sz w:val="28"/>
          <w:szCs w:val="28"/>
        </w:rPr>
        <w:t>« Гимназия</w:t>
      </w:r>
      <w:proofErr w:type="gramEnd"/>
      <w:r w:rsidRPr="003A690A">
        <w:rPr>
          <w:rFonts w:ascii="Times New Roman" w:hAnsi="Times New Roman" w:cs="Times New Roman"/>
          <w:sz w:val="28"/>
          <w:szCs w:val="28"/>
        </w:rPr>
        <w:t xml:space="preserve"> №16-детский сад» в 20</w:t>
      </w:r>
      <w:r w:rsidR="00CA7D52">
        <w:rPr>
          <w:rFonts w:ascii="Times New Roman" w:hAnsi="Times New Roman" w:cs="Times New Roman"/>
          <w:sz w:val="28"/>
          <w:szCs w:val="28"/>
        </w:rPr>
        <w:t>22</w:t>
      </w:r>
      <w:r w:rsidRPr="003A690A">
        <w:rPr>
          <w:rFonts w:ascii="Times New Roman" w:hAnsi="Times New Roman" w:cs="Times New Roman"/>
          <w:sz w:val="28"/>
          <w:szCs w:val="28"/>
        </w:rPr>
        <w:t>-20</w:t>
      </w:r>
      <w:r w:rsidR="00CA7D52">
        <w:rPr>
          <w:rFonts w:ascii="Times New Roman" w:hAnsi="Times New Roman" w:cs="Times New Roman"/>
          <w:sz w:val="28"/>
          <w:szCs w:val="28"/>
        </w:rPr>
        <w:t>23</w:t>
      </w:r>
      <w:r w:rsidRPr="003A690A">
        <w:rPr>
          <w:rFonts w:ascii="Times New Roman" w:hAnsi="Times New Roman" w:cs="Times New Roman"/>
          <w:sz w:val="28"/>
          <w:szCs w:val="28"/>
        </w:rPr>
        <w:t xml:space="preserve"> учебном году была построена с учетом новых  требований государства к современной школе и выполнению Федеральных государственных образовательных стандартов нового поколения на повышение качества образования.</w:t>
      </w:r>
    </w:p>
    <w:p w14:paraId="79A45756"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Уровни общего </w:t>
      </w:r>
      <w:proofErr w:type="gramStart"/>
      <w:r w:rsidRPr="003A690A">
        <w:rPr>
          <w:rFonts w:ascii="Times New Roman" w:hAnsi="Times New Roman" w:cs="Times New Roman"/>
          <w:sz w:val="28"/>
          <w:szCs w:val="28"/>
        </w:rPr>
        <w:t>образования :</w:t>
      </w:r>
      <w:proofErr w:type="gramEnd"/>
    </w:p>
    <w:p w14:paraId="30B76D5D" w14:textId="77777777" w:rsidR="00B77596" w:rsidRPr="003A690A" w:rsidRDefault="00B77596">
      <w:pPr>
        <w:pStyle w:val="af4"/>
        <w:numPr>
          <w:ilvl w:val="0"/>
          <w:numId w:val="31"/>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Дошкольное образование</w:t>
      </w:r>
    </w:p>
    <w:p w14:paraId="07EB4AA7" w14:textId="77777777" w:rsidR="00B77596" w:rsidRPr="003A690A" w:rsidRDefault="00B77596">
      <w:pPr>
        <w:pStyle w:val="af4"/>
        <w:numPr>
          <w:ilvl w:val="0"/>
          <w:numId w:val="31"/>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Начальное общее образование</w:t>
      </w:r>
    </w:p>
    <w:p w14:paraId="689B8F2E" w14:textId="77777777" w:rsidR="00B77596" w:rsidRPr="003A690A" w:rsidRDefault="00B77596">
      <w:pPr>
        <w:pStyle w:val="af4"/>
        <w:numPr>
          <w:ilvl w:val="0"/>
          <w:numId w:val="31"/>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Основное общее образование</w:t>
      </w:r>
    </w:p>
    <w:p w14:paraId="32D0BF7D" w14:textId="77777777" w:rsidR="00B77596" w:rsidRPr="003A690A" w:rsidRDefault="00B77596">
      <w:pPr>
        <w:pStyle w:val="af4"/>
        <w:numPr>
          <w:ilvl w:val="0"/>
          <w:numId w:val="31"/>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Среднее общее образование</w:t>
      </w:r>
    </w:p>
    <w:p w14:paraId="0D4EE7D8" w14:textId="73F4E842" w:rsidR="00B77596" w:rsidRPr="003A690A" w:rsidRDefault="00DC5B5B" w:rsidP="00B77596">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 xml:space="preserve">                              </w:t>
      </w:r>
      <w:r w:rsidR="00B77596" w:rsidRPr="003A690A">
        <w:rPr>
          <w:rFonts w:ascii="Times New Roman" w:hAnsi="Times New Roman" w:cs="Times New Roman"/>
          <w:b/>
          <w:sz w:val="28"/>
          <w:szCs w:val="28"/>
        </w:rPr>
        <w:t>Количественный и качественный состав кадров</w:t>
      </w:r>
    </w:p>
    <w:p w14:paraId="2720FD3F"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Ресурсным обеспечением образовательной программы гимназии в первую очередь выступает кадровый потенциал учреждения.</w:t>
      </w:r>
    </w:p>
    <w:p w14:paraId="37A02112" w14:textId="0AF6CFCB"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Укомплектованность штатами-</w:t>
      </w:r>
      <w:r w:rsidR="00DC5B5B" w:rsidRPr="003A690A">
        <w:rPr>
          <w:rFonts w:ascii="Times New Roman" w:hAnsi="Times New Roman" w:cs="Times New Roman"/>
          <w:sz w:val="28"/>
          <w:szCs w:val="28"/>
        </w:rPr>
        <w:t xml:space="preserve"> 97</w:t>
      </w:r>
      <w:r w:rsidRPr="003A690A">
        <w:rPr>
          <w:rFonts w:ascii="Times New Roman" w:hAnsi="Times New Roman" w:cs="Times New Roman"/>
          <w:sz w:val="28"/>
          <w:szCs w:val="28"/>
        </w:rPr>
        <w:t>%</w:t>
      </w:r>
    </w:p>
    <w:p w14:paraId="39FE352D" w14:textId="3EC238CB" w:rsidR="003D6F0D"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Уровень квалификации педагогических, руководящих работников соответствует.</w:t>
      </w:r>
    </w:p>
    <w:p w14:paraId="175E9BEF" w14:textId="77777777" w:rsidR="003D6F0D" w:rsidRPr="003A690A" w:rsidRDefault="003D6F0D" w:rsidP="00B77596">
      <w:pPr>
        <w:spacing w:after="0" w:line="276"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988"/>
        <w:gridCol w:w="1850"/>
        <w:gridCol w:w="985"/>
        <w:gridCol w:w="6378"/>
      </w:tblGrid>
      <w:tr w:rsidR="00B77596" w:rsidRPr="003A690A" w14:paraId="7ECB9FCF" w14:textId="77777777" w:rsidTr="000F711B">
        <w:tc>
          <w:tcPr>
            <w:tcW w:w="988" w:type="dxa"/>
            <w:tcBorders>
              <w:top w:val="single" w:sz="4" w:space="0" w:color="auto"/>
              <w:left w:val="single" w:sz="4" w:space="0" w:color="auto"/>
              <w:bottom w:val="single" w:sz="4" w:space="0" w:color="auto"/>
              <w:right w:val="single" w:sz="4" w:space="0" w:color="auto"/>
            </w:tcBorders>
            <w:hideMark/>
          </w:tcPr>
          <w:p w14:paraId="39CB8BBF"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всего</w:t>
            </w:r>
          </w:p>
        </w:tc>
        <w:tc>
          <w:tcPr>
            <w:tcW w:w="1850" w:type="dxa"/>
            <w:tcBorders>
              <w:top w:val="single" w:sz="4" w:space="0" w:color="auto"/>
              <w:left w:val="single" w:sz="4" w:space="0" w:color="auto"/>
              <w:bottom w:val="single" w:sz="4" w:space="0" w:color="auto"/>
              <w:right w:val="single" w:sz="4" w:space="0" w:color="auto"/>
            </w:tcBorders>
            <w:hideMark/>
          </w:tcPr>
          <w:p w14:paraId="50BCE4AB"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в\категория</w:t>
            </w:r>
          </w:p>
        </w:tc>
        <w:tc>
          <w:tcPr>
            <w:tcW w:w="985" w:type="dxa"/>
            <w:tcBorders>
              <w:top w:val="single" w:sz="4" w:space="0" w:color="auto"/>
              <w:left w:val="single" w:sz="4" w:space="0" w:color="auto"/>
              <w:bottom w:val="single" w:sz="4" w:space="0" w:color="auto"/>
              <w:right w:val="single" w:sz="4" w:space="0" w:color="auto"/>
            </w:tcBorders>
            <w:hideMark/>
          </w:tcPr>
          <w:p w14:paraId="799D5C7E"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 к\к</w:t>
            </w:r>
          </w:p>
        </w:tc>
        <w:tc>
          <w:tcPr>
            <w:tcW w:w="6378" w:type="dxa"/>
            <w:tcBorders>
              <w:top w:val="single" w:sz="4" w:space="0" w:color="auto"/>
              <w:left w:val="single" w:sz="4" w:space="0" w:color="auto"/>
              <w:bottom w:val="single" w:sz="4" w:space="0" w:color="auto"/>
              <w:right w:val="single" w:sz="4" w:space="0" w:color="auto"/>
            </w:tcBorders>
            <w:hideMark/>
          </w:tcPr>
          <w:p w14:paraId="24F24EF4"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Звания</w:t>
            </w:r>
          </w:p>
        </w:tc>
      </w:tr>
      <w:tr w:rsidR="00B77596" w:rsidRPr="003A690A" w14:paraId="28602813" w14:textId="77777777" w:rsidTr="000F711B">
        <w:tc>
          <w:tcPr>
            <w:tcW w:w="988" w:type="dxa"/>
            <w:tcBorders>
              <w:top w:val="single" w:sz="4" w:space="0" w:color="auto"/>
              <w:left w:val="single" w:sz="4" w:space="0" w:color="auto"/>
              <w:bottom w:val="single" w:sz="4" w:space="0" w:color="auto"/>
              <w:right w:val="single" w:sz="4" w:space="0" w:color="auto"/>
            </w:tcBorders>
            <w:hideMark/>
          </w:tcPr>
          <w:p w14:paraId="64BEB8BD" w14:textId="765C7559" w:rsidR="00B77596" w:rsidRPr="003A690A" w:rsidRDefault="00DC5B5B">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82</w:t>
            </w:r>
          </w:p>
        </w:tc>
        <w:tc>
          <w:tcPr>
            <w:tcW w:w="1850" w:type="dxa"/>
            <w:tcBorders>
              <w:top w:val="single" w:sz="4" w:space="0" w:color="auto"/>
              <w:left w:val="single" w:sz="4" w:space="0" w:color="auto"/>
              <w:bottom w:val="single" w:sz="4" w:space="0" w:color="auto"/>
              <w:right w:val="single" w:sz="4" w:space="0" w:color="auto"/>
            </w:tcBorders>
            <w:hideMark/>
          </w:tcPr>
          <w:p w14:paraId="03C22446" w14:textId="594520A8"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r w:rsidR="00DC5B5B" w:rsidRPr="003A690A">
              <w:rPr>
                <w:rFonts w:ascii="Times New Roman" w:hAnsi="Times New Roman" w:cs="Times New Roman"/>
                <w:sz w:val="28"/>
                <w:szCs w:val="28"/>
              </w:rPr>
              <w:t>5</w:t>
            </w:r>
          </w:p>
        </w:tc>
        <w:tc>
          <w:tcPr>
            <w:tcW w:w="985" w:type="dxa"/>
            <w:tcBorders>
              <w:top w:val="single" w:sz="4" w:space="0" w:color="auto"/>
              <w:left w:val="single" w:sz="4" w:space="0" w:color="auto"/>
              <w:bottom w:val="single" w:sz="4" w:space="0" w:color="auto"/>
              <w:right w:val="single" w:sz="4" w:space="0" w:color="auto"/>
            </w:tcBorders>
            <w:hideMark/>
          </w:tcPr>
          <w:p w14:paraId="49F63D56" w14:textId="1AA8DEC3" w:rsidR="00B77596" w:rsidRPr="003A690A" w:rsidRDefault="00DC5B5B">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7</w:t>
            </w:r>
          </w:p>
        </w:tc>
        <w:tc>
          <w:tcPr>
            <w:tcW w:w="6378" w:type="dxa"/>
            <w:tcBorders>
              <w:top w:val="single" w:sz="4" w:space="0" w:color="auto"/>
              <w:left w:val="single" w:sz="4" w:space="0" w:color="auto"/>
              <w:bottom w:val="single" w:sz="4" w:space="0" w:color="auto"/>
              <w:right w:val="single" w:sz="4" w:space="0" w:color="auto"/>
            </w:tcBorders>
            <w:hideMark/>
          </w:tcPr>
          <w:p w14:paraId="069BF705" w14:textId="631F175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Заслуженный работник народного образования КЧР-</w:t>
            </w:r>
            <w:r w:rsidR="00DC5B5B" w:rsidRPr="003A690A">
              <w:rPr>
                <w:rFonts w:ascii="Times New Roman" w:hAnsi="Times New Roman" w:cs="Times New Roman"/>
                <w:sz w:val="28"/>
                <w:szCs w:val="28"/>
              </w:rPr>
              <w:t xml:space="preserve"> 3</w:t>
            </w:r>
          </w:p>
        </w:tc>
      </w:tr>
      <w:tr w:rsidR="00B77596" w:rsidRPr="003A690A" w14:paraId="69383334" w14:textId="77777777" w:rsidTr="000F711B">
        <w:tc>
          <w:tcPr>
            <w:tcW w:w="988" w:type="dxa"/>
            <w:tcBorders>
              <w:top w:val="single" w:sz="4" w:space="0" w:color="auto"/>
              <w:left w:val="single" w:sz="4" w:space="0" w:color="auto"/>
              <w:bottom w:val="single" w:sz="4" w:space="0" w:color="auto"/>
              <w:right w:val="single" w:sz="4" w:space="0" w:color="auto"/>
            </w:tcBorders>
          </w:tcPr>
          <w:p w14:paraId="0BEE2FA8" w14:textId="77777777" w:rsidR="00B77596" w:rsidRPr="003A690A" w:rsidRDefault="00B77596">
            <w:pPr>
              <w:spacing w:after="0" w:line="276" w:lineRule="auto"/>
              <w:jc w:val="both"/>
              <w:rPr>
                <w:rFonts w:ascii="Times New Roman" w:hAnsi="Times New Roman" w:cs="Times New Roman"/>
                <w:sz w:val="28"/>
                <w:szCs w:val="28"/>
              </w:rPr>
            </w:pPr>
          </w:p>
        </w:tc>
        <w:tc>
          <w:tcPr>
            <w:tcW w:w="1850" w:type="dxa"/>
            <w:tcBorders>
              <w:top w:val="single" w:sz="4" w:space="0" w:color="auto"/>
              <w:left w:val="single" w:sz="4" w:space="0" w:color="auto"/>
              <w:bottom w:val="single" w:sz="4" w:space="0" w:color="auto"/>
              <w:right w:val="single" w:sz="4" w:space="0" w:color="auto"/>
            </w:tcBorders>
          </w:tcPr>
          <w:p w14:paraId="4BA6EFD6" w14:textId="77777777" w:rsidR="00B77596" w:rsidRPr="003A690A" w:rsidRDefault="00B77596">
            <w:pPr>
              <w:spacing w:after="0" w:line="276" w:lineRule="auto"/>
              <w:jc w:val="both"/>
              <w:rPr>
                <w:rFonts w:ascii="Times New Roman" w:hAnsi="Times New Roman" w:cs="Times New Roman"/>
                <w:sz w:val="28"/>
                <w:szCs w:val="28"/>
              </w:rPr>
            </w:pPr>
          </w:p>
        </w:tc>
        <w:tc>
          <w:tcPr>
            <w:tcW w:w="985" w:type="dxa"/>
            <w:tcBorders>
              <w:top w:val="single" w:sz="4" w:space="0" w:color="auto"/>
              <w:left w:val="single" w:sz="4" w:space="0" w:color="auto"/>
              <w:bottom w:val="single" w:sz="4" w:space="0" w:color="auto"/>
              <w:right w:val="single" w:sz="4" w:space="0" w:color="auto"/>
            </w:tcBorders>
          </w:tcPr>
          <w:p w14:paraId="5E4BBA3C" w14:textId="77777777" w:rsidR="00B77596" w:rsidRPr="003A690A" w:rsidRDefault="00B77596">
            <w:pPr>
              <w:spacing w:after="0" w:line="276" w:lineRule="auto"/>
              <w:jc w:val="both"/>
              <w:rPr>
                <w:rFonts w:ascii="Times New Roman" w:hAnsi="Times New Roman" w:cs="Times New Roman"/>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14:paraId="1A34734E" w14:textId="391B5CA2"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Заслуженный учитель КЧР-</w:t>
            </w:r>
            <w:r w:rsidR="00DC5B5B" w:rsidRPr="003A690A">
              <w:rPr>
                <w:rFonts w:ascii="Times New Roman" w:hAnsi="Times New Roman" w:cs="Times New Roman"/>
                <w:sz w:val="28"/>
                <w:szCs w:val="28"/>
              </w:rPr>
              <w:t xml:space="preserve"> 3</w:t>
            </w:r>
          </w:p>
        </w:tc>
      </w:tr>
      <w:tr w:rsidR="00B77596" w:rsidRPr="003A690A" w14:paraId="1BE99D17" w14:textId="77777777" w:rsidTr="000F711B">
        <w:tc>
          <w:tcPr>
            <w:tcW w:w="988" w:type="dxa"/>
            <w:tcBorders>
              <w:top w:val="single" w:sz="4" w:space="0" w:color="auto"/>
              <w:left w:val="single" w:sz="4" w:space="0" w:color="auto"/>
              <w:bottom w:val="single" w:sz="4" w:space="0" w:color="auto"/>
              <w:right w:val="single" w:sz="4" w:space="0" w:color="auto"/>
            </w:tcBorders>
          </w:tcPr>
          <w:p w14:paraId="2C1130C0" w14:textId="77777777" w:rsidR="00B77596" w:rsidRPr="003A690A" w:rsidRDefault="00B77596">
            <w:pPr>
              <w:spacing w:after="0" w:line="276" w:lineRule="auto"/>
              <w:jc w:val="both"/>
              <w:rPr>
                <w:rFonts w:ascii="Times New Roman" w:hAnsi="Times New Roman" w:cs="Times New Roman"/>
                <w:sz w:val="28"/>
                <w:szCs w:val="28"/>
              </w:rPr>
            </w:pPr>
          </w:p>
        </w:tc>
        <w:tc>
          <w:tcPr>
            <w:tcW w:w="1850" w:type="dxa"/>
            <w:tcBorders>
              <w:top w:val="single" w:sz="4" w:space="0" w:color="auto"/>
              <w:left w:val="single" w:sz="4" w:space="0" w:color="auto"/>
              <w:bottom w:val="single" w:sz="4" w:space="0" w:color="auto"/>
              <w:right w:val="single" w:sz="4" w:space="0" w:color="auto"/>
            </w:tcBorders>
          </w:tcPr>
          <w:p w14:paraId="2A880DF1" w14:textId="77777777" w:rsidR="00B77596" w:rsidRPr="003A690A" w:rsidRDefault="00B77596">
            <w:pPr>
              <w:spacing w:after="0" w:line="276" w:lineRule="auto"/>
              <w:jc w:val="both"/>
              <w:rPr>
                <w:rFonts w:ascii="Times New Roman" w:hAnsi="Times New Roman" w:cs="Times New Roman"/>
                <w:sz w:val="28"/>
                <w:szCs w:val="28"/>
              </w:rPr>
            </w:pPr>
          </w:p>
        </w:tc>
        <w:tc>
          <w:tcPr>
            <w:tcW w:w="985" w:type="dxa"/>
            <w:tcBorders>
              <w:top w:val="single" w:sz="4" w:space="0" w:color="auto"/>
              <w:left w:val="single" w:sz="4" w:space="0" w:color="auto"/>
              <w:bottom w:val="single" w:sz="4" w:space="0" w:color="auto"/>
              <w:right w:val="single" w:sz="4" w:space="0" w:color="auto"/>
            </w:tcBorders>
          </w:tcPr>
          <w:p w14:paraId="408BA85F" w14:textId="77777777" w:rsidR="00B77596" w:rsidRPr="003A690A" w:rsidRDefault="00B77596">
            <w:pPr>
              <w:spacing w:after="0" w:line="276" w:lineRule="auto"/>
              <w:jc w:val="both"/>
              <w:rPr>
                <w:rFonts w:ascii="Times New Roman" w:hAnsi="Times New Roman" w:cs="Times New Roman"/>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14:paraId="48C72BD6" w14:textId="26F39DAD"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Почетный работник общего образования РФ-1</w:t>
            </w:r>
            <w:r w:rsidR="00DC5B5B" w:rsidRPr="003A690A">
              <w:rPr>
                <w:rFonts w:ascii="Times New Roman" w:hAnsi="Times New Roman" w:cs="Times New Roman"/>
                <w:sz w:val="28"/>
                <w:szCs w:val="28"/>
              </w:rPr>
              <w:t>3</w:t>
            </w:r>
          </w:p>
        </w:tc>
      </w:tr>
      <w:tr w:rsidR="00B77596" w:rsidRPr="003A690A" w14:paraId="17473AD7" w14:textId="77777777" w:rsidTr="000F711B">
        <w:tc>
          <w:tcPr>
            <w:tcW w:w="988" w:type="dxa"/>
            <w:tcBorders>
              <w:top w:val="single" w:sz="4" w:space="0" w:color="auto"/>
              <w:left w:val="single" w:sz="4" w:space="0" w:color="auto"/>
              <w:bottom w:val="single" w:sz="4" w:space="0" w:color="auto"/>
              <w:right w:val="single" w:sz="4" w:space="0" w:color="auto"/>
            </w:tcBorders>
          </w:tcPr>
          <w:p w14:paraId="6C3C47DB" w14:textId="77777777" w:rsidR="00B77596" w:rsidRPr="003A690A" w:rsidRDefault="00B77596">
            <w:pPr>
              <w:spacing w:after="0" w:line="276" w:lineRule="auto"/>
              <w:jc w:val="both"/>
              <w:rPr>
                <w:rFonts w:ascii="Times New Roman" w:hAnsi="Times New Roman" w:cs="Times New Roman"/>
                <w:sz w:val="28"/>
                <w:szCs w:val="28"/>
              </w:rPr>
            </w:pPr>
          </w:p>
        </w:tc>
        <w:tc>
          <w:tcPr>
            <w:tcW w:w="1850" w:type="dxa"/>
            <w:tcBorders>
              <w:top w:val="single" w:sz="4" w:space="0" w:color="auto"/>
              <w:left w:val="single" w:sz="4" w:space="0" w:color="auto"/>
              <w:bottom w:val="single" w:sz="4" w:space="0" w:color="auto"/>
              <w:right w:val="single" w:sz="4" w:space="0" w:color="auto"/>
            </w:tcBorders>
          </w:tcPr>
          <w:p w14:paraId="5F9D87DB" w14:textId="77777777" w:rsidR="00B77596" w:rsidRPr="003A690A" w:rsidRDefault="00B77596">
            <w:pPr>
              <w:spacing w:after="0" w:line="276" w:lineRule="auto"/>
              <w:jc w:val="both"/>
              <w:rPr>
                <w:rFonts w:ascii="Times New Roman" w:hAnsi="Times New Roman" w:cs="Times New Roman"/>
                <w:sz w:val="28"/>
                <w:szCs w:val="28"/>
              </w:rPr>
            </w:pPr>
          </w:p>
        </w:tc>
        <w:tc>
          <w:tcPr>
            <w:tcW w:w="985" w:type="dxa"/>
            <w:tcBorders>
              <w:top w:val="single" w:sz="4" w:space="0" w:color="auto"/>
              <w:left w:val="single" w:sz="4" w:space="0" w:color="auto"/>
              <w:bottom w:val="single" w:sz="4" w:space="0" w:color="auto"/>
              <w:right w:val="single" w:sz="4" w:space="0" w:color="auto"/>
            </w:tcBorders>
          </w:tcPr>
          <w:p w14:paraId="3971BA98" w14:textId="77777777" w:rsidR="00B77596" w:rsidRPr="003A690A" w:rsidRDefault="00B77596">
            <w:pPr>
              <w:spacing w:after="0" w:line="276" w:lineRule="auto"/>
              <w:jc w:val="both"/>
              <w:rPr>
                <w:rFonts w:ascii="Times New Roman" w:hAnsi="Times New Roman" w:cs="Times New Roman"/>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14:paraId="5B10317C"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Отличник народного просвещения -2</w:t>
            </w:r>
          </w:p>
        </w:tc>
      </w:tr>
      <w:tr w:rsidR="00B77596" w:rsidRPr="003A690A" w14:paraId="1BFB7178" w14:textId="77777777" w:rsidTr="000F711B">
        <w:tc>
          <w:tcPr>
            <w:tcW w:w="988" w:type="dxa"/>
            <w:tcBorders>
              <w:top w:val="single" w:sz="4" w:space="0" w:color="auto"/>
              <w:left w:val="single" w:sz="4" w:space="0" w:color="auto"/>
              <w:bottom w:val="single" w:sz="4" w:space="0" w:color="auto"/>
              <w:right w:val="single" w:sz="4" w:space="0" w:color="auto"/>
            </w:tcBorders>
          </w:tcPr>
          <w:p w14:paraId="22A906F3" w14:textId="77777777" w:rsidR="00B77596" w:rsidRPr="003A690A" w:rsidRDefault="00B77596">
            <w:pPr>
              <w:spacing w:after="0" w:line="276" w:lineRule="auto"/>
              <w:jc w:val="both"/>
              <w:rPr>
                <w:rFonts w:ascii="Times New Roman" w:hAnsi="Times New Roman" w:cs="Times New Roman"/>
                <w:sz w:val="28"/>
                <w:szCs w:val="28"/>
              </w:rPr>
            </w:pPr>
          </w:p>
        </w:tc>
        <w:tc>
          <w:tcPr>
            <w:tcW w:w="1850" w:type="dxa"/>
            <w:tcBorders>
              <w:top w:val="single" w:sz="4" w:space="0" w:color="auto"/>
              <w:left w:val="single" w:sz="4" w:space="0" w:color="auto"/>
              <w:bottom w:val="single" w:sz="4" w:space="0" w:color="auto"/>
              <w:right w:val="single" w:sz="4" w:space="0" w:color="auto"/>
            </w:tcBorders>
          </w:tcPr>
          <w:p w14:paraId="497C5EA2" w14:textId="77777777" w:rsidR="00B77596" w:rsidRPr="003A690A" w:rsidRDefault="00B77596">
            <w:pPr>
              <w:spacing w:after="0" w:line="276" w:lineRule="auto"/>
              <w:jc w:val="both"/>
              <w:rPr>
                <w:rFonts w:ascii="Times New Roman" w:hAnsi="Times New Roman" w:cs="Times New Roman"/>
                <w:sz w:val="28"/>
                <w:szCs w:val="28"/>
              </w:rPr>
            </w:pPr>
          </w:p>
        </w:tc>
        <w:tc>
          <w:tcPr>
            <w:tcW w:w="985" w:type="dxa"/>
            <w:tcBorders>
              <w:top w:val="single" w:sz="4" w:space="0" w:color="auto"/>
              <w:left w:val="single" w:sz="4" w:space="0" w:color="auto"/>
              <w:bottom w:val="single" w:sz="4" w:space="0" w:color="auto"/>
              <w:right w:val="single" w:sz="4" w:space="0" w:color="auto"/>
            </w:tcBorders>
          </w:tcPr>
          <w:p w14:paraId="43475C32" w14:textId="77777777" w:rsidR="00B77596" w:rsidRPr="003A690A" w:rsidRDefault="00B77596">
            <w:pPr>
              <w:spacing w:after="0" w:line="276" w:lineRule="auto"/>
              <w:jc w:val="both"/>
              <w:rPr>
                <w:rFonts w:ascii="Times New Roman" w:hAnsi="Times New Roman" w:cs="Times New Roman"/>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14:paraId="23A8C0DC" w14:textId="4752C3D9"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Ветеран труда-2</w:t>
            </w:r>
            <w:r w:rsidR="00DC5B5B" w:rsidRPr="003A690A">
              <w:rPr>
                <w:rFonts w:ascii="Times New Roman" w:hAnsi="Times New Roman" w:cs="Times New Roman"/>
                <w:sz w:val="28"/>
                <w:szCs w:val="28"/>
              </w:rPr>
              <w:t>5</w:t>
            </w:r>
          </w:p>
        </w:tc>
      </w:tr>
      <w:tr w:rsidR="00B77596" w:rsidRPr="003A690A" w14:paraId="35AF55BA" w14:textId="77777777" w:rsidTr="000F711B">
        <w:tc>
          <w:tcPr>
            <w:tcW w:w="988" w:type="dxa"/>
            <w:tcBorders>
              <w:top w:val="single" w:sz="4" w:space="0" w:color="auto"/>
              <w:left w:val="single" w:sz="4" w:space="0" w:color="auto"/>
              <w:bottom w:val="single" w:sz="4" w:space="0" w:color="auto"/>
              <w:right w:val="single" w:sz="4" w:space="0" w:color="auto"/>
            </w:tcBorders>
          </w:tcPr>
          <w:p w14:paraId="183CCF41" w14:textId="77777777" w:rsidR="00B77596" w:rsidRPr="003A690A" w:rsidRDefault="00B77596">
            <w:pPr>
              <w:spacing w:after="0" w:line="276" w:lineRule="auto"/>
              <w:jc w:val="both"/>
              <w:rPr>
                <w:rFonts w:ascii="Times New Roman" w:hAnsi="Times New Roman" w:cs="Times New Roman"/>
                <w:sz w:val="28"/>
                <w:szCs w:val="28"/>
              </w:rPr>
            </w:pPr>
          </w:p>
        </w:tc>
        <w:tc>
          <w:tcPr>
            <w:tcW w:w="1850" w:type="dxa"/>
            <w:tcBorders>
              <w:top w:val="single" w:sz="4" w:space="0" w:color="auto"/>
              <w:left w:val="single" w:sz="4" w:space="0" w:color="auto"/>
              <w:bottom w:val="single" w:sz="4" w:space="0" w:color="auto"/>
              <w:right w:val="single" w:sz="4" w:space="0" w:color="auto"/>
            </w:tcBorders>
          </w:tcPr>
          <w:p w14:paraId="6FE7AF1A" w14:textId="77777777" w:rsidR="00B77596" w:rsidRPr="003A690A" w:rsidRDefault="00B77596">
            <w:pPr>
              <w:spacing w:after="0" w:line="276" w:lineRule="auto"/>
              <w:jc w:val="both"/>
              <w:rPr>
                <w:rFonts w:ascii="Times New Roman" w:hAnsi="Times New Roman" w:cs="Times New Roman"/>
                <w:sz w:val="28"/>
                <w:szCs w:val="28"/>
              </w:rPr>
            </w:pPr>
          </w:p>
        </w:tc>
        <w:tc>
          <w:tcPr>
            <w:tcW w:w="985" w:type="dxa"/>
            <w:tcBorders>
              <w:top w:val="single" w:sz="4" w:space="0" w:color="auto"/>
              <w:left w:val="single" w:sz="4" w:space="0" w:color="auto"/>
              <w:bottom w:val="single" w:sz="4" w:space="0" w:color="auto"/>
              <w:right w:val="single" w:sz="4" w:space="0" w:color="auto"/>
            </w:tcBorders>
          </w:tcPr>
          <w:p w14:paraId="26356505" w14:textId="77777777" w:rsidR="00B77596" w:rsidRPr="003A690A" w:rsidRDefault="00B77596">
            <w:pPr>
              <w:spacing w:after="0" w:line="276" w:lineRule="auto"/>
              <w:jc w:val="both"/>
              <w:rPr>
                <w:rFonts w:ascii="Times New Roman" w:hAnsi="Times New Roman" w:cs="Times New Roman"/>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14:paraId="69712BEF"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Почётная Грамота Министерства образования и науки РФ-4</w:t>
            </w:r>
          </w:p>
        </w:tc>
      </w:tr>
      <w:tr w:rsidR="00B77596" w:rsidRPr="003A690A" w14:paraId="0E981354" w14:textId="77777777" w:rsidTr="000F711B">
        <w:tc>
          <w:tcPr>
            <w:tcW w:w="988" w:type="dxa"/>
            <w:tcBorders>
              <w:top w:val="single" w:sz="4" w:space="0" w:color="auto"/>
              <w:left w:val="single" w:sz="4" w:space="0" w:color="auto"/>
              <w:bottom w:val="single" w:sz="4" w:space="0" w:color="auto"/>
              <w:right w:val="single" w:sz="4" w:space="0" w:color="auto"/>
            </w:tcBorders>
          </w:tcPr>
          <w:p w14:paraId="22789B9C" w14:textId="77777777" w:rsidR="00B77596" w:rsidRPr="003A690A" w:rsidRDefault="00B77596">
            <w:pPr>
              <w:spacing w:after="0" w:line="276" w:lineRule="auto"/>
              <w:jc w:val="both"/>
              <w:rPr>
                <w:rFonts w:ascii="Times New Roman" w:hAnsi="Times New Roman" w:cs="Times New Roman"/>
                <w:sz w:val="28"/>
                <w:szCs w:val="28"/>
              </w:rPr>
            </w:pPr>
          </w:p>
        </w:tc>
        <w:tc>
          <w:tcPr>
            <w:tcW w:w="1850" w:type="dxa"/>
            <w:tcBorders>
              <w:top w:val="single" w:sz="4" w:space="0" w:color="auto"/>
              <w:left w:val="single" w:sz="4" w:space="0" w:color="auto"/>
              <w:bottom w:val="single" w:sz="4" w:space="0" w:color="auto"/>
              <w:right w:val="single" w:sz="4" w:space="0" w:color="auto"/>
            </w:tcBorders>
          </w:tcPr>
          <w:p w14:paraId="07F67DC0" w14:textId="77777777" w:rsidR="00B77596" w:rsidRPr="003A690A" w:rsidRDefault="00B77596">
            <w:pPr>
              <w:spacing w:after="0" w:line="276" w:lineRule="auto"/>
              <w:jc w:val="both"/>
              <w:rPr>
                <w:rFonts w:ascii="Times New Roman" w:hAnsi="Times New Roman" w:cs="Times New Roman"/>
                <w:sz w:val="28"/>
                <w:szCs w:val="28"/>
              </w:rPr>
            </w:pPr>
          </w:p>
        </w:tc>
        <w:tc>
          <w:tcPr>
            <w:tcW w:w="985" w:type="dxa"/>
            <w:tcBorders>
              <w:top w:val="single" w:sz="4" w:space="0" w:color="auto"/>
              <w:left w:val="single" w:sz="4" w:space="0" w:color="auto"/>
              <w:bottom w:val="single" w:sz="4" w:space="0" w:color="auto"/>
              <w:right w:val="single" w:sz="4" w:space="0" w:color="auto"/>
            </w:tcBorders>
          </w:tcPr>
          <w:p w14:paraId="1642EC92" w14:textId="77777777" w:rsidR="00B77596" w:rsidRPr="003A690A" w:rsidRDefault="00B77596">
            <w:pPr>
              <w:spacing w:after="0" w:line="276" w:lineRule="auto"/>
              <w:jc w:val="both"/>
              <w:rPr>
                <w:rFonts w:ascii="Times New Roman" w:hAnsi="Times New Roman" w:cs="Times New Roman"/>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14:paraId="207A4AE6"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Почетная Грамота Президиума Народного собрания -6</w:t>
            </w:r>
          </w:p>
        </w:tc>
      </w:tr>
      <w:tr w:rsidR="00B77596" w:rsidRPr="003A690A" w14:paraId="1CF64372" w14:textId="77777777" w:rsidTr="000F711B">
        <w:tc>
          <w:tcPr>
            <w:tcW w:w="988" w:type="dxa"/>
            <w:tcBorders>
              <w:top w:val="single" w:sz="4" w:space="0" w:color="auto"/>
              <w:left w:val="single" w:sz="4" w:space="0" w:color="auto"/>
              <w:bottom w:val="single" w:sz="4" w:space="0" w:color="auto"/>
              <w:right w:val="single" w:sz="4" w:space="0" w:color="auto"/>
            </w:tcBorders>
          </w:tcPr>
          <w:p w14:paraId="7B2A32B6" w14:textId="77777777" w:rsidR="00B77596" w:rsidRPr="003A690A" w:rsidRDefault="00B77596">
            <w:pPr>
              <w:spacing w:after="0" w:line="276" w:lineRule="auto"/>
              <w:jc w:val="both"/>
              <w:rPr>
                <w:rFonts w:ascii="Times New Roman" w:hAnsi="Times New Roman" w:cs="Times New Roman"/>
                <w:sz w:val="28"/>
                <w:szCs w:val="28"/>
              </w:rPr>
            </w:pPr>
          </w:p>
        </w:tc>
        <w:tc>
          <w:tcPr>
            <w:tcW w:w="1850" w:type="dxa"/>
            <w:tcBorders>
              <w:top w:val="single" w:sz="4" w:space="0" w:color="auto"/>
              <w:left w:val="single" w:sz="4" w:space="0" w:color="auto"/>
              <w:bottom w:val="single" w:sz="4" w:space="0" w:color="auto"/>
              <w:right w:val="single" w:sz="4" w:space="0" w:color="auto"/>
            </w:tcBorders>
          </w:tcPr>
          <w:p w14:paraId="1CE86EF9" w14:textId="77777777" w:rsidR="00B77596" w:rsidRPr="003A690A" w:rsidRDefault="00B77596">
            <w:pPr>
              <w:spacing w:after="0" w:line="276" w:lineRule="auto"/>
              <w:jc w:val="both"/>
              <w:rPr>
                <w:rFonts w:ascii="Times New Roman" w:hAnsi="Times New Roman" w:cs="Times New Roman"/>
                <w:sz w:val="28"/>
                <w:szCs w:val="28"/>
              </w:rPr>
            </w:pPr>
          </w:p>
        </w:tc>
        <w:tc>
          <w:tcPr>
            <w:tcW w:w="985" w:type="dxa"/>
            <w:tcBorders>
              <w:top w:val="single" w:sz="4" w:space="0" w:color="auto"/>
              <w:left w:val="single" w:sz="4" w:space="0" w:color="auto"/>
              <w:bottom w:val="single" w:sz="4" w:space="0" w:color="auto"/>
              <w:right w:val="single" w:sz="4" w:space="0" w:color="auto"/>
            </w:tcBorders>
          </w:tcPr>
          <w:p w14:paraId="1BF60DDE" w14:textId="77777777" w:rsidR="00B77596" w:rsidRPr="003A690A" w:rsidRDefault="00B77596">
            <w:pPr>
              <w:spacing w:after="0" w:line="276" w:lineRule="auto"/>
              <w:jc w:val="both"/>
              <w:rPr>
                <w:rFonts w:ascii="Times New Roman" w:hAnsi="Times New Roman" w:cs="Times New Roman"/>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14:paraId="497EB518"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Почетная грамота Министерства образования и науки КЧР-12</w:t>
            </w:r>
          </w:p>
        </w:tc>
      </w:tr>
    </w:tbl>
    <w:p w14:paraId="2E862B35" w14:textId="77777777" w:rsidR="00B77596" w:rsidRPr="003A690A" w:rsidRDefault="00B77596" w:rsidP="00B77596">
      <w:pPr>
        <w:spacing w:after="0" w:line="276" w:lineRule="auto"/>
        <w:jc w:val="center"/>
        <w:rPr>
          <w:rFonts w:ascii="Times New Roman" w:hAnsi="Times New Roman" w:cs="Times New Roman"/>
          <w:b/>
          <w:sz w:val="28"/>
          <w:szCs w:val="28"/>
        </w:rPr>
      </w:pPr>
    </w:p>
    <w:p w14:paraId="6C344BF8" w14:textId="77777777" w:rsidR="00B77596" w:rsidRPr="003A690A" w:rsidRDefault="00B77596" w:rsidP="00B77596">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Кадровое обеспечение образовательного процесса</w:t>
      </w:r>
    </w:p>
    <w:p w14:paraId="2D536062" w14:textId="77777777" w:rsidR="00B77596" w:rsidRPr="003A690A" w:rsidRDefault="00B77596" w:rsidP="00B77596">
      <w:pPr>
        <w:tabs>
          <w:tab w:val="left" w:pos="14"/>
          <w:tab w:val="left" w:pos="574"/>
        </w:tabs>
        <w:spacing w:before="24" w:after="0" w:line="276" w:lineRule="auto"/>
        <w:jc w:val="center"/>
        <w:rPr>
          <w:rFonts w:ascii="Times New Roman" w:eastAsia="Times New Roman" w:hAnsi="Times New Roman" w:cs="Times New Roman"/>
          <w:b/>
          <w:color w:val="000000"/>
          <w:sz w:val="28"/>
          <w:szCs w:val="28"/>
          <w:lang w:eastAsia="ru-RU"/>
        </w:rPr>
      </w:pPr>
      <w:r w:rsidRPr="003A690A">
        <w:rPr>
          <w:rFonts w:ascii="Times New Roman" w:eastAsia="Times New Roman" w:hAnsi="Times New Roman" w:cs="Times New Roman"/>
          <w:b/>
          <w:color w:val="000000"/>
          <w:sz w:val="28"/>
          <w:szCs w:val="28"/>
          <w:lang w:eastAsia="ru-RU"/>
        </w:rPr>
        <w:t>Характеристика учительских кадров</w:t>
      </w:r>
    </w:p>
    <w:p w14:paraId="72A549AB" w14:textId="77777777" w:rsidR="00B77596" w:rsidRPr="003A690A" w:rsidRDefault="00B77596" w:rsidP="00B77596">
      <w:pPr>
        <w:tabs>
          <w:tab w:val="left" w:pos="14"/>
          <w:tab w:val="left" w:pos="574"/>
        </w:tabs>
        <w:spacing w:before="24" w:after="0" w:line="276" w:lineRule="auto"/>
        <w:jc w:val="center"/>
        <w:rPr>
          <w:rFonts w:ascii="Times New Roman" w:eastAsia="Times New Roman" w:hAnsi="Times New Roman" w:cs="Times New Roman"/>
          <w:b/>
          <w:color w:val="000000"/>
          <w:sz w:val="28"/>
          <w:szCs w:val="28"/>
          <w:lang w:eastAsia="ru-RU"/>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8"/>
        <w:gridCol w:w="1913"/>
        <w:gridCol w:w="1044"/>
      </w:tblGrid>
      <w:tr w:rsidR="00B77596" w:rsidRPr="003A690A" w14:paraId="2793FA48" w14:textId="77777777" w:rsidTr="00B77596">
        <w:trPr>
          <w:jc w:val="center"/>
        </w:trPr>
        <w:tc>
          <w:tcPr>
            <w:tcW w:w="6569" w:type="dxa"/>
            <w:tcBorders>
              <w:top w:val="single" w:sz="4" w:space="0" w:color="auto"/>
              <w:left w:val="single" w:sz="4" w:space="0" w:color="auto"/>
              <w:bottom w:val="single" w:sz="4" w:space="0" w:color="auto"/>
              <w:right w:val="single" w:sz="4" w:space="0" w:color="auto"/>
            </w:tcBorders>
            <w:hideMark/>
          </w:tcPr>
          <w:p w14:paraId="4A081C8E"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w:t>
            </w:r>
          </w:p>
        </w:tc>
        <w:tc>
          <w:tcPr>
            <w:tcW w:w="1913" w:type="dxa"/>
            <w:tcBorders>
              <w:top w:val="single" w:sz="4" w:space="0" w:color="auto"/>
              <w:left w:val="single" w:sz="4" w:space="0" w:color="auto"/>
              <w:bottom w:val="single" w:sz="4" w:space="0" w:color="auto"/>
              <w:right w:val="single" w:sz="4" w:space="0" w:color="auto"/>
            </w:tcBorders>
            <w:hideMark/>
          </w:tcPr>
          <w:p w14:paraId="343C621B"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Кол-во</w:t>
            </w:r>
          </w:p>
        </w:tc>
        <w:tc>
          <w:tcPr>
            <w:tcW w:w="1044" w:type="dxa"/>
            <w:tcBorders>
              <w:top w:val="single" w:sz="4" w:space="0" w:color="auto"/>
              <w:left w:val="single" w:sz="4" w:space="0" w:color="auto"/>
              <w:bottom w:val="single" w:sz="4" w:space="0" w:color="auto"/>
              <w:right w:val="single" w:sz="4" w:space="0" w:color="auto"/>
            </w:tcBorders>
            <w:hideMark/>
          </w:tcPr>
          <w:p w14:paraId="0B8C7C94"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w:t>
            </w:r>
          </w:p>
        </w:tc>
      </w:tr>
      <w:tr w:rsidR="00B77596" w:rsidRPr="003A690A" w14:paraId="0CA23265" w14:textId="77777777" w:rsidTr="00B77596">
        <w:trPr>
          <w:jc w:val="center"/>
        </w:trPr>
        <w:tc>
          <w:tcPr>
            <w:tcW w:w="6569" w:type="dxa"/>
            <w:tcBorders>
              <w:top w:val="single" w:sz="4" w:space="0" w:color="auto"/>
              <w:left w:val="single" w:sz="4" w:space="0" w:color="auto"/>
              <w:bottom w:val="single" w:sz="4" w:space="0" w:color="auto"/>
              <w:right w:val="single" w:sz="4" w:space="0" w:color="auto"/>
            </w:tcBorders>
            <w:hideMark/>
          </w:tcPr>
          <w:p w14:paraId="72F55EB1"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lastRenderedPageBreak/>
              <w:t>Общее количество работников ОУ (все работники)</w:t>
            </w:r>
          </w:p>
        </w:tc>
        <w:tc>
          <w:tcPr>
            <w:tcW w:w="1913" w:type="dxa"/>
            <w:tcBorders>
              <w:top w:val="single" w:sz="4" w:space="0" w:color="auto"/>
              <w:left w:val="single" w:sz="4" w:space="0" w:color="auto"/>
              <w:bottom w:val="single" w:sz="4" w:space="0" w:color="auto"/>
              <w:right w:val="single" w:sz="4" w:space="0" w:color="auto"/>
            </w:tcBorders>
            <w:hideMark/>
          </w:tcPr>
          <w:p w14:paraId="4A3E9187" w14:textId="3C1BFDE5"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82</w:t>
            </w:r>
          </w:p>
        </w:tc>
        <w:tc>
          <w:tcPr>
            <w:tcW w:w="1044" w:type="dxa"/>
            <w:tcBorders>
              <w:top w:val="single" w:sz="4" w:space="0" w:color="auto"/>
              <w:left w:val="single" w:sz="4" w:space="0" w:color="auto"/>
              <w:bottom w:val="single" w:sz="4" w:space="0" w:color="auto"/>
              <w:right w:val="single" w:sz="4" w:space="0" w:color="auto"/>
            </w:tcBorders>
            <w:hideMark/>
          </w:tcPr>
          <w:p w14:paraId="5D61D12A" w14:textId="73F86BD1"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97</w:t>
            </w:r>
          </w:p>
        </w:tc>
      </w:tr>
      <w:tr w:rsidR="00B77596" w:rsidRPr="003A690A" w14:paraId="7657BC24" w14:textId="77777777" w:rsidTr="00B77596">
        <w:trPr>
          <w:jc w:val="center"/>
        </w:trPr>
        <w:tc>
          <w:tcPr>
            <w:tcW w:w="6569" w:type="dxa"/>
            <w:tcBorders>
              <w:top w:val="single" w:sz="4" w:space="0" w:color="auto"/>
              <w:left w:val="single" w:sz="4" w:space="0" w:color="auto"/>
              <w:bottom w:val="single" w:sz="4" w:space="0" w:color="auto"/>
              <w:right w:val="single" w:sz="4" w:space="0" w:color="auto"/>
            </w:tcBorders>
            <w:hideMark/>
          </w:tcPr>
          <w:p w14:paraId="45740304"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Всего учителей (физических лиц, без учителей, находящихся в отпуске по уходу за ребенком) </w:t>
            </w:r>
          </w:p>
        </w:tc>
        <w:tc>
          <w:tcPr>
            <w:tcW w:w="1913" w:type="dxa"/>
            <w:tcBorders>
              <w:top w:val="single" w:sz="4" w:space="0" w:color="auto"/>
              <w:left w:val="single" w:sz="4" w:space="0" w:color="auto"/>
              <w:bottom w:val="single" w:sz="4" w:space="0" w:color="auto"/>
              <w:right w:val="single" w:sz="4" w:space="0" w:color="auto"/>
            </w:tcBorders>
            <w:hideMark/>
          </w:tcPr>
          <w:p w14:paraId="0EA47E62" w14:textId="412B954F"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82</w:t>
            </w:r>
          </w:p>
        </w:tc>
        <w:tc>
          <w:tcPr>
            <w:tcW w:w="1044" w:type="dxa"/>
            <w:tcBorders>
              <w:top w:val="single" w:sz="4" w:space="0" w:color="auto"/>
              <w:left w:val="single" w:sz="4" w:space="0" w:color="auto"/>
              <w:bottom w:val="single" w:sz="4" w:space="0" w:color="auto"/>
              <w:right w:val="single" w:sz="4" w:space="0" w:color="auto"/>
            </w:tcBorders>
            <w:hideMark/>
          </w:tcPr>
          <w:p w14:paraId="5791257B" w14:textId="3F312829"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97</w:t>
            </w:r>
          </w:p>
        </w:tc>
      </w:tr>
      <w:tr w:rsidR="00B77596" w:rsidRPr="003A690A" w14:paraId="639B8AE6" w14:textId="77777777" w:rsidTr="00B77596">
        <w:trPr>
          <w:jc w:val="center"/>
        </w:trPr>
        <w:tc>
          <w:tcPr>
            <w:tcW w:w="6569" w:type="dxa"/>
            <w:tcBorders>
              <w:top w:val="single" w:sz="4" w:space="0" w:color="auto"/>
              <w:left w:val="single" w:sz="4" w:space="0" w:color="auto"/>
              <w:bottom w:val="single" w:sz="4" w:space="0" w:color="auto"/>
              <w:right w:val="single" w:sz="4" w:space="0" w:color="auto"/>
            </w:tcBorders>
            <w:hideMark/>
          </w:tcPr>
          <w:p w14:paraId="1ED9B6D4"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Учителя </w:t>
            </w:r>
            <w:r w:rsidRPr="003A690A">
              <w:rPr>
                <w:rFonts w:ascii="Times New Roman" w:eastAsia="Times New Roman" w:hAnsi="Times New Roman" w:cs="Times New Roman"/>
                <w:color w:val="000000"/>
                <w:sz w:val="28"/>
                <w:szCs w:val="28"/>
                <w:lang w:eastAsia="ru-RU"/>
              </w:rPr>
              <w:sym w:font="Symbol" w:char="F02D"/>
            </w:r>
            <w:r w:rsidRPr="003A690A">
              <w:rPr>
                <w:rFonts w:ascii="Times New Roman" w:eastAsia="Times New Roman" w:hAnsi="Times New Roman" w:cs="Times New Roman"/>
                <w:color w:val="000000"/>
                <w:sz w:val="28"/>
                <w:szCs w:val="28"/>
                <w:lang w:eastAsia="ru-RU"/>
              </w:rPr>
              <w:t xml:space="preserve"> внешние совместители</w:t>
            </w:r>
          </w:p>
        </w:tc>
        <w:tc>
          <w:tcPr>
            <w:tcW w:w="1913" w:type="dxa"/>
            <w:tcBorders>
              <w:top w:val="single" w:sz="4" w:space="0" w:color="auto"/>
              <w:left w:val="single" w:sz="4" w:space="0" w:color="auto"/>
              <w:bottom w:val="single" w:sz="4" w:space="0" w:color="auto"/>
              <w:right w:val="single" w:sz="4" w:space="0" w:color="auto"/>
            </w:tcBorders>
            <w:hideMark/>
          </w:tcPr>
          <w:p w14:paraId="21479F56"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w:t>
            </w:r>
          </w:p>
        </w:tc>
        <w:tc>
          <w:tcPr>
            <w:tcW w:w="1044" w:type="dxa"/>
            <w:tcBorders>
              <w:top w:val="single" w:sz="4" w:space="0" w:color="auto"/>
              <w:left w:val="single" w:sz="4" w:space="0" w:color="auto"/>
              <w:bottom w:val="single" w:sz="4" w:space="0" w:color="auto"/>
              <w:right w:val="single" w:sz="4" w:space="0" w:color="auto"/>
            </w:tcBorders>
            <w:hideMark/>
          </w:tcPr>
          <w:p w14:paraId="53B8622F"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w:t>
            </w:r>
          </w:p>
        </w:tc>
      </w:tr>
      <w:tr w:rsidR="00B77596" w:rsidRPr="003A690A" w14:paraId="327A1CAB" w14:textId="77777777" w:rsidTr="00B77596">
        <w:trPr>
          <w:jc w:val="center"/>
        </w:trPr>
        <w:tc>
          <w:tcPr>
            <w:tcW w:w="6569" w:type="dxa"/>
            <w:tcBorders>
              <w:top w:val="single" w:sz="4" w:space="0" w:color="auto"/>
              <w:left w:val="single" w:sz="4" w:space="0" w:color="auto"/>
              <w:bottom w:val="single" w:sz="4" w:space="0" w:color="auto"/>
              <w:right w:val="single" w:sz="4" w:space="0" w:color="auto"/>
            </w:tcBorders>
            <w:hideMark/>
          </w:tcPr>
          <w:p w14:paraId="612C93FC"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Учителя с высшим образованием</w:t>
            </w:r>
          </w:p>
          <w:p w14:paraId="0636231C" w14:textId="77777777" w:rsidR="00B77596" w:rsidRPr="003A690A" w:rsidRDefault="00B77596">
            <w:pPr>
              <w:tabs>
                <w:tab w:val="left" w:pos="14"/>
                <w:tab w:val="left" w:pos="574"/>
              </w:tabs>
              <w:spacing w:before="24" w:after="0" w:line="276" w:lineRule="auto"/>
              <w:ind w:firstLine="574"/>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из них:</w:t>
            </w:r>
          </w:p>
        </w:tc>
        <w:tc>
          <w:tcPr>
            <w:tcW w:w="1913" w:type="dxa"/>
            <w:tcBorders>
              <w:top w:val="single" w:sz="4" w:space="0" w:color="auto"/>
              <w:left w:val="single" w:sz="4" w:space="0" w:color="auto"/>
              <w:bottom w:val="single" w:sz="4" w:space="0" w:color="auto"/>
              <w:right w:val="single" w:sz="4" w:space="0" w:color="auto"/>
            </w:tcBorders>
          </w:tcPr>
          <w:p w14:paraId="65EDA69C"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p>
        </w:tc>
        <w:tc>
          <w:tcPr>
            <w:tcW w:w="1044" w:type="dxa"/>
            <w:tcBorders>
              <w:top w:val="single" w:sz="4" w:space="0" w:color="auto"/>
              <w:left w:val="single" w:sz="4" w:space="0" w:color="auto"/>
              <w:bottom w:val="single" w:sz="4" w:space="0" w:color="auto"/>
              <w:right w:val="single" w:sz="4" w:space="0" w:color="auto"/>
            </w:tcBorders>
            <w:hideMark/>
          </w:tcPr>
          <w:p w14:paraId="691DACC6"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75</w:t>
            </w:r>
          </w:p>
        </w:tc>
      </w:tr>
      <w:tr w:rsidR="00B77596" w:rsidRPr="003A690A" w14:paraId="4B540900" w14:textId="77777777" w:rsidTr="00B77596">
        <w:trPr>
          <w:jc w:val="center"/>
        </w:trPr>
        <w:tc>
          <w:tcPr>
            <w:tcW w:w="6569" w:type="dxa"/>
            <w:tcBorders>
              <w:top w:val="single" w:sz="4" w:space="0" w:color="auto"/>
              <w:left w:val="single" w:sz="4" w:space="0" w:color="auto"/>
              <w:bottom w:val="single" w:sz="4" w:space="0" w:color="auto"/>
              <w:right w:val="single" w:sz="4" w:space="0" w:color="auto"/>
            </w:tcBorders>
            <w:hideMark/>
          </w:tcPr>
          <w:p w14:paraId="11AAA5D0" w14:textId="77777777" w:rsidR="00B77596" w:rsidRPr="003A690A" w:rsidRDefault="00B77596">
            <w:pPr>
              <w:tabs>
                <w:tab w:val="left" w:pos="14"/>
                <w:tab w:val="left" w:pos="574"/>
              </w:tabs>
              <w:spacing w:before="24" w:after="0" w:line="276" w:lineRule="auto"/>
              <w:ind w:firstLine="1162"/>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с высшим педагогическим</w:t>
            </w:r>
          </w:p>
        </w:tc>
        <w:tc>
          <w:tcPr>
            <w:tcW w:w="1913" w:type="dxa"/>
            <w:tcBorders>
              <w:top w:val="single" w:sz="4" w:space="0" w:color="auto"/>
              <w:left w:val="single" w:sz="4" w:space="0" w:color="auto"/>
              <w:bottom w:val="single" w:sz="4" w:space="0" w:color="auto"/>
              <w:right w:val="single" w:sz="4" w:space="0" w:color="auto"/>
            </w:tcBorders>
            <w:hideMark/>
          </w:tcPr>
          <w:p w14:paraId="5AA7E04C" w14:textId="0422BD9E"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w:t>
            </w:r>
            <w:r w:rsidR="00DC5B5B" w:rsidRPr="003A690A">
              <w:rPr>
                <w:rFonts w:ascii="Times New Roman" w:eastAsia="Times New Roman" w:hAnsi="Times New Roman" w:cs="Times New Roman"/>
                <w:color w:val="000000"/>
                <w:sz w:val="28"/>
                <w:szCs w:val="28"/>
                <w:lang w:eastAsia="ru-RU"/>
              </w:rPr>
              <w:t>5</w:t>
            </w:r>
          </w:p>
        </w:tc>
        <w:tc>
          <w:tcPr>
            <w:tcW w:w="1044" w:type="dxa"/>
            <w:tcBorders>
              <w:top w:val="single" w:sz="4" w:space="0" w:color="auto"/>
              <w:left w:val="single" w:sz="4" w:space="0" w:color="auto"/>
              <w:bottom w:val="single" w:sz="4" w:space="0" w:color="auto"/>
              <w:right w:val="single" w:sz="4" w:space="0" w:color="auto"/>
            </w:tcBorders>
            <w:hideMark/>
          </w:tcPr>
          <w:p w14:paraId="7554A53D"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94</w:t>
            </w:r>
          </w:p>
        </w:tc>
      </w:tr>
      <w:tr w:rsidR="00B77596" w:rsidRPr="003A690A" w14:paraId="47A5BAE3" w14:textId="77777777" w:rsidTr="00B77596">
        <w:trPr>
          <w:jc w:val="center"/>
        </w:trPr>
        <w:tc>
          <w:tcPr>
            <w:tcW w:w="6569" w:type="dxa"/>
            <w:tcBorders>
              <w:top w:val="single" w:sz="4" w:space="0" w:color="auto"/>
              <w:left w:val="single" w:sz="4" w:space="0" w:color="auto"/>
              <w:bottom w:val="single" w:sz="4" w:space="0" w:color="auto"/>
              <w:right w:val="single" w:sz="4" w:space="0" w:color="auto"/>
            </w:tcBorders>
            <w:hideMark/>
          </w:tcPr>
          <w:p w14:paraId="71EA17F1" w14:textId="77777777" w:rsidR="00B77596" w:rsidRPr="003A690A" w:rsidRDefault="00B77596">
            <w:pPr>
              <w:tabs>
                <w:tab w:val="left" w:pos="426"/>
                <w:tab w:val="left" w:pos="574"/>
              </w:tabs>
              <w:spacing w:before="24" w:after="0" w:line="276" w:lineRule="auto"/>
              <w:ind w:left="1162"/>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с высшим (не педагогическим), прошедшие переподготовку</w:t>
            </w:r>
          </w:p>
        </w:tc>
        <w:tc>
          <w:tcPr>
            <w:tcW w:w="1913" w:type="dxa"/>
            <w:tcBorders>
              <w:top w:val="single" w:sz="4" w:space="0" w:color="auto"/>
              <w:left w:val="single" w:sz="4" w:space="0" w:color="auto"/>
              <w:bottom w:val="single" w:sz="4" w:space="0" w:color="auto"/>
              <w:right w:val="single" w:sz="4" w:space="0" w:color="auto"/>
            </w:tcBorders>
            <w:hideMark/>
          </w:tcPr>
          <w:p w14:paraId="3CA57BAD"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w:t>
            </w:r>
          </w:p>
        </w:tc>
        <w:tc>
          <w:tcPr>
            <w:tcW w:w="1044" w:type="dxa"/>
            <w:tcBorders>
              <w:top w:val="single" w:sz="4" w:space="0" w:color="auto"/>
              <w:left w:val="single" w:sz="4" w:space="0" w:color="auto"/>
              <w:bottom w:val="single" w:sz="4" w:space="0" w:color="auto"/>
              <w:right w:val="single" w:sz="4" w:space="0" w:color="auto"/>
            </w:tcBorders>
            <w:hideMark/>
          </w:tcPr>
          <w:p w14:paraId="338670E4"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w:t>
            </w:r>
          </w:p>
        </w:tc>
      </w:tr>
      <w:tr w:rsidR="00B77596" w:rsidRPr="003A690A" w14:paraId="12D37C8D" w14:textId="77777777" w:rsidTr="00B77596">
        <w:trPr>
          <w:jc w:val="center"/>
        </w:trPr>
        <w:tc>
          <w:tcPr>
            <w:tcW w:w="6569" w:type="dxa"/>
            <w:tcBorders>
              <w:top w:val="single" w:sz="4" w:space="0" w:color="auto"/>
              <w:left w:val="single" w:sz="4" w:space="0" w:color="auto"/>
              <w:bottom w:val="single" w:sz="4" w:space="0" w:color="auto"/>
              <w:right w:val="single" w:sz="4" w:space="0" w:color="auto"/>
            </w:tcBorders>
            <w:hideMark/>
          </w:tcPr>
          <w:p w14:paraId="3BFF6B0F"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Учителя, прошедшие курсы повышения квалификации за последние 5 лет (физические лица)</w:t>
            </w:r>
          </w:p>
          <w:p w14:paraId="50BAFB0F"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из них:</w:t>
            </w:r>
          </w:p>
        </w:tc>
        <w:tc>
          <w:tcPr>
            <w:tcW w:w="1913" w:type="dxa"/>
            <w:tcBorders>
              <w:top w:val="single" w:sz="4" w:space="0" w:color="auto"/>
              <w:left w:val="single" w:sz="4" w:space="0" w:color="auto"/>
              <w:bottom w:val="single" w:sz="4" w:space="0" w:color="auto"/>
              <w:right w:val="single" w:sz="4" w:space="0" w:color="auto"/>
            </w:tcBorders>
            <w:hideMark/>
          </w:tcPr>
          <w:p w14:paraId="303E5BC5" w14:textId="096FC3AC"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82</w:t>
            </w:r>
          </w:p>
        </w:tc>
        <w:tc>
          <w:tcPr>
            <w:tcW w:w="1044" w:type="dxa"/>
            <w:tcBorders>
              <w:top w:val="single" w:sz="4" w:space="0" w:color="auto"/>
              <w:left w:val="single" w:sz="4" w:space="0" w:color="auto"/>
              <w:bottom w:val="single" w:sz="4" w:space="0" w:color="auto"/>
              <w:right w:val="single" w:sz="4" w:space="0" w:color="auto"/>
            </w:tcBorders>
            <w:hideMark/>
          </w:tcPr>
          <w:p w14:paraId="63536EEE" w14:textId="27B099A1"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100</w:t>
            </w:r>
          </w:p>
        </w:tc>
      </w:tr>
      <w:tr w:rsidR="00B77596" w:rsidRPr="003A690A" w14:paraId="04295FC9" w14:textId="77777777" w:rsidTr="00B77596">
        <w:trPr>
          <w:jc w:val="center"/>
        </w:trPr>
        <w:tc>
          <w:tcPr>
            <w:tcW w:w="6569" w:type="dxa"/>
            <w:tcBorders>
              <w:top w:val="single" w:sz="4" w:space="0" w:color="auto"/>
              <w:left w:val="single" w:sz="4" w:space="0" w:color="auto"/>
              <w:bottom w:val="single" w:sz="4" w:space="0" w:color="auto"/>
              <w:right w:val="single" w:sz="4" w:space="0" w:color="auto"/>
            </w:tcBorders>
            <w:hideMark/>
          </w:tcPr>
          <w:p w14:paraId="565DE9C4"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по ФГОС</w:t>
            </w:r>
          </w:p>
        </w:tc>
        <w:tc>
          <w:tcPr>
            <w:tcW w:w="1913" w:type="dxa"/>
            <w:tcBorders>
              <w:top w:val="single" w:sz="4" w:space="0" w:color="auto"/>
              <w:left w:val="single" w:sz="4" w:space="0" w:color="auto"/>
              <w:bottom w:val="single" w:sz="4" w:space="0" w:color="auto"/>
              <w:right w:val="single" w:sz="4" w:space="0" w:color="auto"/>
            </w:tcBorders>
            <w:hideMark/>
          </w:tcPr>
          <w:p w14:paraId="6BDDD50C" w14:textId="6F5B062C"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41</w:t>
            </w:r>
          </w:p>
        </w:tc>
        <w:tc>
          <w:tcPr>
            <w:tcW w:w="1044" w:type="dxa"/>
            <w:tcBorders>
              <w:top w:val="single" w:sz="4" w:space="0" w:color="auto"/>
              <w:left w:val="single" w:sz="4" w:space="0" w:color="auto"/>
              <w:bottom w:val="single" w:sz="4" w:space="0" w:color="auto"/>
              <w:right w:val="single" w:sz="4" w:space="0" w:color="auto"/>
            </w:tcBorders>
            <w:hideMark/>
          </w:tcPr>
          <w:p w14:paraId="38432D30" w14:textId="6F5DCA41"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50</w:t>
            </w:r>
          </w:p>
        </w:tc>
      </w:tr>
      <w:tr w:rsidR="00B77596" w:rsidRPr="003A690A" w14:paraId="549C406C" w14:textId="77777777" w:rsidTr="00B77596">
        <w:trPr>
          <w:jc w:val="center"/>
        </w:trPr>
        <w:tc>
          <w:tcPr>
            <w:tcW w:w="6569" w:type="dxa"/>
            <w:tcBorders>
              <w:top w:val="single" w:sz="4" w:space="0" w:color="auto"/>
              <w:left w:val="single" w:sz="4" w:space="0" w:color="auto"/>
              <w:bottom w:val="single" w:sz="4" w:space="0" w:color="auto"/>
              <w:right w:val="single" w:sz="4" w:space="0" w:color="auto"/>
            </w:tcBorders>
            <w:hideMark/>
          </w:tcPr>
          <w:p w14:paraId="424C5139" w14:textId="77777777" w:rsidR="00B77596" w:rsidRPr="003A690A" w:rsidRDefault="00B77596">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Учителя, аттестованные на квалификационные категории (всего):</w:t>
            </w:r>
          </w:p>
          <w:p w14:paraId="04D4E22F" w14:textId="77777777" w:rsidR="00B77596" w:rsidRPr="003A690A" w:rsidRDefault="00B77596">
            <w:pPr>
              <w:spacing w:before="24" w:after="0" w:line="276" w:lineRule="auto"/>
              <w:ind w:firstLine="574"/>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из них:  </w:t>
            </w:r>
          </w:p>
        </w:tc>
        <w:tc>
          <w:tcPr>
            <w:tcW w:w="1913" w:type="dxa"/>
            <w:tcBorders>
              <w:top w:val="single" w:sz="4" w:space="0" w:color="auto"/>
              <w:left w:val="single" w:sz="4" w:space="0" w:color="auto"/>
              <w:bottom w:val="single" w:sz="4" w:space="0" w:color="auto"/>
              <w:right w:val="single" w:sz="4" w:space="0" w:color="auto"/>
            </w:tcBorders>
            <w:hideMark/>
          </w:tcPr>
          <w:p w14:paraId="75F5DCD1"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78</w:t>
            </w:r>
          </w:p>
        </w:tc>
        <w:tc>
          <w:tcPr>
            <w:tcW w:w="1044" w:type="dxa"/>
            <w:tcBorders>
              <w:top w:val="single" w:sz="4" w:space="0" w:color="auto"/>
              <w:left w:val="single" w:sz="4" w:space="0" w:color="auto"/>
              <w:bottom w:val="single" w:sz="4" w:space="0" w:color="auto"/>
              <w:right w:val="single" w:sz="4" w:space="0" w:color="auto"/>
            </w:tcBorders>
            <w:hideMark/>
          </w:tcPr>
          <w:p w14:paraId="74254385"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100</w:t>
            </w:r>
          </w:p>
        </w:tc>
      </w:tr>
      <w:tr w:rsidR="00B77596" w:rsidRPr="003A690A" w14:paraId="3F94AE64" w14:textId="77777777" w:rsidTr="00B77596">
        <w:trPr>
          <w:jc w:val="center"/>
        </w:trPr>
        <w:tc>
          <w:tcPr>
            <w:tcW w:w="6569" w:type="dxa"/>
            <w:tcBorders>
              <w:top w:val="single" w:sz="4" w:space="0" w:color="auto"/>
              <w:left w:val="single" w:sz="4" w:space="0" w:color="auto"/>
              <w:bottom w:val="single" w:sz="4" w:space="0" w:color="auto"/>
              <w:right w:val="single" w:sz="4" w:space="0" w:color="auto"/>
            </w:tcBorders>
            <w:hideMark/>
          </w:tcPr>
          <w:p w14:paraId="096059DC"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на высшую квалификационную категорию</w:t>
            </w:r>
          </w:p>
        </w:tc>
        <w:tc>
          <w:tcPr>
            <w:tcW w:w="1913" w:type="dxa"/>
            <w:tcBorders>
              <w:top w:val="single" w:sz="4" w:space="0" w:color="auto"/>
              <w:left w:val="single" w:sz="4" w:space="0" w:color="auto"/>
              <w:bottom w:val="single" w:sz="4" w:space="0" w:color="auto"/>
              <w:right w:val="single" w:sz="4" w:space="0" w:color="auto"/>
            </w:tcBorders>
            <w:hideMark/>
          </w:tcPr>
          <w:p w14:paraId="5064129B" w14:textId="3403AC20"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w:t>
            </w:r>
            <w:r w:rsidR="00DC5B5B" w:rsidRPr="003A690A">
              <w:rPr>
                <w:rFonts w:ascii="Times New Roman" w:eastAsia="Times New Roman" w:hAnsi="Times New Roman" w:cs="Times New Roman"/>
                <w:color w:val="000000"/>
                <w:sz w:val="28"/>
                <w:szCs w:val="28"/>
                <w:lang w:eastAsia="ru-RU"/>
              </w:rPr>
              <w:t>5</w:t>
            </w:r>
          </w:p>
        </w:tc>
        <w:tc>
          <w:tcPr>
            <w:tcW w:w="1044" w:type="dxa"/>
            <w:tcBorders>
              <w:top w:val="single" w:sz="4" w:space="0" w:color="auto"/>
              <w:left w:val="single" w:sz="4" w:space="0" w:color="auto"/>
              <w:bottom w:val="single" w:sz="4" w:space="0" w:color="auto"/>
              <w:right w:val="single" w:sz="4" w:space="0" w:color="auto"/>
            </w:tcBorders>
            <w:hideMark/>
          </w:tcPr>
          <w:p w14:paraId="2A2A9B4D" w14:textId="6C6E4BBB"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w:t>
            </w:r>
            <w:r w:rsidR="00DC5B5B" w:rsidRPr="003A690A">
              <w:rPr>
                <w:rFonts w:ascii="Times New Roman" w:eastAsia="Times New Roman" w:hAnsi="Times New Roman" w:cs="Times New Roman"/>
                <w:color w:val="000000"/>
                <w:sz w:val="28"/>
                <w:szCs w:val="28"/>
                <w:lang w:eastAsia="ru-RU"/>
              </w:rPr>
              <w:t>7</w:t>
            </w:r>
          </w:p>
        </w:tc>
      </w:tr>
      <w:tr w:rsidR="00B77596" w:rsidRPr="003A690A" w14:paraId="179A57BE" w14:textId="77777777" w:rsidTr="00B77596">
        <w:trPr>
          <w:jc w:val="center"/>
        </w:trPr>
        <w:tc>
          <w:tcPr>
            <w:tcW w:w="6569" w:type="dxa"/>
            <w:tcBorders>
              <w:top w:val="single" w:sz="4" w:space="0" w:color="auto"/>
              <w:left w:val="single" w:sz="4" w:space="0" w:color="auto"/>
              <w:bottom w:val="single" w:sz="4" w:space="0" w:color="auto"/>
              <w:right w:val="single" w:sz="4" w:space="0" w:color="auto"/>
            </w:tcBorders>
            <w:hideMark/>
          </w:tcPr>
          <w:p w14:paraId="45F30EDD"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на первую квалификационную категорию</w:t>
            </w:r>
          </w:p>
        </w:tc>
        <w:tc>
          <w:tcPr>
            <w:tcW w:w="1913" w:type="dxa"/>
            <w:tcBorders>
              <w:top w:val="single" w:sz="4" w:space="0" w:color="auto"/>
              <w:left w:val="single" w:sz="4" w:space="0" w:color="auto"/>
              <w:bottom w:val="single" w:sz="4" w:space="0" w:color="auto"/>
              <w:right w:val="single" w:sz="4" w:space="0" w:color="auto"/>
            </w:tcBorders>
            <w:hideMark/>
          </w:tcPr>
          <w:p w14:paraId="188E1AA4" w14:textId="2DE54412"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w:t>
            </w:r>
          </w:p>
        </w:tc>
        <w:tc>
          <w:tcPr>
            <w:tcW w:w="1044" w:type="dxa"/>
            <w:tcBorders>
              <w:top w:val="single" w:sz="4" w:space="0" w:color="auto"/>
              <w:left w:val="single" w:sz="4" w:space="0" w:color="auto"/>
              <w:bottom w:val="single" w:sz="4" w:space="0" w:color="auto"/>
              <w:right w:val="single" w:sz="4" w:space="0" w:color="auto"/>
            </w:tcBorders>
            <w:hideMark/>
          </w:tcPr>
          <w:p w14:paraId="1EA0BDB4" w14:textId="22267039"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w:t>
            </w:r>
          </w:p>
        </w:tc>
      </w:tr>
      <w:tr w:rsidR="00B77596" w:rsidRPr="003A690A" w14:paraId="1E55C33E" w14:textId="77777777" w:rsidTr="00B77596">
        <w:trPr>
          <w:jc w:val="center"/>
        </w:trPr>
        <w:tc>
          <w:tcPr>
            <w:tcW w:w="6569" w:type="dxa"/>
            <w:tcBorders>
              <w:top w:val="single" w:sz="4" w:space="0" w:color="auto"/>
              <w:left w:val="single" w:sz="4" w:space="0" w:color="auto"/>
              <w:bottom w:val="single" w:sz="4" w:space="0" w:color="auto"/>
              <w:right w:val="single" w:sz="4" w:space="0" w:color="auto"/>
            </w:tcBorders>
            <w:hideMark/>
          </w:tcPr>
          <w:p w14:paraId="1724D417"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w:t>
            </w:r>
            <w:proofErr w:type="gramStart"/>
            <w:r w:rsidRPr="003A690A">
              <w:rPr>
                <w:rFonts w:ascii="Times New Roman" w:eastAsia="Times New Roman" w:hAnsi="Times New Roman" w:cs="Times New Roman"/>
                <w:color w:val="000000"/>
                <w:sz w:val="28"/>
                <w:szCs w:val="28"/>
                <w:lang w:eastAsia="ru-RU"/>
              </w:rPr>
              <w:t>на  соответствие</w:t>
            </w:r>
            <w:proofErr w:type="gramEnd"/>
            <w:r w:rsidRPr="003A690A">
              <w:rPr>
                <w:rFonts w:ascii="Times New Roman" w:eastAsia="Times New Roman" w:hAnsi="Times New Roman" w:cs="Times New Roman"/>
                <w:color w:val="000000"/>
                <w:sz w:val="28"/>
                <w:szCs w:val="28"/>
                <w:lang w:eastAsia="ru-RU"/>
              </w:rPr>
              <w:t xml:space="preserve"> занимаемой должности</w:t>
            </w:r>
          </w:p>
        </w:tc>
        <w:tc>
          <w:tcPr>
            <w:tcW w:w="1913" w:type="dxa"/>
            <w:tcBorders>
              <w:top w:val="single" w:sz="4" w:space="0" w:color="auto"/>
              <w:left w:val="single" w:sz="4" w:space="0" w:color="auto"/>
              <w:bottom w:val="single" w:sz="4" w:space="0" w:color="auto"/>
              <w:right w:val="single" w:sz="4" w:space="0" w:color="auto"/>
            </w:tcBorders>
            <w:hideMark/>
          </w:tcPr>
          <w:p w14:paraId="7AE93571" w14:textId="12F71EA2"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20</w:t>
            </w:r>
          </w:p>
        </w:tc>
        <w:tc>
          <w:tcPr>
            <w:tcW w:w="1044" w:type="dxa"/>
            <w:tcBorders>
              <w:top w:val="single" w:sz="4" w:space="0" w:color="auto"/>
              <w:left w:val="single" w:sz="4" w:space="0" w:color="auto"/>
              <w:bottom w:val="single" w:sz="4" w:space="0" w:color="auto"/>
              <w:right w:val="single" w:sz="4" w:space="0" w:color="auto"/>
            </w:tcBorders>
            <w:hideMark/>
          </w:tcPr>
          <w:p w14:paraId="5FB42E01" w14:textId="72C7D17F"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24</w:t>
            </w:r>
          </w:p>
        </w:tc>
      </w:tr>
    </w:tbl>
    <w:p w14:paraId="5B2FE40F" w14:textId="77777777" w:rsidR="00B77596" w:rsidRPr="003A690A" w:rsidRDefault="00B77596" w:rsidP="00B77596">
      <w:pPr>
        <w:tabs>
          <w:tab w:val="left" w:pos="975"/>
        </w:tabs>
        <w:spacing w:before="24" w:after="0" w:line="276" w:lineRule="auto"/>
        <w:jc w:val="both"/>
        <w:rPr>
          <w:rFonts w:ascii="Times New Roman" w:eastAsia="Times New Roman" w:hAnsi="Times New Roman" w:cs="Times New Roman"/>
          <w:b/>
          <w:color w:val="000000"/>
          <w:sz w:val="28"/>
          <w:szCs w:val="28"/>
          <w:lang w:eastAsia="ru-RU"/>
        </w:rPr>
      </w:pPr>
    </w:p>
    <w:p w14:paraId="3EECEDE6" w14:textId="100D8008" w:rsidR="00B77596" w:rsidRPr="003A690A" w:rsidRDefault="000E707B" w:rsidP="00B77596">
      <w:pPr>
        <w:tabs>
          <w:tab w:val="left" w:pos="975"/>
        </w:tabs>
        <w:spacing w:before="24" w:after="0" w:line="276" w:lineRule="auto"/>
        <w:jc w:val="both"/>
        <w:rPr>
          <w:rFonts w:ascii="Times New Roman" w:eastAsia="Times New Roman" w:hAnsi="Times New Roman" w:cs="Times New Roman"/>
          <w:b/>
          <w:color w:val="000000"/>
          <w:sz w:val="28"/>
          <w:szCs w:val="28"/>
          <w:lang w:eastAsia="ru-RU"/>
        </w:rPr>
      </w:pPr>
      <w:r w:rsidRPr="003A690A">
        <w:rPr>
          <w:rFonts w:ascii="Times New Roman" w:eastAsia="Times New Roman" w:hAnsi="Times New Roman" w:cs="Times New Roman"/>
          <w:b/>
          <w:color w:val="000000"/>
          <w:sz w:val="28"/>
          <w:szCs w:val="28"/>
          <w:lang w:eastAsia="ru-RU"/>
        </w:rPr>
        <w:t xml:space="preserve">           </w:t>
      </w:r>
      <w:r w:rsidR="00B77596" w:rsidRPr="003A690A">
        <w:rPr>
          <w:rFonts w:ascii="Times New Roman" w:eastAsia="Times New Roman" w:hAnsi="Times New Roman" w:cs="Times New Roman"/>
          <w:b/>
          <w:color w:val="000000"/>
          <w:sz w:val="28"/>
          <w:szCs w:val="28"/>
          <w:lang w:eastAsia="ru-RU"/>
        </w:rPr>
        <w:t>Характеристика административно-управленческого персонала</w:t>
      </w:r>
    </w:p>
    <w:p w14:paraId="6DF8EC4D" w14:textId="77777777" w:rsidR="00DC5B5B" w:rsidRPr="003A690A" w:rsidRDefault="00DC5B5B" w:rsidP="00B77596">
      <w:pPr>
        <w:tabs>
          <w:tab w:val="left" w:pos="975"/>
        </w:tabs>
        <w:spacing w:before="24" w:after="0" w:line="276" w:lineRule="auto"/>
        <w:jc w:val="both"/>
        <w:rPr>
          <w:rFonts w:ascii="Times New Roman" w:eastAsia="Times New Roman" w:hAnsi="Times New Roman" w:cs="Times New Roman"/>
          <w:color w:val="000000"/>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gridCol w:w="1617"/>
      </w:tblGrid>
      <w:tr w:rsidR="00B77596" w:rsidRPr="003A690A" w14:paraId="075AAE34" w14:textId="77777777" w:rsidTr="00B77596">
        <w:trPr>
          <w:jc w:val="center"/>
        </w:trPr>
        <w:tc>
          <w:tcPr>
            <w:tcW w:w="4426" w:type="pct"/>
            <w:tcBorders>
              <w:top w:val="single" w:sz="4" w:space="0" w:color="auto"/>
              <w:left w:val="single" w:sz="4" w:space="0" w:color="auto"/>
              <w:bottom w:val="single" w:sz="4" w:space="0" w:color="auto"/>
              <w:right w:val="single" w:sz="4" w:space="0" w:color="auto"/>
            </w:tcBorders>
            <w:hideMark/>
          </w:tcPr>
          <w:p w14:paraId="226F5D5C"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w:t>
            </w:r>
          </w:p>
        </w:tc>
        <w:tc>
          <w:tcPr>
            <w:tcW w:w="574" w:type="pct"/>
            <w:tcBorders>
              <w:top w:val="single" w:sz="4" w:space="0" w:color="auto"/>
              <w:left w:val="single" w:sz="4" w:space="0" w:color="auto"/>
              <w:bottom w:val="single" w:sz="4" w:space="0" w:color="auto"/>
              <w:right w:val="single" w:sz="4" w:space="0" w:color="auto"/>
            </w:tcBorders>
            <w:hideMark/>
          </w:tcPr>
          <w:p w14:paraId="255D4CDE"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Количество</w:t>
            </w:r>
          </w:p>
        </w:tc>
      </w:tr>
      <w:tr w:rsidR="00B77596" w:rsidRPr="003A690A" w14:paraId="50C826CA" w14:textId="77777777" w:rsidTr="00B77596">
        <w:trPr>
          <w:jc w:val="center"/>
        </w:trPr>
        <w:tc>
          <w:tcPr>
            <w:tcW w:w="4426" w:type="pct"/>
            <w:tcBorders>
              <w:top w:val="single" w:sz="4" w:space="0" w:color="auto"/>
              <w:left w:val="single" w:sz="4" w:space="0" w:color="auto"/>
              <w:bottom w:val="single" w:sz="4" w:space="0" w:color="auto"/>
              <w:right w:val="single" w:sz="4" w:space="0" w:color="auto"/>
            </w:tcBorders>
            <w:hideMark/>
          </w:tcPr>
          <w:p w14:paraId="3CD9B44B"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Административно-управленческий персонал (физические лица) (всего) </w:t>
            </w:r>
          </w:p>
        </w:tc>
        <w:tc>
          <w:tcPr>
            <w:tcW w:w="574" w:type="pct"/>
            <w:tcBorders>
              <w:top w:val="single" w:sz="4" w:space="0" w:color="auto"/>
              <w:left w:val="single" w:sz="4" w:space="0" w:color="auto"/>
              <w:bottom w:val="single" w:sz="4" w:space="0" w:color="auto"/>
              <w:right w:val="single" w:sz="4" w:space="0" w:color="auto"/>
            </w:tcBorders>
            <w:hideMark/>
          </w:tcPr>
          <w:p w14:paraId="06E66BF4" w14:textId="4AA85833"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w:t>
            </w:r>
          </w:p>
        </w:tc>
      </w:tr>
      <w:tr w:rsidR="00B77596" w:rsidRPr="003A690A" w14:paraId="40DAB51F" w14:textId="77777777" w:rsidTr="00B77596">
        <w:trPr>
          <w:jc w:val="center"/>
        </w:trPr>
        <w:tc>
          <w:tcPr>
            <w:tcW w:w="4426" w:type="pct"/>
            <w:tcBorders>
              <w:top w:val="single" w:sz="4" w:space="0" w:color="auto"/>
              <w:left w:val="single" w:sz="4" w:space="0" w:color="auto"/>
              <w:bottom w:val="single" w:sz="4" w:space="0" w:color="auto"/>
              <w:right w:val="single" w:sz="4" w:space="0" w:color="auto"/>
            </w:tcBorders>
            <w:hideMark/>
          </w:tcPr>
          <w:p w14:paraId="2984E13C"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Административно-управленческий персонал (штатные единицы) (всего)</w:t>
            </w:r>
          </w:p>
        </w:tc>
        <w:tc>
          <w:tcPr>
            <w:tcW w:w="574" w:type="pct"/>
            <w:tcBorders>
              <w:top w:val="single" w:sz="4" w:space="0" w:color="auto"/>
              <w:left w:val="single" w:sz="4" w:space="0" w:color="auto"/>
              <w:bottom w:val="single" w:sz="4" w:space="0" w:color="auto"/>
              <w:right w:val="single" w:sz="4" w:space="0" w:color="auto"/>
            </w:tcBorders>
            <w:hideMark/>
          </w:tcPr>
          <w:p w14:paraId="69C18A12" w14:textId="0C48E712"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w:t>
            </w:r>
          </w:p>
        </w:tc>
      </w:tr>
      <w:tr w:rsidR="00B77596" w:rsidRPr="003A690A" w14:paraId="61759DBE" w14:textId="77777777" w:rsidTr="00B77596">
        <w:trPr>
          <w:jc w:val="center"/>
        </w:trPr>
        <w:tc>
          <w:tcPr>
            <w:tcW w:w="4426" w:type="pct"/>
            <w:tcBorders>
              <w:top w:val="single" w:sz="4" w:space="0" w:color="auto"/>
              <w:left w:val="single" w:sz="4" w:space="0" w:color="auto"/>
              <w:bottom w:val="single" w:sz="4" w:space="0" w:color="auto"/>
              <w:right w:val="single" w:sz="4" w:space="0" w:color="auto"/>
            </w:tcBorders>
            <w:hideMark/>
          </w:tcPr>
          <w:p w14:paraId="21634546"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Административно-управленческий персонал, имеющий специальное образование (менеджмент)</w:t>
            </w:r>
          </w:p>
        </w:tc>
        <w:tc>
          <w:tcPr>
            <w:tcW w:w="574" w:type="pct"/>
            <w:tcBorders>
              <w:top w:val="single" w:sz="4" w:space="0" w:color="auto"/>
              <w:left w:val="single" w:sz="4" w:space="0" w:color="auto"/>
              <w:bottom w:val="single" w:sz="4" w:space="0" w:color="auto"/>
              <w:right w:val="single" w:sz="4" w:space="0" w:color="auto"/>
            </w:tcBorders>
            <w:hideMark/>
          </w:tcPr>
          <w:p w14:paraId="78654E31" w14:textId="0B4104BB"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w:t>
            </w:r>
          </w:p>
        </w:tc>
      </w:tr>
      <w:tr w:rsidR="00B77596" w:rsidRPr="003A690A" w14:paraId="351A418D" w14:textId="77777777" w:rsidTr="00B77596">
        <w:trPr>
          <w:jc w:val="center"/>
        </w:trPr>
        <w:tc>
          <w:tcPr>
            <w:tcW w:w="4426" w:type="pct"/>
            <w:tcBorders>
              <w:top w:val="single" w:sz="4" w:space="0" w:color="auto"/>
              <w:left w:val="single" w:sz="4" w:space="0" w:color="auto"/>
              <w:bottom w:val="single" w:sz="4" w:space="0" w:color="auto"/>
              <w:right w:val="single" w:sz="4" w:space="0" w:color="auto"/>
            </w:tcBorders>
            <w:hideMark/>
          </w:tcPr>
          <w:p w14:paraId="78316A3F"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Административно-управленческий персонал, получивший или повысивший квалификацию в области менеджмента за последние 5 лет (физические лица)</w:t>
            </w:r>
          </w:p>
        </w:tc>
        <w:tc>
          <w:tcPr>
            <w:tcW w:w="574" w:type="pct"/>
            <w:tcBorders>
              <w:top w:val="single" w:sz="4" w:space="0" w:color="auto"/>
              <w:left w:val="single" w:sz="4" w:space="0" w:color="auto"/>
              <w:bottom w:val="single" w:sz="4" w:space="0" w:color="auto"/>
              <w:right w:val="single" w:sz="4" w:space="0" w:color="auto"/>
            </w:tcBorders>
          </w:tcPr>
          <w:p w14:paraId="1AC5E621" w14:textId="585F289D" w:rsidR="00B77596" w:rsidRPr="003A690A" w:rsidRDefault="00DC5B5B">
            <w:pPr>
              <w:tabs>
                <w:tab w:val="left" w:pos="14"/>
                <w:tab w:val="left" w:pos="435"/>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w:t>
            </w:r>
          </w:p>
        </w:tc>
      </w:tr>
      <w:tr w:rsidR="00B77596" w:rsidRPr="003A690A" w14:paraId="43051B0B" w14:textId="77777777" w:rsidTr="00B77596">
        <w:trPr>
          <w:jc w:val="center"/>
        </w:trPr>
        <w:tc>
          <w:tcPr>
            <w:tcW w:w="4426" w:type="pct"/>
            <w:tcBorders>
              <w:top w:val="single" w:sz="4" w:space="0" w:color="auto"/>
              <w:left w:val="single" w:sz="4" w:space="0" w:color="auto"/>
              <w:bottom w:val="single" w:sz="4" w:space="0" w:color="auto"/>
              <w:right w:val="single" w:sz="4" w:space="0" w:color="auto"/>
            </w:tcBorders>
            <w:hideMark/>
          </w:tcPr>
          <w:p w14:paraId="4B519597"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Административно-управленческий персонал, ведущий учебные часы</w:t>
            </w:r>
          </w:p>
        </w:tc>
        <w:tc>
          <w:tcPr>
            <w:tcW w:w="574" w:type="pct"/>
            <w:tcBorders>
              <w:top w:val="single" w:sz="4" w:space="0" w:color="auto"/>
              <w:left w:val="single" w:sz="4" w:space="0" w:color="auto"/>
              <w:bottom w:val="single" w:sz="4" w:space="0" w:color="auto"/>
              <w:right w:val="single" w:sz="4" w:space="0" w:color="auto"/>
            </w:tcBorders>
            <w:hideMark/>
          </w:tcPr>
          <w:p w14:paraId="13E493C1" w14:textId="59D24050" w:rsidR="00B77596" w:rsidRPr="003A690A" w:rsidRDefault="00DC5B5B">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w:t>
            </w:r>
          </w:p>
        </w:tc>
      </w:tr>
      <w:tr w:rsidR="00B77596" w:rsidRPr="003A690A" w14:paraId="1942DBE8" w14:textId="77777777" w:rsidTr="00B77596">
        <w:trPr>
          <w:jc w:val="center"/>
        </w:trPr>
        <w:tc>
          <w:tcPr>
            <w:tcW w:w="4426" w:type="pct"/>
            <w:tcBorders>
              <w:top w:val="single" w:sz="4" w:space="0" w:color="auto"/>
              <w:left w:val="single" w:sz="4" w:space="0" w:color="auto"/>
              <w:bottom w:val="single" w:sz="4" w:space="0" w:color="auto"/>
              <w:right w:val="single" w:sz="4" w:space="0" w:color="auto"/>
            </w:tcBorders>
            <w:hideMark/>
          </w:tcPr>
          <w:p w14:paraId="35EB5D39"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Учителя, имеющие внутреннее совмещение по административно-управленческой должности (физических лиц)</w:t>
            </w:r>
          </w:p>
        </w:tc>
        <w:tc>
          <w:tcPr>
            <w:tcW w:w="574" w:type="pct"/>
            <w:tcBorders>
              <w:top w:val="single" w:sz="4" w:space="0" w:color="auto"/>
              <w:left w:val="single" w:sz="4" w:space="0" w:color="auto"/>
              <w:bottom w:val="single" w:sz="4" w:space="0" w:color="auto"/>
              <w:right w:val="single" w:sz="4" w:space="0" w:color="auto"/>
            </w:tcBorders>
            <w:hideMark/>
          </w:tcPr>
          <w:p w14:paraId="21642096" w14:textId="77777777" w:rsidR="00B77596" w:rsidRPr="003A690A" w:rsidRDefault="00B77596">
            <w:pPr>
              <w:tabs>
                <w:tab w:val="left" w:pos="14"/>
                <w:tab w:val="left" w:pos="574"/>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0</w:t>
            </w:r>
          </w:p>
        </w:tc>
      </w:tr>
    </w:tbl>
    <w:p w14:paraId="34FB1CB6" w14:textId="77777777" w:rsidR="00B77596" w:rsidRPr="003A690A" w:rsidRDefault="00B77596" w:rsidP="00B77596">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w:t>
      </w:r>
    </w:p>
    <w:p w14:paraId="20894C42" w14:textId="1C0DE5C9" w:rsidR="00B77596" w:rsidRPr="003A690A" w:rsidRDefault="00B77596" w:rsidP="00B77596">
      <w:pPr>
        <w:tabs>
          <w:tab w:val="left" w:pos="14"/>
          <w:tab w:val="left" w:pos="574"/>
        </w:tabs>
        <w:spacing w:before="24" w:after="0" w:line="276" w:lineRule="auto"/>
        <w:jc w:val="both"/>
        <w:rPr>
          <w:rFonts w:ascii="Times New Roman" w:eastAsia="Times New Roman" w:hAnsi="Times New Roman" w:cs="Times New Roman"/>
          <w:b/>
          <w:bCs/>
          <w:color w:val="000000"/>
          <w:sz w:val="28"/>
          <w:szCs w:val="28"/>
          <w:lang w:eastAsia="ru-RU"/>
        </w:rPr>
      </w:pPr>
      <w:r w:rsidRPr="003A690A">
        <w:rPr>
          <w:rFonts w:ascii="Times New Roman" w:eastAsia="Times New Roman" w:hAnsi="Times New Roman" w:cs="Times New Roman"/>
          <w:b/>
          <w:bCs/>
          <w:color w:val="000000"/>
          <w:sz w:val="28"/>
          <w:szCs w:val="28"/>
          <w:lang w:eastAsia="ru-RU"/>
        </w:rPr>
        <w:lastRenderedPageBreak/>
        <w:t>   </w:t>
      </w:r>
      <w:r w:rsidRPr="003A690A">
        <w:rPr>
          <w:rFonts w:ascii="Times New Roman" w:eastAsia="Times New Roman" w:hAnsi="Times New Roman" w:cs="Times New Roman"/>
          <w:b/>
          <w:color w:val="000000"/>
          <w:sz w:val="28"/>
          <w:szCs w:val="28"/>
          <w:lang w:eastAsia="ru-RU"/>
        </w:rPr>
        <w:t xml:space="preserve">Сведения о специалистах </w:t>
      </w:r>
      <w:r w:rsidRPr="003A690A">
        <w:rPr>
          <w:rFonts w:ascii="Times New Roman" w:eastAsia="Times New Roman" w:hAnsi="Times New Roman" w:cs="Times New Roman"/>
          <w:b/>
          <w:bCs/>
          <w:color w:val="000000"/>
          <w:sz w:val="28"/>
          <w:szCs w:val="28"/>
          <w:lang w:eastAsia="ru-RU"/>
        </w:rPr>
        <w:t>психолого-медико-социального сопровождения</w:t>
      </w:r>
    </w:p>
    <w:p w14:paraId="4E3F4728" w14:textId="77777777" w:rsidR="00B77596" w:rsidRPr="00BD7911" w:rsidRDefault="00B77596" w:rsidP="00B77596">
      <w:pPr>
        <w:tabs>
          <w:tab w:val="left" w:pos="14"/>
          <w:tab w:val="left" w:pos="574"/>
        </w:tabs>
        <w:spacing w:before="24" w:after="0" w:line="276" w:lineRule="auto"/>
        <w:jc w:val="both"/>
        <w:rPr>
          <w:rFonts w:ascii="Times New Roman" w:eastAsia="Times New Roman" w:hAnsi="Times New Roman" w:cs="Times New Roman"/>
          <w:b/>
          <w:color w:val="000000"/>
          <w:sz w:val="28"/>
          <w:szCs w:val="28"/>
          <w:lang w:eastAsia="ru-RU"/>
        </w:rPr>
      </w:pPr>
    </w:p>
    <w:p w14:paraId="36E781C7" w14:textId="77777777" w:rsidR="000F711B" w:rsidRPr="00BD7911" w:rsidRDefault="000F711B" w:rsidP="00B77596">
      <w:pPr>
        <w:tabs>
          <w:tab w:val="left" w:pos="14"/>
          <w:tab w:val="left" w:pos="574"/>
        </w:tabs>
        <w:spacing w:before="24" w:after="0" w:line="276" w:lineRule="auto"/>
        <w:jc w:val="both"/>
        <w:rPr>
          <w:rFonts w:ascii="Times New Roman" w:eastAsia="Times New Roman" w:hAnsi="Times New Roman" w:cs="Times New Roman"/>
          <w:b/>
          <w:color w:val="000000"/>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0"/>
        <w:gridCol w:w="1187"/>
      </w:tblGrid>
      <w:tr w:rsidR="00B77596" w:rsidRPr="003A690A" w14:paraId="799E4231" w14:textId="77777777" w:rsidTr="00B77596">
        <w:trPr>
          <w:jc w:val="center"/>
        </w:trPr>
        <w:tc>
          <w:tcPr>
            <w:tcW w:w="4426" w:type="pct"/>
            <w:tcBorders>
              <w:top w:val="single" w:sz="4" w:space="0" w:color="auto"/>
              <w:left w:val="single" w:sz="4" w:space="0" w:color="auto"/>
              <w:bottom w:val="single" w:sz="4" w:space="0" w:color="auto"/>
              <w:right w:val="single" w:sz="4" w:space="0" w:color="auto"/>
            </w:tcBorders>
            <w:hideMark/>
          </w:tcPr>
          <w:p w14:paraId="6C99B8CC" w14:textId="77777777" w:rsidR="00B77596" w:rsidRPr="003A690A" w:rsidRDefault="00B77596">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w:t>
            </w:r>
          </w:p>
        </w:tc>
        <w:tc>
          <w:tcPr>
            <w:tcW w:w="574" w:type="pct"/>
            <w:tcBorders>
              <w:top w:val="single" w:sz="4" w:space="0" w:color="auto"/>
              <w:left w:val="single" w:sz="4" w:space="0" w:color="auto"/>
              <w:bottom w:val="single" w:sz="4" w:space="0" w:color="auto"/>
              <w:right w:val="single" w:sz="4" w:space="0" w:color="auto"/>
            </w:tcBorders>
            <w:hideMark/>
          </w:tcPr>
          <w:p w14:paraId="60536032" w14:textId="77777777" w:rsidR="00B77596" w:rsidRPr="003A690A" w:rsidRDefault="00B77596">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Кол-во</w:t>
            </w:r>
          </w:p>
        </w:tc>
      </w:tr>
      <w:tr w:rsidR="00B77596" w:rsidRPr="003A690A" w14:paraId="476876F0" w14:textId="77777777" w:rsidTr="00B77596">
        <w:trPr>
          <w:jc w:val="center"/>
        </w:trPr>
        <w:tc>
          <w:tcPr>
            <w:tcW w:w="4426" w:type="pct"/>
            <w:tcBorders>
              <w:top w:val="single" w:sz="4" w:space="0" w:color="auto"/>
              <w:left w:val="single" w:sz="4" w:space="0" w:color="auto"/>
              <w:bottom w:val="single" w:sz="4" w:space="0" w:color="auto"/>
              <w:right w:val="single" w:sz="4" w:space="0" w:color="auto"/>
            </w:tcBorders>
            <w:hideMark/>
          </w:tcPr>
          <w:p w14:paraId="475E3E72" w14:textId="77777777" w:rsidR="00B77596" w:rsidRPr="003A690A" w:rsidRDefault="00B77596">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Педагоги - психологи </w:t>
            </w:r>
          </w:p>
        </w:tc>
        <w:tc>
          <w:tcPr>
            <w:tcW w:w="574" w:type="pct"/>
            <w:tcBorders>
              <w:top w:val="single" w:sz="4" w:space="0" w:color="auto"/>
              <w:left w:val="single" w:sz="4" w:space="0" w:color="auto"/>
              <w:bottom w:val="single" w:sz="4" w:space="0" w:color="auto"/>
              <w:right w:val="single" w:sz="4" w:space="0" w:color="auto"/>
            </w:tcBorders>
            <w:hideMark/>
          </w:tcPr>
          <w:p w14:paraId="058E83F1" w14:textId="1703FC8B" w:rsidR="00B77596" w:rsidRPr="003A690A" w:rsidRDefault="00B57291">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w:t>
            </w:r>
          </w:p>
        </w:tc>
      </w:tr>
      <w:tr w:rsidR="00B77596" w:rsidRPr="003A690A" w14:paraId="6E941416" w14:textId="77777777" w:rsidTr="00B77596">
        <w:trPr>
          <w:jc w:val="center"/>
        </w:trPr>
        <w:tc>
          <w:tcPr>
            <w:tcW w:w="4426" w:type="pct"/>
            <w:tcBorders>
              <w:top w:val="single" w:sz="4" w:space="0" w:color="auto"/>
              <w:left w:val="single" w:sz="4" w:space="0" w:color="auto"/>
              <w:bottom w:val="single" w:sz="4" w:space="0" w:color="auto"/>
              <w:right w:val="single" w:sz="4" w:space="0" w:color="auto"/>
            </w:tcBorders>
            <w:hideMark/>
          </w:tcPr>
          <w:p w14:paraId="0DA7AC7B" w14:textId="77777777" w:rsidR="00B77596" w:rsidRPr="003A690A" w:rsidRDefault="00B77596">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Учителя - логопеды</w:t>
            </w:r>
          </w:p>
        </w:tc>
        <w:tc>
          <w:tcPr>
            <w:tcW w:w="574" w:type="pct"/>
            <w:tcBorders>
              <w:top w:val="single" w:sz="4" w:space="0" w:color="auto"/>
              <w:left w:val="single" w:sz="4" w:space="0" w:color="auto"/>
              <w:bottom w:val="single" w:sz="4" w:space="0" w:color="auto"/>
              <w:right w:val="single" w:sz="4" w:space="0" w:color="auto"/>
            </w:tcBorders>
            <w:hideMark/>
          </w:tcPr>
          <w:p w14:paraId="7490B59C" w14:textId="7893FDBF" w:rsidR="00B77596" w:rsidRPr="003A690A" w:rsidRDefault="00B57291">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0</w:t>
            </w:r>
          </w:p>
        </w:tc>
      </w:tr>
      <w:tr w:rsidR="00B77596" w:rsidRPr="003A690A" w14:paraId="3498896E" w14:textId="77777777" w:rsidTr="00B77596">
        <w:trPr>
          <w:jc w:val="center"/>
        </w:trPr>
        <w:tc>
          <w:tcPr>
            <w:tcW w:w="4426" w:type="pct"/>
            <w:tcBorders>
              <w:top w:val="single" w:sz="4" w:space="0" w:color="auto"/>
              <w:left w:val="single" w:sz="4" w:space="0" w:color="auto"/>
              <w:bottom w:val="single" w:sz="4" w:space="0" w:color="auto"/>
              <w:right w:val="single" w:sz="4" w:space="0" w:color="auto"/>
            </w:tcBorders>
            <w:hideMark/>
          </w:tcPr>
          <w:p w14:paraId="41D377EB" w14:textId="77777777" w:rsidR="00B77596" w:rsidRPr="003A690A" w:rsidRDefault="00B77596">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Социальные педагоги</w:t>
            </w:r>
          </w:p>
        </w:tc>
        <w:tc>
          <w:tcPr>
            <w:tcW w:w="574" w:type="pct"/>
            <w:tcBorders>
              <w:top w:val="single" w:sz="4" w:space="0" w:color="auto"/>
              <w:left w:val="single" w:sz="4" w:space="0" w:color="auto"/>
              <w:bottom w:val="single" w:sz="4" w:space="0" w:color="auto"/>
              <w:right w:val="single" w:sz="4" w:space="0" w:color="auto"/>
            </w:tcBorders>
            <w:hideMark/>
          </w:tcPr>
          <w:p w14:paraId="68AC49CF" w14:textId="77777777" w:rsidR="00B77596" w:rsidRPr="003A690A" w:rsidRDefault="00B77596">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p>
        </w:tc>
      </w:tr>
      <w:tr w:rsidR="00B77596" w:rsidRPr="003A690A" w14:paraId="454D54FA" w14:textId="77777777" w:rsidTr="00B77596">
        <w:trPr>
          <w:jc w:val="center"/>
        </w:trPr>
        <w:tc>
          <w:tcPr>
            <w:tcW w:w="4426" w:type="pct"/>
            <w:tcBorders>
              <w:top w:val="single" w:sz="4" w:space="0" w:color="auto"/>
              <w:left w:val="single" w:sz="4" w:space="0" w:color="auto"/>
              <w:bottom w:val="single" w:sz="4" w:space="0" w:color="auto"/>
              <w:right w:val="single" w:sz="4" w:space="0" w:color="auto"/>
            </w:tcBorders>
            <w:hideMark/>
          </w:tcPr>
          <w:p w14:paraId="5ADD04C5" w14:textId="77777777" w:rsidR="00B77596" w:rsidRPr="003A690A" w:rsidRDefault="00B77596">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Педагоги дополнительного образования </w:t>
            </w:r>
          </w:p>
        </w:tc>
        <w:tc>
          <w:tcPr>
            <w:tcW w:w="574" w:type="pct"/>
            <w:tcBorders>
              <w:top w:val="single" w:sz="4" w:space="0" w:color="auto"/>
              <w:left w:val="single" w:sz="4" w:space="0" w:color="auto"/>
              <w:bottom w:val="single" w:sz="4" w:space="0" w:color="auto"/>
              <w:right w:val="single" w:sz="4" w:space="0" w:color="auto"/>
            </w:tcBorders>
            <w:hideMark/>
          </w:tcPr>
          <w:p w14:paraId="6C0CE22A" w14:textId="77777777" w:rsidR="00B77596" w:rsidRPr="003A690A" w:rsidRDefault="00B77596">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w:t>
            </w:r>
          </w:p>
        </w:tc>
      </w:tr>
      <w:tr w:rsidR="00B77596" w:rsidRPr="003A690A" w14:paraId="68E7E42F" w14:textId="77777777" w:rsidTr="00B77596">
        <w:trPr>
          <w:jc w:val="center"/>
        </w:trPr>
        <w:tc>
          <w:tcPr>
            <w:tcW w:w="4426" w:type="pct"/>
            <w:tcBorders>
              <w:top w:val="single" w:sz="4" w:space="0" w:color="auto"/>
              <w:left w:val="single" w:sz="4" w:space="0" w:color="auto"/>
              <w:bottom w:val="single" w:sz="4" w:space="0" w:color="auto"/>
              <w:right w:val="single" w:sz="4" w:space="0" w:color="auto"/>
            </w:tcBorders>
            <w:hideMark/>
          </w:tcPr>
          <w:p w14:paraId="42C1CE11" w14:textId="77777777" w:rsidR="00B77596" w:rsidRPr="003A690A" w:rsidRDefault="00B77596">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Медицинские работники (физические лица, включая совместителей)</w:t>
            </w:r>
          </w:p>
        </w:tc>
        <w:tc>
          <w:tcPr>
            <w:tcW w:w="574" w:type="pct"/>
            <w:tcBorders>
              <w:top w:val="single" w:sz="4" w:space="0" w:color="auto"/>
              <w:left w:val="single" w:sz="4" w:space="0" w:color="auto"/>
              <w:bottom w:val="single" w:sz="4" w:space="0" w:color="auto"/>
              <w:right w:val="single" w:sz="4" w:space="0" w:color="auto"/>
            </w:tcBorders>
            <w:hideMark/>
          </w:tcPr>
          <w:p w14:paraId="200B3473" w14:textId="77777777" w:rsidR="00B77596" w:rsidRPr="003A690A" w:rsidRDefault="00B77596">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p>
        </w:tc>
      </w:tr>
    </w:tbl>
    <w:p w14:paraId="2329D90F" w14:textId="77777777" w:rsidR="00B77596" w:rsidRPr="003A690A" w:rsidRDefault="00B77596" w:rsidP="00B77596">
      <w:pPr>
        <w:spacing w:after="0" w:line="276" w:lineRule="auto"/>
        <w:jc w:val="both"/>
        <w:rPr>
          <w:rFonts w:ascii="Times New Roman" w:hAnsi="Times New Roman" w:cs="Times New Roman"/>
          <w:b/>
          <w:sz w:val="28"/>
          <w:szCs w:val="28"/>
        </w:rPr>
      </w:pPr>
    </w:p>
    <w:p w14:paraId="1778E334" w14:textId="104BF096" w:rsidR="00B77596" w:rsidRPr="003A690A" w:rsidRDefault="00B77596" w:rsidP="00B77596">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Результаты участия выпускников 11 классов в ЕГЭ в 20</w:t>
      </w:r>
      <w:r w:rsidR="00B57291" w:rsidRPr="003A690A">
        <w:rPr>
          <w:rFonts w:ascii="Times New Roman" w:hAnsi="Times New Roman" w:cs="Times New Roman"/>
          <w:b/>
          <w:sz w:val="28"/>
          <w:szCs w:val="28"/>
        </w:rPr>
        <w:t>22</w:t>
      </w:r>
      <w:r w:rsidRPr="003A690A">
        <w:rPr>
          <w:rFonts w:ascii="Times New Roman" w:hAnsi="Times New Roman" w:cs="Times New Roman"/>
          <w:b/>
          <w:sz w:val="28"/>
          <w:szCs w:val="28"/>
        </w:rPr>
        <w:t>-202</w:t>
      </w:r>
      <w:r w:rsidR="00B57291" w:rsidRPr="003A690A">
        <w:rPr>
          <w:rFonts w:ascii="Times New Roman" w:hAnsi="Times New Roman" w:cs="Times New Roman"/>
          <w:b/>
          <w:sz w:val="28"/>
          <w:szCs w:val="28"/>
        </w:rPr>
        <w:t>3</w:t>
      </w:r>
      <w:r w:rsidRPr="003A690A">
        <w:rPr>
          <w:rFonts w:ascii="Times New Roman" w:hAnsi="Times New Roman" w:cs="Times New Roman"/>
          <w:b/>
          <w:sz w:val="28"/>
          <w:szCs w:val="28"/>
        </w:rPr>
        <w:t xml:space="preserve"> учебном году.</w:t>
      </w:r>
    </w:p>
    <w:p w14:paraId="13B0F1B3" w14:textId="77777777" w:rsidR="00B77596" w:rsidRPr="003A690A" w:rsidRDefault="00B77596" w:rsidP="00B77596">
      <w:pPr>
        <w:spacing w:after="0" w:line="276" w:lineRule="auto"/>
        <w:jc w:val="both"/>
        <w:rPr>
          <w:rFonts w:ascii="Times New Roman" w:hAnsi="Times New Roman" w:cs="Times New Roman"/>
          <w:b/>
          <w:sz w:val="28"/>
          <w:szCs w:val="28"/>
        </w:rPr>
      </w:pPr>
    </w:p>
    <w:tbl>
      <w:tblPr>
        <w:tblW w:w="9675" w:type="dxa"/>
        <w:tblInd w:w="407" w:type="dxa"/>
        <w:tblLayout w:type="fixed"/>
        <w:tblLook w:val="04A0" w:firstRow="1" w:lastRow="0" w:firstColumn="1" w:lastColumn="0" w:noHBand="0" w:noVBand="1"/>
      </w:tblPr>
      <w:tblGrid>
        <w:gridCol w:w="907"/>
        <w:gridCol w:w="3229"/>
        <w:gridCol w:w="1142"/>
        <w:gridCol w:w="4397"/>
      </w:tblGrid>
      <w:tr w:rsidR="00B77596" w:rsidRPr="003A690A" w14:paraId="54B156C3" w14:textId="77777777" w:rsidTr="00CA7D52">
        <w:trPr>
          <w:trHeight w:val="629"/>
        </w:trPr>
        <w:tc>
          <w:tcPr>
            <w:tcW w:w="907" w:type="dxa"/>
            <w:vMerge w:val="restart"/>
            <w:tcBorders>
              <w:top w:val="single" w:sz="4" w:space="0" w:color="auto"/>
              <w:left w:val="single" w:sz="4" w:space="0" w:color="auto"/>
              <w:bottom w:val="nil"/>
              <w:right w:val="single" w:sz="4" w:space="0" w:color="auto"/>
            </w:tcBorders>
            <w:hideMark/>
          </w:tcPr>
          <w:p w14:paraId="06350F29"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w:t>
            </w:r>
          </w:p>
        </w:tc>
        <w:tc>
          <w:tcPr>
            <w:tcW w:w="3229" w:type="dxa"/>
            <w:vMerge w:val="restart"/>
            <w:tcBorders>
              <w:top w:val="single" w:sz="4" w:space="0" w:color="auto"/>
              <w:left w:val="single" w:sz="4" w:space="0" w:color="auto"/>
              <w:bottom w:val="nil"/>
              <w:right w:val="single" w:sz="4" w:space="0" w:color="auto"/>
            </w:tcBorders>
            <w:hideMark/>
          </w:tcPr>
          <w:p w14:paraId="3C935509"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предмет</w:t>
            </w:r>
          </w:p>
        </w:tc>
        <w:tc>
          <w:tcPr>
            <w:tcW w:w="1142" w:type="dxa"/>
            <w:vMerge w:val="restart"/>
            <w:tcBorders>
              <w:top w:val="single" w:sz="4" w:space="0" w:color="auto"/>
              <w:left w:val="single" w:sz="4" w:space="0" w:color="auto"/>
              <w:bottom w:val="nil"/>
              <w:right w:val="single" w:sz="4" w:space="0" w:color="auto"/>
            </w:tcBorders>
            <w:hideMark/>
          </w:tcPr>
          <w:p w14:paraId="7B321C7F"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Кол-во уч-ся</w:t>
            </w:r>
          </w:p>
        </w:tc>
        <w:tc>
          <w:tcPr>
            <w:tcW w:w="4397" w:type="dxa"/>
            <w:vMerge w:val="restart"/>
            <w:tcBorders>
              <w:top w:val="single" w:sz="4" w:space="0" w:color="auto"/>
              <w:left w:val="nil"/>
              <w:bottom w:val="nil"/>
              <w:right w:val="single" w:sz="4" w:space="0" w:color="auto"/>
            </w:tcBorders>
            <w:hideMark/>
          </w:tcPr>
          <w:p w14:paraId="4C7C395C"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Средний балл ЕГЭ</w:t>
            </w:r>
          </w:p>
        </w:tc>
      </w:tr>
      <w:tr w:rsidR="00B77596" w:rsidRPr="003A690A" w14:paraId="5AE8A4E7" w14:textId="77777777" w:rsidTr="00CA7D52">
        <w:trPr>
          <w:trHeight w:val="629"/>
        </w:trPr>
        <w:tc>
          <w:tcPr>
            <w:tcW w:w="907" w:type="dxa"/>
            <w:vMerge/>
            <w:tcBorders>
              <w:top w:val="single" w:sz="4" w:space="0" w:color="auto"/>
              <w:left w:val="single" w:sz="4" w:space="0" w:color="auto"/>
              <w:bottom w:val="nil"/>
              <w:right w:val="single" w:sz="4" w:space="0" w:color="auto"/>
            </w:tcBorders>
            <w:vAlign w:val="center"/>
            <w:hideMark/>
          </w:tcPr>
          <w:p w14:paraId="325A5699" w14:textId="77777777" w:rsidR="00B77596" w:rsidRPr="003A690A" w:rsidRDefault="00B77596">
            <w:pPr>
              <w:spacing w:after="0" w:line="256" w:lineRule="auto"/>
              <w:rPr>
                <w:rFonts w:ascii="Times New Roman" w:hAnsi="Times New Roman" w:cs="Times New Roman"/>
                <w:sz w:val="28"/>
                <w:szCs w:val="28"/>
              </w:rPr>
            </w:pPr>
          </w:p>
        </w:tc>
        <w:tc>
          <w:tcPr>
            <w:tcW w:w="3229" w:type="dxa"/>
            <w:vMerge/>
            <w:tcBorders>
              <w:top w:val="single" w:sz="4" w:space="0" w:color="auto"/>
              <w:left w:val="single" w:sz="4" w:space="0" w:color="auto"/>
              <w:bottom w:val="nil"/>
              <w:right w:val="single" w:sz="4" w:space="0" w:color="auto"/>
            </w:tcBorders>
            <w:vAlign w:val="center"/>
            <w:hideMark/>
          </w:tcPr>
          <w:p w14:paraId="4EB90AAA" w14:textId="77777777" w:rsidR="00B77596" w:rsidRPr="003A690A" w:rsidRDefault="00B77596">
            <w:pPr>
              <w:spacing w:after="0" w:line="256" w:lineRule="auto"/>
              <w:rPr>
                <w:rFonts w:ascii="Times New Roman" w:hAnsi="Times New Roman" w:cs="Times New Roman"/>
                <w:sz w:val="28"/>
                <w:szCs w:val="28"/>
              </w:rPr>
            </w:pPr>
          </w:p>
        </w:tc>
        <w:tc>
          <w:tcPr>
            <w:tcW w:w="1142" w:type="dxa"/>
            <w:vMerge/>
            <w:tcBorders>
              <w:top w:val="single" w:sz="4" w:space="0" w:color="auto"/>
              <w:left w:val="single" w:sz="4" w:space="0" w:color="auto"/>
              <w:bottom w:val="nil"/>
              <w:right w:val="single" w:sz="4" w:space="0" w:color="auto"/>
            </w:tcBorders>
            <w:vAlign w:val="center"/>
            <w:hideMark/>
          </w:tcPr>
          <w:p w14:paraId="2BDB08DB" w14:textId="77777777" w:rsidR="00B77596" w:rsidRPr="003A690A" w:rsidRDefault="00B77596">
            <w:pPr>
              <w:spacing w:after="0" w:line="256" w:lineRule="auto"/>
              <w:rPr>
                <w:rFonts w:ascii="Times New Roman" w:hAnsi="Times New Roman" w:cs="Times New Roman"/>
                <w:sz w:val="28"/>
                <w:szCs w:val="28"/>
              </w:rPr>
            </w:pPr>
          </w:p>
        </w:tc>
        <w:tc>
          <w:tcPr>
            <w:tcW w:w="4397" w:type="dxa"/>
            <w:vMerge/>
            <w:tcBorders>
              <w:top w:val="single" w:sz="4" w:space="0" w:color="auto"/>
              <w:left w:val="nil"/>
              <w:bottom w:val="nil"/>
              <w:right w:val="single" w:sz="4" w:space="0" w:color="auto"/>
            </w:tcBorders>
            <w:vAlign w:val="center"/>
            <w:hideMark/>
          </w:tcPr>
          <w:p w14:paraId="0CEF7F05" w14:textId="77777777" w:rsidR="00B77596" w:rsidRPr="003A690A" w:rsidRDefault="00B77596">
            <w:pPr>
              <w:spacing w:after="0" w:line="256" w:lineRule="auto"/>
              <w:rPr>
                <w:rFonts w:ascii="Times New Roman" w:hAnsi="Times New Roman" w:cs="Times New Roman"/>
                <w:sz w:val="28"/>
                <w:szCs w:val="28"/>
              </w:rPr>
            </w:pPr>
          </w:p>
        </w:tc>
      </w:tr>
      <w:tr w:rsidR="00B77596" w:rsidRPr="003A690A" w14:paraId="2CED2332" w14:textId="77777777" w:rsidTr="00CA7D52">
        <w:trPr>
          <w:trHeight w:val="1241"/>
        </w:trPr>
        <w:tc>
          <w:tcPr>
            <w:tcW w:w="907" w:type="dxa"/>
            <w:vMerge/>
            <w:tcBorders>
              <w:top w:val="single" w:sz="4" w:space="0" w:color="auto"/>
              <w:left w:val="single" w:sz="4" w:space="0" w:color="auto"/>
              <w:bottom w:val="nil"/>
              <w:right w:val="single" w:sz="4" w:space="0" w:color="auto"/>
            </w:tcBorders>
            <w:vAlign w:val="center"/>
            <w:hideMark/>
          </w:tcPr>
          <w:p w14:paraId="2A0B13B3" w14:textId="77777777" w:rsidR="00B77596" w:rsidRPr="003A690A" w:rsidRDefault="00B77596">
            <w:pPr>
              <w:spacing w:after="0" w:line="256" w:lineRule="auto"/>
              <w:rPr>
                <w:rFonts w:ascii="Times New Roman" w:hAnsi="Times New Roman" w:cs="Times New Roman"/>
                <w:sz w:val="28"/>
                <w:szCs w:val="28"/>
              </w:rPr>
            </w:pPr>
          </w:p>
        </w:tc>
        <w:tc>
          <w:tcPr>
            <w:tcW w:w="3229" w:type="dxa"/>
            <w:vMerge/>
            <w:tcBorders>
              <w:top w:val="single" w:sz="4" w:space="0" w:color="auto"/>
              <w:left w:val="single" w:sz="4" w:space="0" w:color="auto"/>
              <w:bottom w:val="nil"/>
              <w:right w:val="single" w:sz="4" w:space="0" w:color="auto"/>
            </w:tcBorders>
            <w:vAlign w:val="center"/>
            <w:hideMark/>
          </w:tcPr>
          <w:p w14:paraId="05FF9572" w14:textId="77777777" w:rsidR="00B77596" w:rsidRPr="003A690A" w:rsidRDefault="00B77596">
            <w:pPr>
              <w:spacing w:after="0" w:line="256" w:lineRule="auto"/>
              <w:rPr>
                <w:rFonts w:ascii="Times New Roman" w:hAnsi="Times New Roman" w:cs="Times New Roman"/>
                <w:sz w:val="28"/>
                <w:szCs w:val="28"/>
              </w:rPr>
            </w:pPr>
          </w:p>
        </w:tc>
        <w:tc>
          <w:tcPr>
            <w:tcW w:w="1142" w:type="dxa"/>
            <w:vMerge/>
            <w:tcBorders>
              <w:top w:val="single" w:sz="4" w:space="0" w:color="auto"/>
              <w:left w:val="single" w:sz="4" w:space="0" w:color="auto"/>
              <w:bottom w:val="nil"/>
              <w:right w:val="single" w:sz="4" w:space="0" w:color="auto"/>
            </w:tcBorders>
            <w:vAlign w:val="center"/>
            <w:hideMark/>
          </w:tcPr>
          <w:p w14:paraId="3914DA9B" w14:textId="77777777" w:rsidR="00B77596" w:rsidRPr="003A690A" w:rsidRDefault="00B77596">
            <w:pPr>
              <w:spacing w:after="0" w:line="256" w:lineRule="auto"/>
              <w:rPr>
                <w:rFonts w:ascii="Times New Roman" w:hAnsi="Times New Roman" w:cs="Times New Roman"/>
                <w:sz w:val="28"/>
                <w:szCs w:val="28"/>
              </w:rPr>
            </w:pPr>
          </w:p>
        </w:tc>
        <w:tc>
          <w:tcPr>
            <w:tcW w:w="4397" w:type="dxa"/>
            <w:vMerge/>
            <w:tcBorders>
              <w:top w:val="single" w:sz="4" w:space="0" w:color="auto"/>
              <w:left w:val="nil"/>
              <w:bottom w:val="nil"/>
              <w:right w:val="single" w:sz="4" w:space="0" w:color="auto"/>
            </w:tcBorders>
            <w:vAlign w:val="center"/>
            <w:hideMark/>
          </w:tcPr>
          <w:p w14:paraId="70133BE1" w14:textId="77777777" w:rsidR="00B77596" w:rsidRPr="003A690A" w:rsidRDefault="00B77596">
            <w:pPr>
              <w:spacing w:after="0" w:line="256" w:lineRule="auto"/>
              <w:rPr>
                <w:rFonts w:ascii="Times New Roman" w:hAnsi="Times New Roman" w:cs="Times New Roman"/>
                <w:sz w:val="28"/>
                <w:szCs w:val="28"/>
              </w:rPr>
            </w:pPr>
          </w:p>
        </w:tc>
      </w:tr>
      <w:tr w:rsidR="00B77596" w:rsidRPr="003A690A" w14:paraId="28FAA40A" w14:textId="77777777" w:rsidTr="00CA7D52">
        <w:trPr>
          <w:trHeight w:val="72"/>
        </w:trPr>
        <w:tc>
          <w:tcPr>
            <w:tcW w:w="907" w:type="dxa"/>
            <w:tcBorders>
              <w:top w:val="nil"/>
              <w:left w:val="single" w:sz="4" w:space="0" w:color="auto"/>
              <w:bottom w:val="single" w:sz="4" w:space="0" w:color="auto"/>
              <w:right w:val="single" w:sz="4" w:space="0" w:color="auto"/>
            </w:tcBorders>
          </w:tcPr>
          <w:p w14:paraId="206C03C4" w14:textId="4C5A6C93" w:rsidR="00B77596" w:rsidRPr="003A690A" w:rsidRDefault="00B77596">
            <w:pPr>
              <w:spacing w:after="0" w:line="276" w:lineRule="auto"/>
              <w:jc w:val="both"/>
              <w:rPr>
                <w:rFonts w:ascii="Times New Roman" w:hAnsi="Times New Roman" w:cs="Times New Roman"/>
                <w:sz w:val="28"/>
                <w:szCs w:val="28"/>
              </w:rPr>
            </w:pPr>
          </w:p>
        </w:tc>
        <w:tc>
          <w:tcPr>
            <w:tcW w:w="3229" w:type="dxa"/>
            <w:tcBorders>
              <w:top w:val="nil"/>
              <w:left w:val="single" w:sz="4" w:space="0" w:color="auto"/>
              <w:bottom w:val="single" w:sz="4" w:space="0" w:color="auto"/>
              <w:right w:val="single" w:sz="4" w:space="0" w:color="auto"/>
            </w:tcBorders>
          </w:tcPr>
          <w:p w14:paraId="6AD93E6F" w14:textId="63AF04DD" w:rsidR="00B77596" w:rsidRPr="003A690A" w:rsidRDefault="00B77596">
            <w:pPr>
              <w:spacing w:after="0" w:line="276" w:lineRule="auto"/>
              <w:jc w:val="both"/>
              <w:rPr>
                <w:rFonts w:ascii="Times New Roman" w:hAnsi="Times New Roman" w:cs="Times New Roman"/>
                <w:sz w:val="28"/>
                <w:szCs w:val="28"/>
              </w:rPr>
            </w:pPr>
          </w:p>
        </w:tc>
        <w:tc>
          <w:tcPr>
            <w:tcW w:w="1142" w:type="dxa"/>
            <w:tcBorders>
              <w:top w:val="nil"/>
              <w:left w:val="single" w:sz="4" w:space="0" w:color="auto"/>
              <w:bottom w:val="single" w:sz="4" w:space="0" w:color="auto"/>
              <w:right w:val="single" w:sz="4" w:space="0" w:color="auto"/>
            </w:tcBorders>
          </w:tcPr>
          <w:p w14:paraId="2B3D0610" w14:textId="6D4AA529" w:rsidR="00B77596" w:rsidRPr="003A690A" w:rsidRDefault="00B77596">
            <w:pPr>
              <w:spacing w:after="0" w:line="276" w:lineRule="auto"/>
              <w:jc w:val="both"/>
              <w:rPr>
                <w:rFonts w:ascii="Times New Roman" w:hAnsi="Times New Roman" w:cs="Times New Roman"/>
                <w:sz w:val="28"/>
                <w:szCs w:val="28"/>
              </w:rPr>
            </w:pPr>
          </w:p>
        </w:tc>
        <w:tc>
          <w:tcPr>
            <w:tcW w:w="4397" w:type="dxa"/>
            <w:tcBorders>
              <w:top w:val="nil"/>
              <w:left w:val="single" w:sz="4" w:space="0" w:color="auto"/>
              <w:bottom w:val="single" w:sz="4" w:space="0" w:color="auto"/>
              <w:right w:val="single" w:sz="4" w:space="0" w:color="auto"/>
            </w:tcBorders>
          </w:tcPr>
          <w:p w14:paraId="5F1E5047" w14:textId="0BCA5C7C" w:rsidR="00B77596" w:rsidRPr="003A690A" w:rsidRDefault="00B77596">
            <w:pPr>
              <w:spacing w:after="0" w:line="276" w:lineRule="auto"/>
              <w:jc w:val="both"/>
              <w:rPr>
                <w:rFonts w:ascii="Times New Roman" w:hAnsi="Times New Roman" w:cs="Times New Roman"/>
                <w:sz w:val="28"/>
                <w:szCs w:val="28"/>
              </w:rPr>
            </w:pPr>
          </w:p>
        </w:tc>
      </w:tr>
      <w:tr w:rsidR="003D6F0D" w:rsidRPr="003A690A" w14:paraId="36957CF9" w14:textId="77777777" w:rsidTr="00CA7D52">
        <w:trPr>
          <w:trHeight w:val="449"/>
        </w:trPr>
        <w:tc>
          <w:tcPr>
            <w:tcW w:w="907" w:type="dxa"/>
            <w:tcBorders>
              <w:top w:val="nil"/>
              <w:left w:val="single" w:sz="4" w:space="0" w:color="auto"/>
              <w:bottom w:val="single" w:sz="4" w:space="0" w:color="auto"/>
              <w:right w:val="single" w:sz="4" w:space="0" w:color="auto"/>
            </w:tcBorders>
          </w:tcPr>
          <w:p w14:paraId="63A19007" w14:textId="3B2724B1" w:rsidR="003D6F0D" w:rsidRPr="003A690A" w:rsidRDefault="003D6F0D" w:rsidP="003D6F0D">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p>
        </w:tc>
        <w:tc>
          <w:tcPr>
            <w:tcW w:w="3229" w:type="dxa"/>
            <w:tcBorders>
              <w:top w:val="nil"/>
              <w:left w:val="single" w:sz="4" w:space="0" w:color="auto"/>
              <w:bottom w:val="single" w:sz="4" w:space="0" w:color="auto"/>
              <w:right w:val="single" w:sz="4" w:space="0" w:color="auto"/>
            </w:tcBorders>
          </w:tcPr>
          <w:p w14:paraId="481F546E" w14:textId="67B7750A" w:rsidR="003D6F0D" w:rsidRPr="003A690A" w:rsidRDefault="003D6F0D" w:rsidP="003D6F0D">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Русский язык</w:t>
            </w:r>
          </w:p>
        </w:tc>
        <w:tc>
          <w:tcPr>
            <w:tcW w:w="1142" w:type="dxa"/>
            <w:tcBorders>
              <w:top w:val="nil"/>
              <w:left w:val="single" w:sz="4" w:space="0" w:color="auto"/>
              <w:bottom w:val="single" w:sz="4" w:space="0" w:color="auto"/>
              <w:right w:val="single" w:sz="4" w:space="0" w:color="auto"/>
            </w:tcBorders>
          </w:tcPr>
          <w:p w14:paraId="74F6CB69" w14:textId="0411F034" w:rsidR="003D6F0D" w:rsidRPr="003A690A" w:rsidRDefault="003D6F0D" w:rsidP="003D6F0D">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33</w:t>
            </w:r>
          </w:p>
        </w:tc>
        <w:tc>
          <w:tcPr>
            <w:tcW w:w="4397" w:type="dxa"/>
            <w:tcBorders>
              <w:top w:val="nil"/>
              <w:left w:val="single" w:sz="4" w:space="0" w:color="auto"/>
              <w:bottom w:val="single" w:sz="4" w:space="0" w:color="auto"/>
              <w:right w:val="single" w:sz="4" w:space="0" w:color="auto"/>
            </w:tcBorders>
          </w:tcPr>
          <w:p w14:paraId="3AE677FA" w14:textId="768133BA" w:rsidR="003D6F0D" w:rsidRPr="003A690A" w:rsidRDefault="003D6F0D" w:rsidP="003D6F0D">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63 </w:t>
            </w:r>
          </w:p>
        </w:tc>
      </w:tr>
      <w:tr w:rsidR="00B77596" w:rsidRPr="003A690A" w14:paraId="42E03102" w14:textId="77777777" w:rsidTr="00CA7D52">
        <w:trPr>
          <w:trHeight w:val="431"/>
        </w:trPr>
        <w:tc>
          <w:tcPr>
            <w:tcW w:w="907" w:type="dxa"/>
            <w:tcBorders>
              <w:top w:val="single" w:sz="4" w:space="0" w:color="auto"/>
              <w:left w:val="single" w:sz="4" w:space="0" w:color="auto"/>
              <w:bottom w:val="single" w:sz="4" w:space="0" w:color="auto"/>
              <w:right w:val="single" w:sz="4" w:space="0" w:color="auto"/>
            </w:tcBorders>
            <w:hideMark/>
          </w:tcPr>
          <w:p w14:paraId="3273CADB"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2</w:t>
            </w:r>
          </w:p>
        </w:tc>
        <w:tc>
          <w:tcPr>
            <w:tcW w:w="3229" w:type="dxa"/>
            <w:tcBorders>
              <w:top w:val="single" w:sz="4" w:space="0" w:color="auto"/>
              <w:left w:val="single" w:sz="4" w:space="0" w:color="auto"/>
              <w:bottom w:val="single" w:sz="4" w:space="0" w:color="auto"/>
              <w:right w:val="single" w:sz="4" w:space="0" w:color="auto"/>
            </w:tcBorders>
            <w:hideMark/>
          </w:tcPr>
          <w:p w14:paraId="1F3A0861"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Математика базовый</w:t>
            </w:r>
          </w:p>
        </w:tc>
        <w:tc>
          <w:tcPr>
            <w:tcW w:w="1142" w:type="dxa"/>
            <w:tcBorders>
              <w:top w:val="single" w:sz="4" w:space="0" w:color="auto"/>
              <w:left w:val="single" w:sz="4" w:space="0" w:color="auto"/>
              <w:bottom w:val="single" w:sz="4" w:space="0" w:color="auto"/>
              <w:right w:val="single" w:sz="4" w:space="0" w:color="auto"/>
            </w:tcBorders>
            <w:hideMark/>
          </w:tcPr>
          <w:p w14:paraId="10603C65" w14:textId="2B068184" w:rsidR="00B77596"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25</w:t>
            </w:r>
          </w:p>
        </w:tc>
        <w:tc>
          <w:tcPr>
            <w:tcW w:w="4397" w:type="dxa"/>
            <w:tcBorders>
              <w:top w:val="single" w:sz="4" w:space="0" w:color="auto"/>
              <w:left w:val="single" w:sz="4" w:space="0" w:color="auto"/>
              <w:bottom w:val="single" w:sz="4" w:space="0" w:color="auto"/>
              <w:right w:val="single" w:sz="4" w:space="0" w:color="auto"/>
            </w:tcBorders>
          </w:tcPr>
          <w:p w14:paraId="56F9A949" w14:textId="379B6F1C" w:rsidR="00B77596"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4,3</w:t>
            </w:r>
          </w:p>
        </w:tc>
      </w:tr>
      <w:tr w:rsidR="00B77596" w:rsidRPr="003A690A" w14:paraId="2F06DCF0" w14:textId="77777777" w:rsidTr="00CA7D52">
        <w:trPr>
          <w:trHeight w:val="431"/>
        </w:trPr>
        <w:tc>
          <w:tcPr>
            <w:tcW w:w="907" w:type="dxa"/>
            <w:tcBorders>
              <w:top w:val="single" w:sz="4" w:space="0" w:color="auto"/>
              <w:left w:val="single" w:sz="4" w:space="0" w:color="auto"/>
              <w:bottom w:val="single" w:sz="4" w:space="0" w:color="auto"/>
              <w:right w:val="single" w:sz="4" w:space="0" w:color="auto"/>
            </w:tcBorders>
            <w:hideMark/>
          </w:tcPr>
          <w:p w14:paraId="2DC4EB40"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3</w:t>
            </w:r>
          </w:p>
        </w:tc>
        <w:tc>
          <w:tcPr>
            <w:tcW w:w="3229" w:type="dxa"/>
            <w:tcBorders>
              <w:top w:val="single" w:sz="4" w:space="0" w:color="auto"/>
              <w:left w:val="single" w:sz="4" w:space="0" w:color="auto"/>
              <w:bottom w:val="single" w:sz="4" w:space="0" w:color="auto"/>
              <w:right w:val="single" w:sz="4" w:space="0" w:color="auto"/>
            </w:tcBorders>
            <w:hideMark/>
          </w:tcPr>
          <w:p w14:paraId="7681C1B3"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Математика профильный</w:t>
            </w:r>
          </w:p>
        </w:tc>
        <w:tc>
          <w:tcPr>
            <w:tcW w:w="1142" w:type="dxa"/>
            <w:tcBorders>
              <w:top w:val="single" w:sz="4" w:space="0" w:color="auto"/>
              <w:left w:val="single" w:sz="4" w:space="0" w:color="auto"/>
              <w:bottom w:val="single" w:sz="4" w:space="0" w:color="auto"/>
              <w:right w:val="single" w:sz="4" w:space="0" w:color="auto"/>
            </w:tcBorders>
            <w:hideMark/>
          </w:tcPr>
          <w:p w14:paraId="6AF0ECDB" w14:textId="320F72C1" w:rsidR="00B77596"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8</w:t>
            </w:r>
          </w:p>
        </w:tc>
        <w:tc>
          <w:tcPr>
            <w:tcW w:w="4397" w:type="dxa"/>
            <w:tcBorders>
              <w:top w:val="single" w:sz="4" w:space="0" w:color="auto"/>
              <w:left w:val="single" w:sz="4" w:space="0" w:color="auto"/>
              <w:bottom w:val="single" w:sz="4" w:space="0" w:color="auto"/>
              <w:right w:val="single" w:sz="4" w:space="0" w:color="auto"/>
            </w:tcBorders>
            <w:hideMark/>
          </w:tcPr>
          <w:p w14:paraId="37BB7F13" w14:textId="3769E7E3"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r w:rsidR="00B57291" w:rsidRPr="003A690A">
              <w:rPr>
                <w:rFonts w:ascii="Times New Roman" w:hAnsi="Times New Roman" w:cs="Times New Roman"/>
                <w:sz w:val="28"/>
                <w:szCs w:val="28"/>
              </w:rPr>
              <w:t>9,3</w:t>
            </w:r>
          </w:p>
        </w:tc>
      </w:tr>
      <w:tr w:rsidR="00B77596" w:rsidRPr="003A690A" w14:paraId="172474ED" w14:textId="77777777" w:rsidTr="00CA7D52">
        <w:trPr>
          <w:trHeight w:val="431"/>
        </w:trPr>
        <w:tc>
          <w:tcPr>
            <w:tcW w:w="907" w:type="dxa"/>
            <w:tcBorders>
              <w:top w:val="single" w:sz="4" w:space="0" w:color="auto"/>
              <w:left w:val="single" w:sz="4" w:space="0" w:color="auto"/>
              <w:bottom w:val="single" w:sz="4" w:space="0" w:color="auto"/>
              <w:right w:val="single" w:sz="4" w:space="0" w:color="auto"/>
            </w:tcBorders>
            <w:hideMark/>
          </w:tcPr>
          <w:p w14:paraId="35569F48"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w:t>
            </w:r>
          </w:p>
        </w:tc>
        <w:tc>
          <w:tcPr>
            <w:tcW w:w="3229" w:type="dxa"/>
            <w:tcBorders>
              <w:top w:val="single" w:sz="4" w:space="0" w:color="auto"/>
              <w:left w:val="single" w:sz="4" w:space="0" w:color="auto"/>
              <w:bottom w:val="single" w:sz="4" w:space="0" w:color="auto"/>
              <w:right w:val="single" w:sz="4" w:space="0" w:color="auto"/>
            </w:tcBorders>
            <w:hideMark/>
          </w:tcPr>
          <w:p w14:paraId="57295A8E"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Биология</w:t>
            </w:r>
          </w:p>
        </w:tc>
        <w:tc>
          <w:tcPr>
            <w:tcW w:w="1142" w:type="dxa"/>
            <w:tcBorders>
              <w:top w:val="single" w:sz="4" w:space="0" w:color="auto"/>
              <w:left w:val="single" w:sz="4" w:space="0" w:color="auto"/>
              <w:bottom w:val="single" w:sz="4" w:space="0" w:color="auto"/>
              <w:right w:val="single" w:sz="4" w:space="0" w:color="auto"/>
            </w:tcBorders>
            <w:hideMark/>
          </w:tcPr>
          <w:p w14:paraId="6883EBC6" w14:textId="457E60FA" w:rsidR="00B77596"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12</w:t>
            </w:r>
          </w:p>
        </w:tc>
        <w:tc>
          <w:tcPr>
            <w:tcW w:w="4397" w:type="dxa"/>
            <w:tcBorders>
              <w:top w:val="single" w:sz="4" w:space="0" w:color="auto"/>
              <w:left w:val="single" w:sz="4" w:space="0" w:color="auto"/>
              <w:bottom w:val="single" w:sz="4" w:space="0" w:color="auto"/>
              <w:right w:val="single" w:sz="4" w:space="0" w:color="auto"/>
            </w:tcBorders>
            <w:hideMark/>
          </w:tcPr>
          <w:p w14:paraId="27F9043E" w14:textId="426648C8"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w:t>
            </w:r>
            <w:r w:rsidR="00B57291" w:rsidRPr="003A690A">
              <w:rPr>
                <w:rFonts w:ascii="Times New Roman" w:hAnsi="Times New Roman" w:cs="Times New Roman"/>
                <w:sz w:val="28"/>
                <w:szCs w:val="28"/>
              </w:rPr>
              <w:t>5,5</w:t>
            </w:r>
          </w:p>
        </w:tc>
      </w:tr>
      <w:tr w:rsidR="00B77596" w:rsidRPr="003A690A" w14:paraId="1165B05C" w14:textId="77777777" w:rsidTr="00CA7D52">
        <w:trPr>
          <w:trHeight w:val="449"/>
        </w:trPr>
        <w:tc>
          <w:tcPr>
            <w:tcW w:w="907" w:type="dxa"/>
            <w:tcBorders>
              <w:top w:val="single" w:sz="4" w:space="0" w:color="auto"/>
              <w:left w:val="single" w:sz="4" w:space="0" w:color="auto"/>
              <w:bottom w:val="single" w:sz="4" w:space="0" w:color="auto"/>
              <w:right w:val="single" w:sz="4" w:space="0" w:color="auto"/>
            </w:tcBorders>
            <w:hideMark/>
          </w:tcPr>
          <w:p w14:paraId="6CA656A0"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p>
        </w:tc>
        <w:tc>
          <w:tcPr>
            <w:tcW w:w="3229" w:type="dxa"/>
            <w:tcBorders>
              <w:top w:val="single" w:sz="4" w:space="0" w:color="auto"/>
              <w:left w:val="single" w:sz="4" w:space="0" w:color="auto"/>
              <w:bottom w:val="single" w:sz="4" w:space="0" w:color="auto"/>
              <w:right w:val="single" w:sz="4" w:space="0" w:color="auto"/>
            </w:tcBorders>
            <w:hideMark/>
          </w:tcPr>
          <w:p w14:paraId="4456309C"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Химия</w:t>
            </w:r>
          </w:p>
        </w:tc>
        <w:tc>
          <w:tcPr>
            <w:tcW w:w="1142" w:type="dxa"/>
            <w:tcBorders>
              <w:top w:val="single" w:sz="4" w:space="0" w:color="auto"/>
              <w:left w:val="single" w:sz="4" w:space="0" w:color="auto"/>
              <w:bottom w:val="single" w:sz="4" w:space="0" w:color="auto"/>
              <w:right w:val="single" w:sz="4" w:space="0" w:color="auto"/>
            </w:tcBorders>
            <w:hideMark/>
          </w:tcPr>
          <w:p w14:paraId="3993AD82" w14:textId="57B0DE24" w:rsidR="00B77596"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11</w:t>
            </w:r>
          </w:p>
        </w:tc>
        <w:tc>
          <w:tcPr>
            <w:tcW w:w="4397" w:type="dxa"/>
            <w:tcBorders>
              <w:top w:val="single" w:sz="4" w:space="0" w:color="auto"/>
              <w:left w:val="single" w:sz="4" w:space="0" w:color="auto"/>
              <w:bottom w:val="single" w:sz="4" w:space="0" w:color="auto"/>
              <w:right w:val="single" w:sz="4" w:space="0" w:color="auto"/>
            </w:tcBorders>
            <w:hideMark/>
          </w:tcPr>
          <w:p w14:paraId="71743016" w14:textId="353363C5"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r w:rsidR="00B57291" w:rsidRPr="003A690A">
              <w:rPr>
                <w:rFonts w:ascii="Times New Roman" w:hAnsi="Times New Roman" w:cs="Times New Roman"/>
                <w:sz w:val="28"/>
                <w:szCs w:val="28"/>
              </w:rPr>
              <w:t>7</w:t>
            </w:r>
          </w:p>
        </w:tc>
      </w:tr>
      <w:tr w:rsidR="00B77596" w:rsidRPr="003A690A" w14:paraId="22425352" w14:textId="77777777" w:rsidTr="00CA7D52">
        <w:trPr>
          <w:trHeight w:val="431"/>
        </w:trPr>
        <w:tc>
          <w:tcPr>
            <w:tcW w:w="907" w:type="dxa"/>
            <w:tcBorders>
              <w:top w:val="single" w:sz="4" w:space="0" w:color="auto"/>
              <w:left w:val="single" w:sz="4" w:space="0" w:color="auto"/>
              <w:bottom w:val="single" w:sz="4" w:space="0" w:color="auto"/>
              <w:right w:val="single" w:sz="4" w:space="0" w:color="auto"/>
            </w:tcBorders>
            <w:hideMark/>
          </w:tcPr>
          <w:p w14:paraId="052B7059"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6</w:t>
            </w:r>
          </w:p>
        </w:tc>
        <w:tc>
          <w:tcPr>
            <w:tcW w:w="3229" w:type="dxa"/>
            <w:tcBorders>
              <w:top w:val="single" w:sz="4" w:space="0" w:color="auto"/>
              <w:left w:val="single" w:sz="4" w:space="0" w:color="auto"/>
              <w:bottom w:val="single" w:sz="4" w:space="0" w:color="auto"/>
              <w:right w:val="single" w:sz="4" w:space="0" w:color="auto"/>
            </w:tcBorders>
            <w:hideMark/>
          </w:tcPr>
          <w:p w14:paraId="6E81BF46"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Физика</w:t>
            </w:r>
          </w:p>
        </w:tc>
        <w:tc>
          <w:tcPr>
            <w:tcW w:w="1142" w:type="dxa"/>
            <w:tcBorders>
              <w:top w:val="single" w:sz="4" w:space="0" w:color="auto"/>
              <w:left w:val="single" w:sz="4" w:space="0" w:color="auto"/>
              <w:bottom w:val="single" w:sz="4" w:space="0" w:color="auto"/>
              <w:right w:val="single" w:sz="4" w:space="0" w:color="auto"/>
            </w:tcBorders>
            <w:hideMark/>
          </w:tcPr>
          <w:p w14:paraId="0293E26F" w14:textId="539801A5" w:rsidR="00B77596"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w:t>
            </w:r>
          </w:p>
        </w:tc>
        <w:tc>
          <w:tcPr>
            <w:tcW w:w="4397" w:type="dxa"/>
            <w:tcBorders>
              <w:top w:val="single" w:sz="4" w:space="0" w:color="auto"/>
              <w:left w:val="single" w:sz="4" w:space="0" w:color="auto"/>
              <w:bottom w:val="single" w:sz="4" w:space="0" w:color="auto"/>
              <w:right w:val="single" w:sz="4" w:space="0" w:color="auto"/>
            </w:tcBorders>
            <w:hideMark/>
          </w:tcPr>
          <w:p w14:paraId="7E62757E" w14:textId="280EDF6E"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r w:rsidR="00B57291" w:rsidRPr="003A690A">
              <w:rPr>
                <w:rFonts w:ascii="Times New Roman" w:hAnsi="Times New Roman" w:cs="Times New Roman"/>
                <w:sz w:val="28"/>
                <w:szCs w:val="28"/>
              </w:rPr>
              <w:t>2</w:t>
            </w:r>
          </w:p>
        </w:tc>
      </w:tr>
      <w:tr w:rsidR="00B77596" w:rsidRPr="003A690A" w14:paraId="73768C86" w14:textId="77777777" w:rsidTr="00CA7D52">
        <w:trPr>
          <w:trHeight w:val="431"/>
        </w:trPr>
        <w:tc>
          <w:tcPr>
            <w:tcW w:w="907" w:type="dxa"/>
            <w:tcBorders>
              <w:top w:val="single" w:sz="4" w:space="0" w:color="auto"/>
              <w:left w:val="single" w:sz="4" w:space="0" w:color="auto"/>
              <w:bottom w:val="single" w:sz="4" w:space="0" w:color="auto"/>
              <w:right w:val="single" w:sz="4" w:space="0" w:color="auto"/>
            </w:tcBorders>
            <w:hideMark/>
          </w:tcPr>
          <w:p w14:paraId="65833499"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7</w:t>
            </w:r>
          </w:p>
        </w:tc>
        <w:tc>
          <w:tcPr>
            <w:tcW w:w="3229" w:type="dxa"/>
            <w:tcBorders>
              <w:top w:val="single" w:sz="4" w:space="0" w:color="auto"/>
              <w:left w:val="single" w:sz="4" w:space="0" w:color="auto"/>
              <w:bottom w:val="single" w:sz="4" w:space="0" w:color="auto"/>
              <w:right w:val="single" w:sz="4" w:space="0" w:color="auto"/>
            </w:tcBorders>
            <w:hideMark/>
          </w:tcPr>
          <w:p w14:paraId="7585BA2E"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Обществознание</w:t>
            </w:r>
          </w:p>
        </w:tc>
        <w:tc>
          <w:tcPr>
            <w:tcW w:w="1142" w:type="dxa"/>
            <w:tcBorders>
              <w:top w:val="single" w:sz="4" w:space="0" w:color="auto"/>
              <w:left w:val="single" w:sz="4" w:space="0" w:color="auto"/>
              <w:bottom w:val="single" w:sz="4" w:space="0" w:color="auto"/>
              <w:right w:val="single" w:sz="4" w:space="0" w:color="auto"/>
            </w:tcBorders>
            <w:hideMark/>
          </w:tcPr>
          <w:p w14:paraId="2644666E"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15</w:t>
            </w:r>
          </w:p>
        </w:tc>
        <w:tc>
          <w:tcPr>
            <w:tcW w:w="4397" w:type="dxa"/>
            <w:tcBorders>
              <w:top w:val="single" w:sz="4" w:space="0" w:color="auto"/>
              <w:left w:val="single" w:sz="4" w:space="0" w:color="auto"/>
              <w:bottom w:val="single" w:sz="4" w:space="0" w:color="auto"/>
              <w:right w:val="single" w:sz="4" w:space="0" w:color="auto"/>
            </w:tcBorders>
            <w:hideMark/>
          </w:tcPr>
          <w:p w14:paraId="291A5D35" w14:textId="545B1AB3" w:rsidR="00B77596"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39</w:t>
            </w:r>
          </w:p>
        </w:tc>
      </w:tr>
      <w:tr w:rsidR="00B77596" w:rsidRPr="003A690A" w14:paraId="0A2899E1" w14:textId="77777777" w:rsidTr="00CA7D52">
        <w:trPr>
          <w:trHeight w:val="431"/>
        </w:trPr>
        <w:tc>
          <w:tcPr>
            <w:tcW w:w="907" w:type="dxa"/>
            <w:tcBorders>
              <w:top w:val="single" w:sz="4" w:space="0" w:color="auto"/>
              <w:left w:val="single" w:sz="4" w:space="0" w:color="auto"/>
              <w:bottom w:val="single" w:sz="4" w:space="0" w:color="auto"/>
              <w:right w:val="single" w:sz="4" w:space="0" w:color="auto"/>
            </w:tcBorders>
            <w:hideMark/>
          </w:tcPr>
          <w:p w14:paraId="25F9DB74"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8</w:t>
            </w:r>
          </w:p>
        </w:tc>
        <w:tc>
          <w:tcPr>
            <w:tcW w:w="3229" w:type="dxa"/>
            <w:tcBorders>
              <w:top w:val="single" w:sz="4" w:space="0" w:color="auto"/>
              <w:left w:val="single" w:sz="4" w:space="0" w:color="auto"/>
              <w:bottom w:val="single" w:sz="4" w:space="0" w:color="auto"/>
              <w:right w:val="single" w:sz="4" w:space="0" w:color="auto"/>
            </w:tcBorders>
            <w:hideMark/>
          </w:tcPr>
          <w:p w14:paraId="7D64C4D5"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История России</w:t>
            </w:r>
          </w:p>
        </w:tc>
        <w:tc>
          <w:tcPr>
            <w:tcW w:w="1142" w:type="dxa"/>
            <w:tcBorders>
              <w:top w:val="single" w:sz="4" w:space="0" w:color="auto"/>
              <w:left w:val="single" w:sz="4" w:space="0" w:color="auto"/>
              <w:bottom w:val="single" w:sz="4" w:space="0" w:color="auto"/>
              <w:right w:val="single" w:sz="4" w:space="0" w:color="auto"/>
            </w:tcBorders>
            <w:hideMark/>
          </w:tcPr>
          <w:p w14:paraId="1DE01B76" w14:textId="7630A827" w:rsidR="00B77596"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w:t>
            </w:r>
          </w:p>
        </w:tc>
        <w:tc>
          <w:tcPr>
            <w:tcW w:w="4397" w:type="dxa"/>
            <w:tcBorders>
              <w:top w:val="single" w:sz="4" w:space="0" w:color="auto"/>
              <w:left w:val="single" w:sz="4" w:space="0" w:color="auto"/>
              <w:bottom w:val="single" w:sz="4" w:space="0" w:color="auto"/>
              <w:right w:val="single" w:sz="4" w:space="0" w:color="auto"/>
            </w:tcBorders>
            <w:hideMark/>
          </w:tcPr>
          <w:p w14:paraId="398A4FEA" w14:textId="53A3DA95" w:rsidR="00B77596"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30</w:t>
            </w:r>
          </w:p>
        </w:tc>
      </w:tr>
      <w:tr w:rsidR="00B77596" w:rsidRPr="003A690A" w14:paraId="7E3678BA" w14:textId="77777777" w:rsidTr="00CA7D52">
        <w:trPr>
          <w:trHeight w:val="449"/>
        </w:trPr>
        <w:tc>
          <w:tcPr>
            <w:tcW w:w="907" w:type="dxa"/>
            <w:tcBorders>
              <w:top w:val="single" w:sz="4" w:space="0" w:color="auto"/>
              <w:left w:val="single" w:sz="4" w:space="0" w:color="auto"/>
              <w:bottom w:val="single" w:sz="4" w:space="0" w:color="auto"/>
              <w:right w:val="single" w:sz="4" w:space="0" w:color="auto"/>
            </w:tcBorders>
            <w:hideMark/>
          </w:tcPr>
          <w:p w14:paraId="52A4065B"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9</w:t>
            </w:r>
          </w:p>
        </w:tc>
        <w:tc>
          <w:tcPr>
            <w:tcW w:w="3229" w:type="dxa"/>
            <w:tcBorders>
              <w:top w:val="single" w:sz="4" w:space="0" w:color="auto"/>
              <w:left w:val="single" w:sz="4" w:space="0" w:color="auto"/>
              <w:bottom w:val="single" w:sz="4" w:space="0" w:color="auto"/>
              <w:right w:val="single" w:sz="4" w:space="0" w:color="auto"/>
            </w:tcBorders>
            <w:hideMark/>
          </w:tcPr>
          <w:p w14:paraId="7994C50B"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Иностранный язык</w:t>
            </w:r>
          </w:p>
        </w:tc>
        <w:tc>
          <w:tcPr>
            <w:tcW w:w="1142" w:type="dxa"/>
            <w:tcBorders>
              <w:top w:val="single" w:sz="4" w:space="0" w:color="auto"/>
              <w:left w:val="single" w:sz="4" w:space="0" w:color="auto"/>
              <w:bottom w:val="single" w:sz="4" w:space="0" w:color="auto"/>
              <w:right w:val="single" w:sz="4" w:space="0" w:color="auto"/>
            </w:tcBorders>
            <w:hideMark/>
          </w:tcPr>
          <w:p w14:paraId="5B583E17" w14:textId="795C3D78" w:rsidR="00B77596"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p>
        </w:tc>
        <w:tc>
          <w:tcPr>
            <w:tcW w:w="4397" w:type="dxa"/>
            <w:tcBorders>
              <w:top w:val="single" w:sz="4" w:space="0" w:color="auto"/>
              <w:left w:val="single" w:sz="4" w:space="0" w:color="auto"/>
              <w:bottom w:val="single" w:sz="4" w:space="0" w:color="auto"/>
              <w:right w:val="single" w:sz="4" w:space="0" w:color="auto"/>
            </w:tcBorders>
            <w:hideMark/>
          </w:tcPr>
          <w:p w14:paraId="6352E560" w14:textId="59A4F4B4" w:rsidR="00B77596"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56</w:t>
            </w:r>
          </w:p>
        </w:tc>
      </w:tr>
      <w:tr w:rsidR="00B57291" w:rsidRPr="003A690A" w14:paraId="76C4D907" w14:textId="77777777" w:rsidTr="00CA7D52">
        <w:trPr>
          <w:trHeight w:val="431"/>
        </w:trPr>
        <w:tc>
          <w:tcPr>
            <w:tcW w:w="907" w:type="dxa"/>
            <w:tcBorders>
              <w:top w:val="single" w:sz="4" w:space="0" w:color="auto"/>
              <w:left w:val="single" w:sz="4" w:space="0" w:color="auto"/>
              <w:bottom w:val="single" w:sz="4" w:space="0" w:color="auto"/>
              <w:right w:val="single" w:sz="4" w:space="0" w:color="auto"/>
            </w:tcBorders>
          </w:tcPr>
          <w:p w14:paraId="700DBC6D" w14:textId="21D6A5FF" w:rsidR="00B57291"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10</w:t>
            </w:r>
          </w:p>
        </w:tc>
        <w:tc>
          <w:tcPr>
            <w:tcW w:w="3229" w:type="dxa"/>
            <w:tcBorders>
              <w:top w:val="single" w:sz="4" w:space="0" w:color="auto"/>
              <w:left w:val="single" w:sz="4" w:space="0" w:color="auto"/>
              <w:bottom w:val="single" w:sz="4" w:space="0" w:color="auto"/>
              <w:right w:val="single" w:sz="4" w:space="0" w:color="auto"/>
            </w:tcBorders>
          </w:tcPr>
          <w:p w14:paraId="5A028D58" w14:textId="0F78E2FE" w:rsidR="00B57291"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Информатика</w:t>
            </w:r>
          </w:p>
        </w:tc>
        <w:tc>
          <w:tcPr>
            <w:tcW w:w="1142" w:type="dxa"/>
            <w:tcBorders>
              <w:top w:val="single" w:sz="4" w:space="0" w:color="auto"/>
              <w:left w:val="single" w:sz="4" w:space="0" w:color="auto"/>
              <w:bottom w:val="single" w:sz="4" w:space="0" w:color="auto"/>
              <w:right w:val="single" w:sz="4" w:space="0" w:color="auto"/>
            </w:tcBorders>
          </w:tcPr>
          <w:p w14:paraId="2EF54A9A" w14:textId="0370F0FB" w:rsidR="00B57291"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3</w:t>
            </w:r>
          </w:p>
        </w:tc>
        <w:tc>
          <w:tcPr>
            <w:tcW w:w="4397" w:type="dxa"/>
            <w:tcBorders>
              <w:top w:val="single" w:sz="4" w:space="0" w:color="auto"/>
              <w:left w:val="single" w:sz="4" w:space="0" w:color="auto"/>
              <w:bottom w:val="single" w:sz="4" w:space="0" w:color="auto"/>
              <w:right w:val="single" w:sz="4" w:space="0" w:color="auto"/>
            </w:tcBorders>
          </w:tcPr>
          <w:p w14:paraId="133BC36D" w14:textId="1AFB501E" w:rsidR="00B57291"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36</w:t>
            </w:r>
          </w:p>
        </w:tc>
      </w:tr>
      <w:tr w:rsidR="00B57291" w:rsidRPr="003A690A" w14:paraId="1421F454" w14:textId="77777777" w:rsidTr="00CA7D52">
        <w:trPr>
          <w:trHeight w:val="431"/>
        </w:trPr>
        <w:tc>
          <w:tcPr>
            <w:tcW w:w="907" w:type="dxa"/>
            <w:tcBorders>
              <w:top w:val="single" w:sz="4" w:space="0" w:color="auto"/>
              <w:left w:val="single" w:sz="4" w:space="0" w:color="auto"/>
              <w:bottom w:val="single" w:sz="4" w:space="0" w:color="auto"/>
              <w:right w:val="single" w:sz="4" w:space="0" w:color="auto"/>
            </w:tcBorders>
          </w:tcPr>
          <w:p w14:paraId="5ED41326" w14:textId="710727FE" w:rsidR="00B57291"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11</w:t>
            </w:r>
          </w:p>
        </w:tc>
        <w:tc>
          <w:tcPr>
            <w:tcW w:w="3229" w:type="dxa"/>
            <w:tcBorders>
              <w:top w:val="single" w:sz="4" w:space="0" w:color="auto"/>
              <w:left w:val="single" w:sz="4" w:space="0" w:color="auto"/>
              <w:bottom w:val="single" w:sz="4" w:space="0" w:color="auto"/>
              <w:right w:val="single" w:sz="4" w:space="0" w:color="auto"/>
            </w:tcBorders>
          </w:tcPr>
          <w:p w14:paraId="08EF85AE" w14:textId="34A92152" w:rsidR="00B57291" w:rsidRPr="003A690A" w:rsidRDefault="00C60040">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Литература</w:t>
            </w:r>
          </w:p>
        </w:tc>
        <w:tc>
          <w:tcPr>
            <w:tcW w:w="1142" w:type="dxa"/>
            <w:tcBorders>
              <w:top w:val="single" w:sz="4" w:space="0" w:color="auto"/>
              <w:left w:val="single" w:sz="4" w:space="0" w:color="auto"/>
              <w:bottom w:val="single" w:sz="4" w:space="0" w:color="auto"/>
              <w:right w:val="single" w:sz="4" w:space="0" w:color="auto"/>
            </w:tcBorders>
          </w:tcPr>
          <w:p w14:paraId="67E814C3" w14:textId="363D58DB" w:rsidR="00B57291"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p>
        </w:tc>
        <w:tc>
          <w:tcPr>
            <w:tcW w:w="4397" w:type="dxa"/>
            <w:tcBorders>
              <w:top w:val="single" w:sz="4" w:space="0" w:color="auto"/>
              <w:left w:val="single" w:sz="4" w:space="0" w:color="auto"/>
              <w:bottom w:val="single" w:sz="4" w:space="0" w:color="auto"/>
              <w:right w:val="single" w:sz="4" w:space="0" w:color="auto"/>
            </w:tcBorders>
          </w:tcPr>
          <w:p w14:paraId="4D7171A7" w14:textId="4612A173" w:rsidR="00B57291" w:rsidRPr="003A690A" w:rsidRDefault="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58</w:t>
            </w:r>
          </w:p>
        </w:tc>
      </w:tr>
    </w:tbl>
    <w:p w14:paraId="399E45DA" w14:textId="77777777" w:rsidR="00B77596" w:rsidRPr="003A690A" w:rsidRDefault="00B77596" w:rsidP="00B77596">
      <w:pPr>
        <w:spacing w:after="0" w:line="276" w:lineRule="auto"/>
        <w:jc w:val="both"/>
        <w:rPr>
          <w:rFonts w:ascii="Times New Roman" w:hAnsi="Times New Roman" w:cs="Times New Roman"/>
          <w:b/>
          <w:sz w:val="28"/>
          <w:szCs w:val="28"/>
        </w:rPr>
      </w:pPr>
    </w:p>
    <w:p w14:paraId="07EA973D" w14:textId="5BDA8F47" w:rsidR="00B77596" w:rsidRDefault="00CA7D52" w:rsidP="00B77596">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B77596" w:rsidRPr="003A690A">
        <w:rPr>
          <w:rFonts w:ascii="Times New Roman" w:hAnsi="Times New Roman" w:cs="Times New Roman"/>
          <w:b/>
          <w:sz w:val="28"/>
          <w:szCs w:val="28"/>
        </w:rPr>
        <w:t>Результаты участия выпускников 9 классов в ОГЭ в 20</w:t>
      </w:r>
      <w:r w:rsidR="00B57291" w:rsidRPr="003A690A">
        <w:rPr>
          <w:rFonts w:ascii="Times New Roman" w:hAnsi="Times New Roman" w:cs="Times New Roman"/>
          <w:b/>
          <w:sz w:val="28"/>
          <w:szCs w:val="28"/>
        </w:rPr>
        <w:t>22</w:t>
      </w:r>
      <w:r w:rsidR="00B77596" w:rsidRPr="003A690A">
        <w:rPr>
          <w:rFonts w:ascii="Times New Roman" w:hAnsi="Times New Roman" w:cs="Times New Roman"/>
          <w:b/>
          <w:sz w:val="28"/>
          <w:szCs w:val="28"/>
        </w:rPr>
        <w:t>-20</w:t>
      </w:r>
      <w:r w:rsidR="00B57291" w:rsidRPr="003A690A">
        <w:rPr>
          <w:rFonts w:ascii="Times New Roman" w:hAnsi="Times New Roman" w:cs="Times New Roman"/>
          <w:b/>
          <w:sz w:val="28"/>
          <w:szCs w:val="28"/>
        </w:rPr>
        <w:t>23</w:t>
      </w:r>
      <w:r w:rsidR="00B77596" w:rsidRPr="003A690A">
        <w:rPr>
          <w:rFonts w:ascii="Times New Roman" w:hAnsi="Times New Roman" w:cs="Times New Roman"/>
          <w:b/>
          <w:sz w:val="28"/>
          <w:szCs w:val="28"/>
        </w:rPr>
        <w:t xml:space="preserve"> учебном году.</w:t>
      </w:r>
    </w:p>
    <w:p w14:paraId="140923E9" w14:textId="77777777" w:rsidR="00CA7D52" w:rsidRDefault="00CA7D52" w:rsidP="00B77596">
      <w:pPr>
        <w:spacing w:after="0" w:line="276" w:lineRule="auto"/>
        <w:jc w:val="both"/>
        <w:rPr>
          <w:rFonts w:ascii="Times New Roman" w:hAnsi="Times New Roman" w:cs="Times New Roman"/>
          <w:b/>
          <w:sz w:val="28"/>
          <w:szCs w:val="28"/>
        </w:rPr>
      </w:pPr>
    </w:p>
    <w:p w14:paraId="26BAF692" w14:textId="77777777" w:rsidR="00CA7D52" w:rsidRPr="00BD7911" w:rsidRDefault="00CA7D52" w:rsidP="00B77596">
      <w:pPr>
        <w:spacing w:after="0" w:line="276" w:lineRule="auto"/>
        <w:jc w:val="both"/>
        <w:rPr>
          <w:rFonts w:ascii="Times New Roman" w:hAnsi="Times New Roman" w:cs="Times New Roman"/>
          <w:b/>
          <w:sz w:val="28"/>
          <w:szCs w:val="28"/>
        </w:rPr>
      </w:pPr>
    </w:p>
    <w:p w14:paraId="11E288A2" w14:textId="77777777" w:rsidR="000F711B" w:rsidRPr="00BD7911" w:rsidRDefault="000F711B" w:rsidP="00B77596">
      <w:pPr>
        <w:spacing w:after="0" w:line="276" w:lineRule="auto"/>
        <w:jc w:val="both"/>
        <w:rPr>
          <w:rFonts w:ascii="Times New Roman" w:hAnsi="Times New Roman" w:cs="Times New Roman"/>
          <w:b/>
          <w:sz w:val="28"/>
          <w:szCs w:val="28"/>
        </w:rPr>
      </w:pPr>
    </w:p>
    <w:p w14:paraId="14A3F186" w14:textId="77777777" w:rsidR="00CA7D52" w:rsidRPr="003A690A" w:rsidRDefault="00CA7D52" w:rsidP="00B77596">
      <w:pPr>
        <w:spacing w:after="0" w:line="276" w:lineRule="auto"/>
        <w:jc w:val="both"/>
        <w:rPr>
          <w:rFonts w:ascii="Times New Roman" w:hAnsi="Times New Roman" w:cs="Times New Roman"/>
          <w:b/>
          <w:sz w:val="28"/>
          <w:szCs w:val="28"/>
        </w:rPr>
      </w:pPr>
    </w:p>
    <w:tbl>
      <w:tblPr>
        <w:tblpPr w:leftFromText="180" w:rightFromText="180" w:vertAnchor="text" w:horzAnchor="margin" w:tblpXSpec="center" w:tblpY="226"/>
        <w:tblW w:w="9088" w:type="dxa"/>
        <w:tblLayout w:type="fixed"/>
        <w:tblLook w:val="04A0" w:firstRow="1" w:lastRow="0" w:firstColumn="1" w:lastColumn="0" w:noHBand="0" w:noVBand="1"/>
      </w:tblPr>
      <w:tblGrid>
        <w:gridCol w:w="852"/>
        <w:gridCol w:w="3033"/>
        <w:gridCol w:w="1072"/>
        <w:gridCol w:w="4131"/>
      </w:tblGrid>
      <w:tr w:rsidR="00B57291" w:rsidRPr="003A690A" w14:paraId="3917F6F1" w14:textId="77777777" w:rsidTr="003A690A">
        <w:trPr>
          <w:trHeight w:val="670"/>
        </w:trPr>
        <w:tc>
          <w:tcPr>
            <w:tcW w:w="852" w:type="dxa"/>
            <w:vMerge w:val="restart"/>
            <w:tcBorders>
              <w:top w:val="single" w:sz="4" w:space="0" w:color="auto"/>
              <w:left w:val="single" w:sz="4" w:space="0" w:color="auto"/>
              <w:bottom w:val="nil"/>
              <w:right w:val="single" w:sz="4" w:space="0" w:color="auto"/>
            </w:tcBorders>
            <w:hideMark/>
          </w:tcPr>
          <w:p w14:paraId="3F842B6E"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w:t>
            </w:r>
          </w:p>
        </w:tc>
        <w:tc>
          <w:tcPr>
            <w:tcW w:w="3033" w:type="dxa"/>
            <w:vMerge w:val="restart"/>
            <w:tcBorders>
              <w:top w:val="single" w:sz="4" w:space="0" w:color="auto"/>
              <w:left w:val="single" w:sz="4" w:space="0" w:color="auto"/>
              <w:bottom w:val="nil"/>
              <w:right w:val="single" w:sz="4" w:space="0" w:color="auto"/>
            </w:tcBorders>
            <w:hideMark/>
          </w:tcPr>
          <w:p w14:paraId="4C82F313"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предмет</w:t>
            </w:r>
          </w:p>
        </w:tc>
        <w:tc>
          <w:tcPr>
            <w:tcW w:w="1072" w:type="dxa"/>
            <w:vMerge w:val="restart"/>
            <w:tcBorders>
              <w:top w:val="single" w:sz="4" w:space="0" w:color="auto"/>
              <w:left w:val="single" w:sz="4" w:space="0" w:color="auto"/>
              <w:bottom w:val="nil"/>
              <w:right w:val="single" w:sz="4" w:space="0" w:color="auto"/>
            </w:tcBorders>
            <w:hideMark/>
          </w:tcPr>
          <w:p w14:paraId="56B4111E"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Кол-во уч-ся</w:t>
            </w:r>
          </w:p>
        </w:tc>
        <w:tc>
          <w:tcPr>
            <w:tcW w:w="4131" w:type="dxa"/>
            <w:vMerge w:val="restart"/>
            <w:tcBorders>
              <w:top w:val="single" w:sz="4" w:space="0" w:color="auto"/>
              <w:left w:val="nil"/>
              <w:bottom w:val="nil"/>
              <w:right w:val="single" w:sz="4" w:space="0" w:color="auto"/>
            </w:tcBorders>
            <w:hideMark/>
          </w:tcPr>
          <w:p w14:paraId="55019758"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Средний балл ОГЭ</w:t>
            </w:r>
          </w:p>
        </w:tc>
      </w:tr>
      <w:tr w:rsidR="00B57291" w:rsidRPr="003A690A" w14:paraId="48E00C00" w14:textId="77777777" w:rsidTr="003A690A">
        <w:trPr>
          <w:trHeight w:val="670"/>
        </w:trPr>
        <w:tc>
          <w:tcPr>
            <w:tcW w:w="852" w:type="dxa"/>
            <w:vMerge/>
            <w:tcBorders>
              <w:top w:val="single" w:sz="4" w:space="0" w:color="auto"/>
              <w:left w:val="single" w:sz="4" w:space="0" w:color="auto"/>
              <w:bottom w:val="nil"/>
              <w:right w:val="single" w:sz="4" w:space="0" w:color="auto"/>
            </w:tcBorders>
            <w:vAlign w:val="center"/>
            <w:hideMark/>
          </w:tcPr>
          <w:p w14:paraId="67694B92" w14:textId="77777777" w:rsidR="00B57291" w:rsidRPr="003A690A" w:rsidRDefault="00B57291" w:rsidP="00B57291">
            <w:pPr>
              <w:spacing w:after="0" w:line="256" w:lineRule="auto"/>
              <w:rPr>
                <w:rFonts w:ascii="Times New Roman" w:hAnsi="Times New Roman" w:cs="Times New Roman"/>
                <w:sz w:val="28"/>
                <w:szCs w:val="28"/>
              </w:rPr>
            </w:pPr>
          </w:p>
        </w:tc>
        <w:tc>
          <w:tcPr>
            <w:tcW w:w="3033" w:type="dxa"/>
            <w:vMerge/>
            <w:tcBorders>
              <w:top w:val="single" w:sz="4" w:space="0" w:color="auto"/>
              <w:left w:val="single" w:sz="4" w:space="0" w:color="auto"/>
              <w:bottom w:val="nil"/>
              <w:right w:val="single" w:sz="4" w:space="0" w:color="auto"/>
            </w:tcBorders>
            <w:vAlign w:val="center"/>
            <w:hideMark/>
          </w:tcPr>
          <w:p w14:paraId="4D851FF1" w14:textId="77777777" w:rsidR="00B57291" w:rsidRPr="003A690A" w:rsidRDefault="00B57291" w:rsidP="00B57291">
            <w:pPr>
              <w:spacing w:after="0" w:line="256" w:lineRule="auto"/>
              <w:rPr>
                <w:rFonts w:ascii="Times New Roman" w:hAnsi="Times New Roman" w:cs="Times New Roman"/>
                <w:sz w:val="28"/>
                <w:szCs w:val="28"/>
              </w:rPr>
            </w:pPr>
          </w:p>
        </w:tc>
        <w:tc>
          <w:tcPr>
            <w:tcW w:w="1072" w:type="dxa"/>
            <w:vMerge/>
            <w:tcBorders>
              <w:top w:val="single" w:sz="4" w:space="0" w:color="auto"/>
              <w:left w:val="single" w:sz="4" w:space="0" w:color="auto"/>
              <w:bottom w:val="nil"/>
              <w:right w:val="single" w:sz="4" w:space="0" w:color="auto"/>
            </w:tcBorders>
            <w:vAlign w:val="center"/>
            <w:hideMark/>
          </w:tcPr>
          <w:p w14:paraId="07273CB7" w14:textId="77777777" w:rsidR="00B57291" w:rsidRPr="003A690A" w:rsidRDefault="00B57291" w:rsidP="00B57291">
            <w:pPr>
              <w:spacing w:after="0" w:line="256" w:lineRule="auto"/>
              <w:rPr>
                <w:rFonts w:ascii="Times New Roman" w:hAnsi="Times New Roman" w:cs="Times New Roman"/>
                <w:sz w:val="28"/>
                <w:szCs w:val="28"/>
              </w:rPr>
            </w:pPr>
          </w:p>
        </w:tc>
        <w:tc>
          <w:tcPr>
            <w:tcW w:w="4131" w:type="dxa"/>
            <w:vMerge/>
            <w:tcBorders>
              <w:top w:val="single" w:sz="4" w:space="0" w:color="auto"/>
              <w:left w:val="nil"/>
              <w:bottom w:val="nil"/>
              <w:right w:val="single" w:sz="4" w:space="0" w:color="auto"/>
            </w:tcBorders>
            <w:vAlign w:val="center"/>
            <w:hideMark/>
          </w:tcPr>
          <w:p w14:paraId="0750FBFF" w14:textId="77777777" w:rsidR="00B57291" w:rsidRPr="003A690A" w:rsidRDefault="00B57291" w:rsidP="00B57291">
            <w:pPr>
              <w:spacing w:after="0" w:line="256" w:lineRule="auto"/>
              <w:rPr>
                <w:rFonts w:ascii="Times New Roman" w:hAnsi="Times New Roman" w:cs="Times New Roman"/>
                <w:sz w:val="28"/>
                <w:szCs w:val="28"/>
              </w:rPr>
            </w:pPr>
          </w:p>
        </w:tc>
      </w:tr>
      <w:tr w:rsidR="00B57291" w:rsidRPr="003A690A" w14:paraId="5815A418" w14:textId="77777777" w:rsidTr="003A690A">
        <w:trPr>
          <w:trHeight w:val="1183"/>
        </w:trPr>
        <w:tc>
          <w:tcPr>
            <w:tcW w:w="852" w:type="dxa"/>
            <w:vMerge/>
            <w:tcBorders>
              <w:top w:val="single" w:sz="4" w:space="0" w:color="auto"/>
              <w:left w:val="single" w:sz="4" w:space="0" w:color="auto"/>
              <w:bottom w:val="nil"/>
              <w:right w:val="single" w:sz="4" w:space="0" w:color="auto"/>
            </w:tcBorders>
            <w:vAlign w:val="center"/>
            <w:hideMark/>
          </w:tcPr>
          <w:p w14:paraId="563935D7" w14:textId="77777777" w:rsidR="00B57291" w:rsidRPr="003A690A" w:rsidRDefault="00B57291" w:rsidP="00B57291">
            <w:pPr>
              <w:spacing w:after="0" w:line="256" w:lineRule="auto"/>
              <w:rPr>
                <w:rFonts w:ascii="Times New Roman" w:hAnsi="Times New Roman" w:cs="Times New Roman"/>
                <w:sz w:val="28"/>
                <w:szCs w:val="28"/>
              </w:rPr>
            </w:pPr>
          </w:p>
        </w:tc>
        <w:tc>
          <w:tcPr>
            <w:tcW w:w="3033" w:type="dxa"/>
            <w:vMerge/>
            <w:tcBorders>
              <w:top w:val="single" w:sz="4" w:space="0" w:color="auto"/>
              <w:left w:val="single" w:sz="4" w:space="0" w:color="auto"/>
              <w:bottom w:val="nil"/>
              <w:right w:val="single" w:sz="4" w:space="0" w:color="auto"/>
            </w:tcBorders>
            <w:vAlign w:val="center"/>
            <w:hideMark/>
          </w:tcPr>
          <w:p w14:paraId="6BD34AC6" w14:textId="77777777" w:rsidR="00B57291" w:rsidRPr="003A690A" w:rsidRDefault="00B57291" w:rsidP="00B57291">
            <w:pPr>
              <w:spacing w:after="0" w:line="256" w:lineRule="auto"/>
              <w:rPr>
                <w:rFonts w:ascii="Times New Roman" w:hAnsi="Times New Roman" w:cs="Times New Roman"/>
                <w:sz w:val="28"/>
                <w:szCs w:val="28"/>
              </w:rPr>
            </w:pPr>
          </w:p>
        </w:tc>
        <w:tc>
          <w:tcPr>
            <w:tcW w:w="1072" w:type="dxa"/>
            <w:vMerge/>
            <w:tcBorders>
              <w:top w:val="single" w:sz="4" w:space="0" w:color="auto"/>
              <w:left w:val="single" w:sz="4" w:space="0" w:color="auto"/>
              <w:bottom w:val="nil"/>
              <w:right w:val="single" w:sz="4" w:space="0" w:color="auto"/>
            </w:tcBorders>
            <w:vAlign w:val="center"/>
            <w:hideMark/>
          </w:tcPr>
          <w:p w14:paraId="23E88DAF" w14:textId="77777777" w:rsidR="00B57291" w:rsidRPr="003A690A" w:rsidRDefault="00B57291" w:rsidP="00B57291">
            <w:pPr>
              <w:spacing w:after="0" w:line="256" w:lineRule="auto"/>
              <w:rPr>
                <w:rFonts w:ascii="Times New Roman" w:hAnsi="Times New Roman" w:cs="Times New Roman"/>
                <w:sz w:val="28"/>
                <w:szCs w:val="28"/>
              </w:rPr>
            </w:pPr>
          </w:p>
        </w:tc>
        <w:tc>
          <w:tcPr>
            <w:tcW w:w="4131" w:type="dxa"/>
            <w:vMerge/>
            <w:tcBorders>
              <w:top w:val="single" w:sz="4" w:space="0" w:color="auto"/>
              <w:left w:val="nil"/>
              <w:bottom w:val="nil"/>
              <w:right w:val="single" w:sz="4" w:space="0" w:color="auto"/>
            </w:tcBorders>
            <w:vAlign w:val="center"/>
            <w:hideMark/>
          </w:tcPr>
          <w:p w14:paraId="2B9040E0" w14:textId="77777777" w:rsidR="00B57291" w:rsidRPr="003A690A" w:rsidRDefault="00B57291" w:rsidP="00B57291">
            <w:pPr>
              <w:spacing w:after="0" w:line="256" w:lineRule="auto"/>
              <w:rPr>
                <w:rFonts w:ascii="Times New Roman" w:hAnsi="Times New Roman" w:cs="Times New Roman"/>
                <w:sz w:val="28"/>
                <w:szCs w:val="28"/>
              </w:rPr>
            </w:pPr>
          </w:p>
        </w:tc>
      </w:tr>
      <w:tr w:rsidR="00B57291" w:rsidRPr="003A690A" w14:paraId="4B9706CF" w14:textId="77777777" w:rsidTr="003A690A">
        <w:trPr>
          <w:trHeight w:val="495"/>
        </w:trPr>
        <w:tc>
          <w:tcPr>
            <w:tcW w:w="852" w:type="dxa"/>
            <w:tcBorders>
              <w:top w:val="nil"/>
              <w:left w:val="single" w:sz="4" w:space="0" w:color="auto"/>
              <w:bottom w:val="single" w:sz="4" w:space="0" w:color="auto"/>
              <w:right w:val="single" w:sz="4" w:space="0" w:color="auto"/>
            </w:tcBorders>
            <w:hideMark/>
          </w:tcPr>
          <w:p w14:paraId="51451AF0"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p>
        </w:tc>
        <w:tc>
          <w:tcPr>
            <w:tcW w:w="3033" w:type="dxa"/>
            <w:tcBorders>
              <w:top w:val="nil"/>
              <w:left w:val="single" w:sz="4" w:space="0" w:color="auto"/>
              <w:bottom w:val="single" w:sz="4" w:space="0" w:color="auto"/>
              <w:right w:val="single" w:sz="4" w:space="0" w:color="auto"/>
            </w:tcBorders>
            <w:hideMark/>
          </w:tcPr>
          <w:p w14:paraId="63274A71"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Русский язык</w:t>
            </w:r>
          </w:p>
        </w:tc>
        <w:tc>
          <w:tcPr>
            <w:tcW w:w="1072" w:type="dxa"/>
            <w:tcBorders>
              <w:top w:val="nil"/>
              <w:left w:val="single" w:sz="4" w:space="0" w:color="auto"/>
              <w:bottom w:val="single" w:sz="4" w:space="0" w:color="auto"/>
              <w:right w:val="single" w:sz="4" w:space="0" w:color="auto"/>
            </w:tcBorders>
            <w:hideMark/>
          </w:tcPr>
          <w:p w14:paraId="755FC869"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171</w:t>
            </w:r>
          </w:p>
        </w:tc>
        <w:tc>
          <w:tcPr>
            <w:tcW w:w="4131" w:type="dxa"/>
            <w:tcBorders>
              <w:top w:val="nil"/>
              <w:left w:val="single" w:sz="4" w:space="0" w:color="auto"/>
              <w:bottom w:val="single" w:sz="4" w:space="0" w:color="auto"/>
              <w:right w:val="single" w:sz="4" w:space="0" w:color="auto"/>
            </w:tcBorders>
            <w:hideMark/>
          </w:tcPr>
          <w:p w14:paraId="76984B8B"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w:t>
            </w:r>
          </w:p>
        </w:tc>
      </w:tr>
      <w:tr w:rsidR="00B57291" w:rsidRPr="003A690A" w14:paraId="5FD35CF6" w14:textId="77777777" w:rsidTr="003A690A">
        <w:trPr>
          <w:trHeight w:val="475"/>
        </w:trPr>
        <w:tc>
          <w:tcPr>
            <w:tcW w:w="852" w:type="dxa"/>
            <w:tcBorders>
              <w:top w:val="single" w:sz="4" w:space="0" w:color="auto"/>
              <w:left w:val="single" w:sz="4" w:space="0" w:color="auto"/>
              <w:bottom w:val="single" w:sz="4" w:space="0" w:color="auto"/>
              <w:right w:val="single" w:sz="4" w:space="0" w:color="auto"/>
            </w:tcBorders>
            <w:hideMark/>
          </w:tcPr>
          <w:p w14:paraId="7BED2204"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2</w:t>
            </w:r>
          </w:p>
        </w:tc>
        <w:tc>
          <w:tcPr>
            <w:tcW w:w="3033" w:type="dxa"/>
            <w:tcBorders>
              <w:top w:val="single" w:sz="4" w:space="0" w:color="auto"/>
              <w:left w:val="single" w:sz="4" w:space="0" w:color="auto"/>
              <w:bottom w:val="single" w:sz="4" w:space="0" w:color="auto"/>
              <w:right w:val="single" w:sz="4" w:space="0" w:color="auto"/>
            </w:tcBorders>
            <w:hideMark/>
          </w:tcPr>
          <w:p w14:paraId="533EE618"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Математика базовый</w:t>
            </w:r>
          </w:p>
        </w:tc>
        <w:tc>
          <w:tcPr>
            <w:tcW w:w="1072" w:type="dxa"/>
            <w:tcBorders>
              <w:top w:val="single" w:sz="4" w:space="0" w:color="auto"/>
              <w:left w:val="single" w:sz="4" w:space="0" w:color="auto"/>
              <w:bottom w:val="single" w:sz="4" w:space="0" w:color="auto"/>
              <w:right w:val="single" w:sz="4" w:space="0" w:color="auto"/>
            </w:tcBorders>
            <w:hideMark/>
          </w:tcPr>
          <w:p w14:paraId="2F0DFD43"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171</w:t>
            </w:r>
          </w:p>
        </w:tc>
        <w:tc>
          <w:tcPr>
            <w:tcW w:w="4131" w:type="dxa"/>
            <w:tcBorders>
              <w:top w:val="single" w:sz="4" w:space="0" w:color="auto"/>
              <w:left w:val="single" w:sz="4" w:space="0" w:color="auto"/>
              <w:bottom w:val="single" w:sz="4" w:space="0" w:color="auto"/>
              <w:right w:val="single" w:sz="4" w:space="0" w:color="auto"/>
            </w:tcBorders>
            <w:hideMark/>
          </w:tcPr>
          <w:p w14:paraId="46B9C550"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w:t>
            </w:r>
          </w:p>
        </w:tc>
      </w:tr>
      <w:tr w:rsidR="00B57291" w:rsidRPr="003A690A" w14:paraId="5010A198" w14:textId="77777777" w:rsidTr="003A690A">
        <w:trPr>
          <w:trHeight w:val="495"/>
        </w:trPr>
        <w:tc>
          <w:tcPr>
            <w:tcW w:w="852" w:type="dxa"/>
            <w:tcBorders>
              <w:top w:val="single" w:sz="4" w:space="0" w:color="auto"/>
              <w:left w:val="single" w:sz="4" w:space="0" w:color="auto"/>
              <w:bottom w:val="single" w:sz="4" w:space="0" w:color="auto"/>
              <w:right w:val="single" w:sz="4" w:space="0" w:color="auto"/>
            </w:tcBorders>
            <w:hideMark/>
          </w:tcPr>
          <w:p w14:paraId="4AA22D79"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3</w:t>
            </w:r>
          </w:p>
        </w:tc>
        <w:tc>
          <w:tcPr>
            <w:tcW w:w="3033" w:type="dxa"/>
            <w:tcBorders>
              <w:top w:val="single" w:sz="4" w:space="0" w:color="auto"/>
              <w:left w:val="single" w:sz="4" w:space="0" w:color="auto"/>
              <w:bottom w:val="single" w:sz="4" w:space="0" w:color="auto"/>
              <w:right w:val="single" w:sz="4" w:space="0" w:color="auto"/>
            </w:tcBorders>
            <w:hideMark/>
          </w:tcPr>
          <w:p w14:paraId="4AB74835"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Биология</w:t>
            </w:r>
          </w:p>
        </w:tc>
        <w:tc>
          <w:tcPr>
            <w:tcW w:w="1072" w:type="dxa"/>
            <w:tcBorders>
              <w:top w:val="single" w:sz="4" w:space="0" w:color="auto"/>
              <w:left w:val="single" w:sz="4" w:space="0" w:color="auto"/>
              <w:bottom w:val="single" w:sz="4" w:space="0" w:color="auto"/>
              <w:right w:val="single" w:sz="4" w:space="0" w:color="auto"/>
            </w:tcBorders>
            <w:hideMark/>
          </w:tcPr>
          <w:p w14:paraId="7459FD81"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99</w:t>
            </w:r>
          </w:p>
        </w:tc>
        <w:tc>
          <w:tcPr>
            <w:tcW w:w="4131" w:type="dxa"/>
            <w:tcBorders>
              <w:top w:val="single" w:sz="4" w:space="0" w:color="auto"/>
              <w:left w:val="single" w:sz="4" w:space="0" w:color="auto"/>
              <w:bottom w:val="single" w:sz="4" w:space="0" w:color="auto"/>
              <w:right w:val="single" w:sz="4" w:space="0" w:color="auto"/>
            </w:tcBorders>
            <w:hideMark/>
          </w:tcPr>
          <w:p w14:paraId="3B5F3F6A"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w:t>
            </w:r>
          </w:p>
        </w:tc>
      </w:tr>
      <w:tr w:rsidR="00B57291" w:rsidRPr="003A690A" w14:paraId="153EAD98" w14:textId="77777777" w:rsidTr="003A690A">
        <w:trPr>
          <w:trHeight w:val="475"/>
        </w:trPr>
        <w:tc>
          <w:tcPr>
            <w:tcW w:w="852" w:type="dxa"/>
            <w:tcBorders>
              <w:top w:val="single" w:sz="4" w:space="0" w:color="auto"/>
              <w:left w:val="single" w:sz="4" w:space="0" w:color="auto"/>
              <w:bottom w:val="single" w:sz="4" w:space="0" w:color="auto"/>
              <w:right w:val="single" w:sz="4" w:space="0" w:color="auto"/>
            </w:tcBorders>
            <w:hideMark/>
          </w:tcPr>
          <w:p w14:paraId="29142720"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w:t>
            </w:r>
          </w:p>
        </w:tc>
        <w:tc>
          <w:tcPr>
            <w:tcW w:w="3033" w:type="dxa"/>
            <w:tcBorders>
              <w:top w:val="single" w:sz="4" w:space="0" w:color="auto"/>
              <w:left w:val="single" w:sz="4" w:space="0" w:color="auto"/>
              <w:bottom w:val="single" w:sz="4" w:space="0" w:color="auto"/>
              <w:right w:val="single" w:sz="4" w:space="0" w:color="auto"/>
            </w:tcBorders>
            <w:hideMark/>
          </w:tcPr>
          <w:p w14:paraId="052DC77A"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Химия</w:t>
            </w:r>
          </w:p>
        </w:tc>
        <w:tc>
          <w:tcPr>
            <w:tcW w:w="1072" w:type="dxa"/>
            <w:tcBorders>
              <w:top w:val="single" w:sz="4" w:space="0" w:color="auto"/>
              <w:left w:val="single" w:sz="4" w:space="0" w:color="auto"/>
              <w:bottom w:val="single" w:sz="4" w:space="0" w:color="auto"/>
              <w:right w:val="single" w:sz="4" w:space="0" w:color="auto"/>
            </w:tcBorders>
            <w:hideMark/>
          </w:tcPr>
          <w:p w14:paraId="484A466C"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p>
        </w:tc>
        <w:tc>
          <w:tcPr>
            <w:tcW w:w="4131" w:type="dxa"/>
            <w:tcBorders>
              <w:top w:val="single" w:sz="4" w:space="0" w:color="auto"/>
              <w:left w:val="single" w:sz="4" w:space="0" w:color="auto"/>
              <w:bottom w:val="single" w:sz="4" w:space="0" w:color="auto"/>
              <w:right w:val="single" w:sz="4" w:space="0" w:color="auto"/>
            </w:tcBorders>
            <w:hideMark/>
          </w:tcPr>
          <w:p w14:paraId="647C726D"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4,5</w:t>
            </w:r>
          </w:p>
        </w:tc>
      </w:tr>
      <w:tr w:rsidR="00B57291" w:rsidRPr="003A690A" w14:paraId="4E928F86" w14:textId="77777777" w:rsidTr="003A690A">
        <w:trPr>
          <w:trHeight w:val="475"/>
        </w:trPr>
        <w:tc>
          <w:tcPr>
            <w:tcW w:w="852" w:type="dxa"/>
            <w:tcBorders>
              <w:top w:val="single" w:sz="4" w:space="0" w:color="auto"/>
              <w:left w:val="single" w:sz="4" w:space="0" w:color="auto"/>
              <w:bottom w:val="single" w:sz="4" w:space="0" w:color="auto"/>
              <w:right w:val="single" w:sz="4" w:space="0" w:color="auto"/>
            </w:tcBorders>
            <w:hideMark/>
          </w:tcPr>
          <w:p w14:paraId="20966C93"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p>
        </w:tc>
        <w:tc>
          <w:tcPr>
            <w:tcW w:w="3033" w:type="dxa"/>
            <w:tcBorders>
              <w:top w:val="single" w:sz="4" w:space="0" w:color="auto"/>
              <w:left w:val="single" w:sz="4" w:space="0" w:color="auto"/>
              <w:bottom w:val="single" w:sz="4" w:space="0" w:color="auto"/>
              <w:right w:val="single" w:sz="4" w:space="0" w:color="auto"/>
            </w:tcBorders>
            <w:hideMark/>
          </w:tcPr>
          <w:p w14:paraId="45CFFA66"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Физика</w:t>
            </w:r>
          </w:p>
        </w:tc>
        <w:tc>
          <w:tcPr>
            <w:tcW w:w="1072" w:type="dxa"/>
            <w:tcBorders>
              <w:top w:val="single" w:sz="4" w:space="0" w:color="auto"/>
              <w:left w:val="single" w:sz="4" w:space="0" w:color="auto"/>
              <w:bottom w:val="single" w:sz="4" w:space="0" w:color="auto"/>
              <w:right w:val="single" w:sz="4" w:space="0" w:color="auto"/>
            </w:tcBorders>
            <w:hideMark/>
          </w:tcPr>
          <w:p w14:paraId="56C60155"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6</w:t>
            </w:r>
          </w:p>
        </w:tc>
        <w:tc>
          <w:tcPr>
            <w:tcW w:w="4131" w:type="dxa"/>
            <w:tcBorders>
              <w:top w:val="single" w:sz="4" w:space="0" w:color="auto"/>
              <w:left w:val="single" w:sz="4" w:space="0" w:color="auto"/>
              <w:bottom w:val="single" w:sz="4" w:space="0" w:color="auto"/>
              <w:right w:val="single" w:sz="4" w:space="0" w:color="auto"/>
            </w:tcBorders>
            <w:hideMark/>
          </w:tcPr>
          <w:p w14:paraId="052DF166"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3,9</w:t>
            </w:r>
          </w:p>
        </w:tc>
      </w:tr>
      <w:tr w:rsidR="00B57291" w:rsidRPr="003A690A" w14:paraId="5A6A106D" w14:textId="77777777" w:rsidTr="003A690A">
        <w:trPr>
          <w:trHeight w:val="495"/>
        </w:trPr>
        <w:tc>
          <w:tcPr>
            <w:tcW w:w="852" w:type="dxa"/>
            <w:tcBorders>
              <w:top w:val="single" w:sz="4" w:space="0" w:color="auto"/>
              <w:left w:val="single" w:sz="4" w:space="0" w:color="auto"/>
              <w:bottom w:val="single" w:sz="4" w:space="0" w:color="auto"/>
              <w:right w:val="single" w:sz="4" w:space="0" w:color="auto"/>
            </w:tcBorders>
            <w:hideMark/>
          </w:tcPr>
          <w:p w14:paraId="6798EDBB"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6</w:t>
            </w:r>
          </w:p>
        </w:tc>
        <w:tc>
          <w:tcPr>
            <w:tcW w:w="3033" w:type="dxa"/>
            <w:tcBorders>
              <w:top w:val="single" w:sz="4" w:space="0" w:color="auto"/>
              <w:left w:val="single" w:sz="4" w:space="0" w:color="auto"/>
              <w:bottom w:val="single" w:sz="4" w:space="0" w:color="auto"/>
              <w:right w:val="single" w:sz="4" w:space="0" w:color="auto"/>
            </w:tcBorders>
            <w:hideMark/>
          </w:tcPr>
          <w:p w14:paraId="70E507E8"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Обществознание</w:t>
            </w:r>
          </w:p>
        </w:tc>
        <w:tc>
          <w:tcPr>
            <w:tcW w:w="1072" w:type="dxa"/>
            <w:tcBorders>
              <w:top w:val="single" w:sz="4" w:space="0" w:color="auto"/>
              <w:left w:val="single" w:sz="4" w:space="0" w:color="auto"/>
              <w:bottom w:val="single" w:sz="4" w:space="0" w:color="auto"/>
              <w:right w:val="single" w:sz="4" w:space="0" w:color="auto"/>
            </w:tcBorders>
            <w:hideMark/>
          </w:tcPr>
          <w:p w14:paraId="1D6D3B7B"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70</w:t>
            </w:r>
          </w:p>
        </w:tc>
        <w:tc>
          <w:tcPr>
            <w:tcW w:w="4131" w:type="dxa"/>
            <w:tcBorders>
              <w:top w:val="single" w:sz="4" w:space="0" w:color="auto"/>
              <w:left w:val="single" w:sz="4" w:space="0" w:color="auto"/>
              <w:bottom w:val="single" w:sz="4" w:space="0" w:color="auto"/>
              <w:right w:val="single" w:sz="4" w:space="0" w:color="auto"/>
            </w:tcBorders>
            <w:hideMark/>
          </w:tcPr>
          <w:p w14:paraId="028F9C41"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3,8</w:t>
            </w:r>
          </w:p>
        </w:tc>
      </w:tr>
      <w:tr w:rsidR="00B57291" w:rsidRPr="003A690A" w14:paraId="4499CA5C" w14:textId="77777777" w:rsidTr="003A690A">
        <w:trPr>
          <w:trHeight w:val="475"/>
        </w:trPr>
        <w:tc>
          <w:tcPr>
            <w:tcW w:w="852" w:type="dxa"/>
            <w:tcBorders>
              <w:top w:val="single" w:sz="4" w:space="0" w:color="auto"/>
              <w:left w:val="single" w:sz="4" w:space="0" w:color="auto"/>
              <w:bottom w:val="single" w:sz="4" w:space="0" w:color="auto"/>
              <w:right w:val="single" w:sz="4" w:space="0" w:color="auto"/>
            </w:tcBorders>
            <w:hideMark/>
          </w:tcPr>
          <w:p w14:paraId="320502E3"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7</w:t>
            </w:r>
          </w:p>
        </w:tc>
        <w:tc>
          <w:tcPr>
            <w:tcW w:w="3033" w:type="dxa"/>
            <w:tcBorders>
              <w:top w:val="single" w:sz="4" w:space="0" w:color="auto"/>
              <w:left w:val="single" w:sz="4" w:space="0" w:color="auto"/>
              <w:bottom w:val="single" w:sz="4" w:space="0" w:color="auto"/>
              <w:right w:val="single" w:sz="4" w:space="0" w:color="auto"/>
            </w:tcBorders>
            <w:hideMark/>
          </w:tcPr>
          <w:p w14:paraId="054C8E6B"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История России</w:t>
            </w:r>
          </w:p>
        </w:tc>
        <w:tc>
          <w:tcPr>
            <w:tcW w:w="1072" w:type="dxa"/>
            <w:tcBorders>
              <w:top w:val="single" w:sz="4" w:space="0" w:color="auto"/>
              <w:left w:val="single" w:sz="4" w:space="0" w:color="auto"/>
              <w:bottom w:val="single" w:sz="4" w:space="0" w:color="auto"/>
              <w:right w:val="single" w:sz="4" w:space="0" w:color="auto"/>
            </w:tcBorders>
            <w:hideMark/>
          </w:tcPr>
          <w:p w14:paraId="65004B14"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10</w:t>
            </w:r>
          </w:p>
        </w:tc>
        <w:tc>
          <w:tcPr>
            <w:tcW w:w="4131" w:type="dxa"/>
            <w:tcBorders>
              <w:top w:val="single" w:sz="4" w:space="0" w:color="auto"/>
              <w:left w:val="single" w:sz="4" w:space="0" w:color="auto"/>
              <w:bottom w:val="single" w:sz="4" w:space="0" w:color="auto"/>
              <w:right w:val="single" w:sz="4" w:space="0" w:color="auto"/>
            </w:tcBorders>
            <w:hideMark/>
          </w:tcPr>
          <w:p w14:paraId="574D1E8C"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4,2</w:t>
            </w:r>
          </w:p>
        </w:tc>
      </w:tr>
      <w:tr w:rsidR="00B57291" w:rsidRPr="003A690A" w14:paraId="38EFE02B" w14:textId="77777777" w:rsidTr="003A690A">
        <w:trPr>
          <w:trHeight w:val="475"/>
        </w:trPr>
        <w:tc>
          <w:tcPr>
            <w:tcW w:w="852" w:type="dxa"/>
            <w:tcBorders>
              <w:top w:val="single" w:sz="4" w:space="0" w:color="auto"/>
              <w:left w:val="single" w:sz="4" w:space="0" w:color="auto"/>
              <w:bottom w:val="single" w:sz="4" w:space="0" w:color="auto"/>
              <w:right w:val="single" w:sz="4" w:space="0" w:color="auto"/>
            </w:tcBorders>
            <w:hideMark/>
          </w:tcPr>
          <w:p w14:paraId="5AF4FBAB"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8</w:t>
            </w:r>
          </w:p>
        </w:tc>
        <w:tc>
          <w:tcPr>
            <w:tcW w:w="3033" w:type="dxa"/>
            <w:tcBorders>
              <w:top w:val="single" w:sz="4" w:space="0" w:color="auto"/>
              <w:left w:val="single" w:sz="4" w:space="0" w:color="auto"/>
              <w:bottom w:val="single" w:sz="4" w:space="0" w:color="auto"/>
              <w:right w:val="single" w:sz="4" w:space="0" w:color="auto"/>
            </w:tcBorders>
            <w:hideMark/>
          </w:tcPr>
          <w:p w14:paraId="0367BD92"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Иностранный язык</w:t>
            </w:r>
          </w:p>
        </w:tc>
        <w:tc>
          <w:tcPr>
            <w:tcW w:w="1072" w:type="dxa"/>
            <w:tcBorders>
              <w:top w:val="single" w:sz="4" w:space="0" w:color="auto"/>
              <w:left w:val="single" w:sz="4" w:space="0" w:color="auto"/>
              <w:bottom w:val="single" w:sz="4" w:space="0" w:color="auto"/>
              <w:right w:val="single" w:sz="4" w:space="0" w:color="auto"/>
            </w:tcBorders>
          </w:tcPr>
          <w:p w14:paraId="3DE0337A"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p>
        </w:tc>
        <w:tc>
          <w:tcPr>
            <w:tcW w:w="4131" w:type="dxa"/>
            <w:tcBorders>
              <w:top w:val="single" w:sz="4" w:space="0" w:color="auto"/>
              <w:left w:val="single" w:sz="4" w:space="0" w:color="auto"/>
              <w:bottom w:val="single" w:sz="4" w:space="0" w:color="auto"/>
              <w:right w:val="single" w:sz="4" w:space="0" w:color="auto"/>
            </w:tcBorders>
            <w:hideMark/>
          </w:tcPr>
          <w:p w14:paraId="5D2393F4"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4,2</w:t>
            </w:r>
          </w:p>
        </w:tc>
      </w:tr>
      <w:tr w:rsidR="00B57291" w:rsidRPr="003A690A" w14:paraId="3C1C718A" w14:textId="77777777" w:rsidTr="003A690A">
        <w:trPr>
          <w:trHeight w:val="495"/>
        </w:trPr>
        <w:tc>
          <w:tcPr>
            <w:tcW w:w="852" w:type="dxa"/>
            <w:tcBorders>
              <w:top w:val="single" w:sz="4" w:space="0" w:color="auto"/>
              <w:left w:val="single" w:sz="4" w:space="0" w:color="auto"/>
              <w:bottom w:val="single" w:sz="4" w:space="0" w:color="auto"/>
              <w:right w:val="single" w:sz="4" w:space="0" w:color="auto"/>
            </w:tcBorders>
          </w:tcPr>
          <w:p w14:paraId="65779401"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9</w:t>
            </w:r>
          </w:p>
        </w:tc>
        <w:tc>
          <w:tcPr>
            <w:tcW w:w="3033" w:type="dxa"/>
            <w:tcBorders>
              <w:top w:val="single" w:sz="4" w:space="0" w:color="auto"/>
              <w:left w:val="single" w:sz="4" w:space="0" w:color="auto"/>
              <w:bottom w:val="single" w:sz="4" w:space="0" w:color="auto"/>
              <w:right w:val="single" w:sz="4" w:space="0" w:color="auto"/>
            </w:tcBorders>
          </w:tcPr>
          <w:p w14:paraId="3775E805" w14:textId="7BD0521F"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Информатика</w:t>
            </w:r>
          </w:p>
        </w:tc>
        <w:tc>
          <w:tcPr>
            <w:tcW w:w="1072" w:type="dxa"/>
            <w:tcBorders>
              <w:top w:val="single" w:sz="4" w:space="0" w:color="auto"/>
              <w:left w:val="single" w:sz="4" w:space="0" w:color="auto"/>
              <w:bottom w:val="single" w:sz="4" w:space="0" w:color="auto"/>
              <w:right w:val="single" w:sz="4" w:space="0" w:color="auto"/>
            </w:tcBorders>
          </w:tcPr>
          <w:p w14:paraId="4152D2BF" w14:textId="5106B5D2"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7</w:t>
            </w:r>
          </w:p>
        </w:tc>
        <w:tc>
          <w:tcPr>
            <w:tcW w:w="4131" w:type="dxa"/>
            <w:tcBorders>
              <w:top w:val="single" w:sz="4" w:space="0" w:color="auto"/>
              <w:left w:val="single" w:sz="4" w:space="0" w:color="auto"/>
              <w:bottom w:val="single" w:sz="4" w:space="0" w:color="auto"/>
              <w:right w:val="single" w:sz="4" w:space="0" w:color="auto"/>
            </w:tcBorders>
          </w:tcPr>
          <w:p w14:paraId="216BB571" w14:textId="1CFA2C8B"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3,6</w:t>
            </w:r>
          </w:p>
        </w:tc>
      </w:tr>
      <w:tr w:rsidR="00B57291" w:rsidRPr="003A690A" w14:paraId="2C32FC70" w14:textId="77777777" w:rsidTr="003A690A">
        <w:trPr>
          <w:trHeight w:val="475"/>
        </w:trPr>
        <w:tc>
          <w:tcPr>
            <w:tcW w:w="852" w:type="dxa"/>
            <w:tcBorders>
              <w:top w:val="single" w:sz="4" w:space="0" w:color="auto"/>
              <w:left w:val="single" w:sz="4" w:space="0" w:color="auto"/>
              <w:bottom w:val="single" w:sz="4" w:space="0" w:color="auto"/>
              <w:right w:val="single" w:sz="4" w:space="0" w:color="auto"/>
            </w:tcBorders>
          </w:tcPr>
          <w:p w14:paraId="2A3C8B88"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10</w:t>
            </w:r>
          </w:p>
        </w:tc>
        <w:tc>
          <w:tcPr>
            <w:tcW w:w="3033" w:type="dxa"/>
            <w:tcBorders>
              <w:top w:val="single" w:sz="4" w:space="0" w:color="auto"/>
              <w:left w:val="single" w:sz="4" w:space="0" w:color="auto"/>
              <w:bottom w:val="single" w:sz="4" w:space="0" w:color="auto"/>
              <w:right w:val="single" w:sz="4" w:space="0" w:color="auto"/>
            </w:tcBorders>
          </w:tcPr>
          <w:p w14:paraId="6FC1B66C" w14:textId="13C386A1"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География</w:t>
            </w:r>
          </w:p>
        </w:tc>
        <w:tc>
          <w:tcPr>
            <w:tcW w:w="1072" w:type="dxa"/>
            <w:tcBorders>
              <w:top w:val="single" w:sz="4" w:space="0" w:color="auto"/>
              <w:left w:val="single" w:sz="4" w:space="0" w:color="auto"/>
              <w:bottom w:val="single" w:sz="4" w:space="0" w:color="auto"/>
              <w:right w:val="single" w:sz="4" w:space="0" w:color="auto"/>
            </w:tcBorders>
          </w:tcPr>
          <w:p w14:paraId="75803B27" w14:textId="727BC282"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113</w:t>
            </w:r>
          </w:p>
        </w:tc>
        <w:tc>
          <w:tcPr>
            <w:tcW w:w="4131" w:type="dxa"/>
            <w:tcBorders>
              <w:top w:val="single" w:sz="4" w:space="0" w:color="auto"/>
              <w:left w:val="single" w:sz="4" w:space="0" w:color="auto"/>
              <w:bottom w:val="single" w:sz="4" w:space="0" w:color="auto"/>
              <w:right w:val="single" w:sz="4" w:space="0" w:color="auto"/>
            </w:tcBorders>
          </w:tcPr>
          <w:p w14:paraId="536A32FD" w14:textId="448B8386"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w:t>
            </w:r>
          </w:p>
        </w:tc>
      </w:tr>
      <w:tr w:rsidR="00B57291" w:rsidRPr="003A690A" w14:paraId="75E6497D" w14:textId="77777777" w:rsidTr="003A690A">
        <w:trPr>
          <w:trHeight w:val="475"/>
        </w:trPr>
        <w:tc>
          <w:tcPr>
            <w:tcW w:w="852" w:type="dxa"/>
            <w:tcBorders>
              <w:top w:val="single" w:sz="4" w:space="0" w:color="auto"/>
              <w:left w:val="single" w:sz="4" w:space="0" w:color="auto"/>
              <w:bottom w:val="single" w:sz="4" w:space="0" w:color="auto"/>
              <w:right w:val="single" w:sz="4" w:space="0" w:color="auto"/>
            </w:tcBorders>
          </w:tcPr>
          <w:p w14:paraId="3B0B1713" w14:textId="77777777"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11</w:t>
            </w:r>
          </w:p>
        </w:tc>
        <w:tc>
          <w:tcPr>
            <w:tcW w:w="3033" w:type="dxa"/>
            <w:tcBorders>
              <w:top w:val="single" w:sz="4" w:space="0" w:color="auto"/>
              <w:left w:val="single" w:sz="4" w:space="0" w:color="auto"/>
              <w:bottom w:val="single" w:sz="4" w:space="0" w:color="auto"/>
              <w:right w:val="single" w:sz="4" w:space="0" w:color="auto"/>
            </w:tcBorders>
          </w:tcPr>
          <w:p w14:paraId="33810B32" w14:textId="0ADCBB36"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Родной язык</w:t>
            </w:r>
          </w:p>
        </w:tc>
        <w:tc>
          <w:tcPr>
            <w:tcW w:w="1072" w:type="dxa"/>
            <w:tcBorders>
              <w:top w:val="single" w:sz="4" w:space="0" w:color="auto"/>
              <w:left w:val="single" w:sz="4" w:space="0" w:color="auto"/>
              <w:bottom w:val="single" w:sz="4" w:space="0" w:color="auto"/>
              <w:right w:val="single" w:sz="4" w:space="0" w:color="auto"/>
            </w:tcBorders>
          </w:tcPr>
          <w:p w14:paraId="78974817" w14:textId="10E1F043"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p>
        </w:tc>
        <w:tc>
          <w:tcPr>
            <w:tcW w:w="4131" w:type="dxa"/>
            <w:tcBorders>
              <w:top w:val="single" w:sz="4" w:space="0" w:color="auto"/>
              <w:left w:val="single" w:sz="4" w:space="0" w:color="auto"/>
              <w:bottom w:val="single" w:sz="4" w:space="0" w:color="auto"/>
              <w:right w:val="single" w:sz="4" w:space="0" w:color="auto"/>
            </w:tcBorders>
          </w:tcPr>
          <w:p w14:paraId="5EB58CC5" w14:textId="374179E8" w:rsidR="00B57291" w:rsidRPr="003A690A" w:rsidRDefault="00B57291" w:rsidP="00B57291">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4</w:t>
            </w:r>
          </w:p>
        </w:tc>
      </w:tr>
    </w:tbl>
    <w:p w14:paraId="4DB8A6DF" w14:textId="77777777" w:rsidR="00B77596" w:rsidRPr="003A690A" w:rsidRDefault="00B77596" w:rsidP="00B77596">
      <w:pPr>
        <w:spacing w:after="0" w:line="276" w:lineRule="auto"/>
        <w:jc w:val="both"/>
        <w:rPr>
          <w:rFonts w:ascii="Times New Roman" w:hAnsi="Times New Roman" w:cs="Times New Roman"/>
          <w:b/>
          <w:sz w:val="28"/>
          <w:szCs w:val="28"/>
        </w:rPr>
      </w:pPr>
    </w:p>
    <w:p w14:paraId="2E0E1144" w14:textId="77777777" w:rsidR="003A690A" w:rsidRDefault="003A690A" w:rsidP="00B77596">
      <w:pPr>
        <w:pStyle w:val="2"/>
        <w:spacing w:before="0"/>
        <w:jc w:val="center"/>
        <w:rPr>
          <w:rFonts w:ascii="Times New Roman" w:hAnsi="Times New Roman" w:cs="Times New Roman"/>
          <w:sz w:val="28"/>
          <w:szCs w:val="28"/>
        </w:rPr>
      </w:pPr>
    </w:p>
    <w:p w14:paraId="46132BBA" w14:textId="56058D64" w:rsidR="00B77596" w:rsidRPr="003A690A" w:rsidRDefault="00B77596" w:rsidP="00B77596">
      <w:pPr>
        <w:pStyle w:val="2"/>
        <w:spacing w:before="0"/>
        <w:jc w:val="center"/>
        <w:rPr>
          <w:rFonts w:ascii="Times New Roman" w:hAnsi="Times New Roman" w:cs="Times New Roman"/>
          <w:sz w:val="28"/>
          <w:szCs w:val="28"/>
        </w:rPr>
      </w:pPr>
      <w:r w:rsidRPr="003A690A">
        <w:rPr>
          <w:rFonts w:ascii="Times New Roman" w:hAnsi="Times New Roman" w:cs="Times New Roman"/>
          <w:sz w:val="28"/>
          <w:szCs w:val="28"/>
        </w:rPr>
        <w:t>Результаты экзаменов</w:t>
      </w:r>
    </w:p>
    <w:p w14:paraId="3345DCAA" w14:textId="3CBD1D32" w:rsidR="00AD019B" w:rsidRPr="003A690A" w:rsidRDefault="00B77596" w:rsidP="00B77596">
      <w:pPr>
        <w:pStyle w:val="2"/>
        <w:spacing w:before="0"/>
        <w:jc w:val="center"/>
        <w:rPr>
          <w:rFonts w:ascii="Times New Roman" w:hAnsi="Times New Roman" w:cs="Times New Roman"/>
          <w:sz w:val="28"/>
          <w:szCs w:val="28"/>
        </w:rPr>
      </w:pPr>
      <w:r w:rsidRPr="003A690A">
        <w:rPr>
          <w:rFonts w:ascii="Times New Roman" w:hAnsi="Times New Roman" w:cs="Times New Roman"/>
          <w:sz w:val="28"/>
          <w:szCs w:val="28"/>
        </w:rPr>
        <w:t xml:space="preserve">в форме ЕГЭ в 11 классе </w:t>
      </w:r>
      <w:proofErr w:type="gramStart"/>
      <w:r w:rsidRPr="003A690A">
        <w:rPr>
          <w:rFonts w:ascii="Times New Roman" w:hAnsi="Times New Roman" w:cs="Times New Roman"/>
          <w:sz w:val="28"/>
          <w:szCs w:val="28"/>
        </w:rPr>
        <w:t>за  20</w:t>
      </w:r>
      <w:r w:rsidR="00AD019B" w:rsidRPr="003A690A">
        <w:rPr>
          <w:rFonts w:ascii="Times New Roman" w:hAnsi="Times New Roman" w:cs="Times New Roman"/>
          <w:sz w:val="28"/>
          <w:szCs w:val="28"/>
        </w:rPr>
        <w:t>22</w:t>
      </w:r>
      <w:proofErr w:type="gramEnd"/>
      <w:r w:rsidRPr="003A690A">
        <w:rPr>
          <w:rFonts w:ascii="Times New Roman" w:hAnsi="Times New Roman" w:cs="Times New Roman"/>
          <w:sz w:val="28"/>
          <w:szCs w:val="28"/>
        </w:rPr>
        <w:t>-202</w:t>
      </w:r>
      <w:r w:rsidR="00AD019B" w:rsidRPr="003A690A">
        <w:rPr>
          <w:rFonts w:ascii="Times New Roman" w:hAnsi="Times New Roman" w:cs="Times New Roman"/>
          <w:sz w:val="28"/>
          <w:szCs w:val="28"/>
        </w:rPr>
        <w:t xml:space="preserve">3 </w:t>
      </w:r>
      <w:r w:rsidRPr="003A690A">
        <w:rPr>
          <w:rFonts w:ascii="Times New Roman" w:hAnsi="Times New Roman" w:cs="Times New Roman"/>
          <w:sz w:val="28"/>
          <w:szCs w:val="28"/>
        </w:rPr>
        <w:t>уч</w:t>
      </w:r>
      <w:r w:rsidR="00AD019B" w:rsidRPr="003A690A">
        <w:rPr>
          <w:rFonts w:ascii="Times New Roman" w:hAnsi="Times New Roman" w:cs="Times New Roman"/>
          <w:sz w:val="28"/>
          <w:szCs w:val="28"/>
        </w:rPr>
        <w:t xml:space="preserve">. </w:t>
      </w:r>
      <w:r w:rsidRPr="003A690A">
        <w:rPr>
          <w:rFonts w:ascii="Times New Roman" w:hAnsi="Times New Roman" w:cs="Times New Roman"/>
          <w:sz w:val="28"/>
          <w:szCs w:val="28"/>
        </w:rPr>
        <w:t xml:space="preserve">год в  </w:t>
      </w:r>
    </w:p>
    <w:p w14:paraId="452985D1" w14:textId="22DE144A" w:rsidR="00B77596" w:rsidRPr="003A690A" w:rsidRDefault="00B77596" w:rsidP="00AD019B">
      <w:pPr>
        <w:pStyle w:val="2"/>
        <w:spacing w:before="0"/>
        <w:jc w:val="center"/>
        <w:rPr>
          <w:rFonts w:ascii="Times New Roman" w:hAnsi="Times New Roman" w:cs="Times New Roman"/>
          <w:sz w:val="28"/>
          <w:szCs w:val="28"/>
        </w:rPr>
      </w:pPr>
      <w:r w:rsidRPr="003A690A">
        <w:rPr>
          <w:rFonts w:ascii="Times New Roman" w:hAnsi="Times New Roman" w:cs="Times New Roman"/>
          <w:sz w:val="28"/>
          <w:szCs w:val="28"/>
        </w:rPr>
        <w:t xml:space="preserve">МБОУ </w:t>
      </w:r>
      <w:proofErr w:type="gramStart"/>
      <w:r w:rsidRPr="003A690A">
        <w:rPr>
          <w:rFonts w:ascii="Times New Roman" w:hAnsi="Times New Roman" w:cs="Times New Roman"/>
          <w:sz w:val="28"/>
          <w:szCs w:val="28"/>
        </w:rPr>
        <w:t>« Гимназия</w:t>
      </w:r>
      <w:proofErr w:type="gramEnd"/>
      <w:r w:rsidRPr="003A690A">
        <w:rPr>
          <w:rFonts w:ascii="Times New Roman" w:hAnsi="Times New Roman" w:cs="Times New Roman"/>
          <w:sz w:val="28"/>
          <w:szCs w:val="28"/>
        </w:rPr>
        <w:t xml:space="preserve"> №16-детский сад»</w:t>
      </w:r>
      <w:r w:rsidR="00AD019B" w:rsidRPr="003A690A">
        <w:rPr>
          <w:rFonts w:ascii="Times New Roman" w:hAnsi="Times New Roman" w:cs="Times New Roman"/>
          <w:sz w:val="28"/>
          <w:szCs w:val="28"/>
        </w:rPr>
        <w:t xml:space="preserve"> </w:t>
      </w:r>
      <w:r w:rsidRPr="003A690A">
        <w:rPr>
          <w:rFonts w:ascii="Times New Roman" w:hAnsi="Times New Roman" w:cs="Times New Roman"/>
          <w:sz w:val="28"/>
          <w:szCs w:val="28"/>
        </w:rPr>
        <w:t>г. Черкесска»</w:t>
      </w:r>
    </w:p>
    <w:p w14:paraId="64FF7C50" w14:textId="77777777" w:rsidR="00B77596" w:rsidRPr="003A690A" w:rsidRDefault="00B77596" w:rsidP="00B77596">
      <w:pPr>
        <w:rPr>
          <w:rFonts w:ascii="Times New Roman" w:hAnsi="Times New Roman" w:cs="Times New Roman"/>
          <w:sz w:val="28"/>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1133"/>
        <w:gridCol w:w="1153"/>
        <w:gridCol w:w="1133"/>
        <w:gridCol w:w="931"/>
        <w:gridCol w:w="992"/>
        <w:gridCol w:w="1133"/>
        <w:gridCol w:w="820"/>
      </w:tblGrid>
      <w:tr w:rsidR="00B77596" w:rsidRPr="003A690A" w14:paraId="6D37D599" w14:textId="77777777" w:rsidTr="00B77596">
        <w:trPr>
          <w:trHeight w:val="1096"/>
          <w:jc w:val="center"/>
        </w:trPr>
        <w:tc>
          <w:tcPr>
            <w:tcW w:w="2276" w:type="dxa"/>
            <w:tcBorders>
              <w:top w:val="thinThickSmallGap" w:sz="12" w:space="0" w:color="auto"/>
              <w:left w:val="thinThickSmallGap" w:sz="12" w:space="0" w:color="auto"/>
              <w:bottom w:val="thinThickSmallGap" w:sz="12" w:space="0" w:color="auto"/>
              <w:right w:val="thinThickSmallGap" w:sz="12" w:space="0" w:color="auto"/>
            </w:tcBorders>
            <w:hideMark/>
          </w:tcPr>
          <w:p w14:paraId="3850FDA7" w14:textId="77777777" w:rsidR="00B77596" w:rsidRPr="003A690A" w:rsidRDefault="00B77596">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 xml:space="preserve">Предмет </w:t>
            </w:r>
          </w:p>
        </w:tc>
        <w:tc>
          <w:tcPr>
            <w:tcW w:w="1134" w:type="dxa"/>
            <w:tcBorders>
              <w:top w:val="thinThickSmallGap" w:sz="12" w:space="0" w:color="auto"/>
              <w:left w:val="thinThickSmallGap" w:sz="12" w:space="0" w:color="auto"/>
              <w:bottom w:val="thinThickSmallGap" w:sz="12" w:space="0" w:color="auto"/>
              <w:right w:val="thinThickSmallGap" w:sz="12" w:space="0" w:color="auto"/>
            </w:tcBorders>
            <w:hideMark/>
          </w:tcPr>
          <w:p w14:paraId="161FBB6C" w14:textId="77777777" w:rsidR="00B77596" w:rsidRPr="003A690A" w:rsidRDefault="00B77596">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 xml:space="preserve">Всего сдавали </w:t>
            </w:r>
          </w:p>
        </w:tc>
        <w:tc>
          <w:tcPr>
            <w:tcW w:w="1154" w:type="dxa"/>
            <w:tcBorders>
              <w:top w:val="thinThickSmallGap" w:sz="12" w:space="0" w:color="auto"/>
              <w:left w:val="thinThickSmallGap" w:sz="12" w:space="0" w:color="auto"/>
              <w:bottom w:val="thinThickSmallGap" w:sz="12" w:space="0" w:color="auto"/>
              <w:right w:val="single" w:sz="4" w:space="0" w:color="auto"/>
            </w:tcBorders>
            <w:hideMark/>
          </w:tcPr>
          <w:p w14:paraId="5A65EA36" w14:textId="77777777" w:rsidR="00B77596" w:rsidRPr="003A690A" w:rsidRDefault="00B77596">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До 60 баллов</w:t>
            </w:r>
          </w:p>
        </w:tc>
        <w:tc>
          <w:tcPr>
            <w:tcW w:w="1134" w:type="dxa"/>
            <w:tcBorders>
              <w:top w:val="thinThickSmallGap" w:sz="12" w:space="0" w:color="auto"/>
              <w:left w:val="single" w:sz="4" w:space="0" w:color="auto"/>
              <w:bottom w:val="thinThickSmallGap" w:sz="12" w:space="0" w:color="auto"/>
              <w:right w:val="single" w:sz="4" w:space="0" w:color="auto"/>
            </w:tcBorders>
            <w:hideMark/>
          </w:tcPr>
          <w:p w14:paraId="12D6FA81" w14:textId="77777777" w:rsidR="00B77596" w:rsidRPr="003A690A" w:rsidRDefault="00B77596">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 xml:space="preserve"> 61-79 баллов</w:t>
            </w:r>
          </w:p>
        </w:tc>
        <w:tc>
          <w:tcPr>
            <w:tcW w:w="931" w:type="dxa"/>
            <w:tcBorders>
              <w:top w:val="thinThickSmallGap" w:sz="12" w:space="0" w:color="auto"/>
              <w:left w:val="single" w:sz="4" w:space="0" w:color="auto"/>
              <w:bottom w:val="thinThickSmallGap" w:sz="12" w:space="0" w:color="auto"/>
              <w:right w:val="single" w:sz="4" w:space="0" w:color="auto"/>
            </w:tcBorders>
            <w:hideMark/>
          </w:tcPr>
          <w:p w14:paraId="5C54D505" w14:textId="77777777" w:rsidR="00B77596" w:rsidRPr="003A690A" w:rsidRDefault="00B77596">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 xml:space="preserve">80-90 баллов </w:t>
            </w:r>
          </w:p>
        </w:tc>
        <w:tc>
          <w:tcPr>
            <w:tcW w:w="992" w:type="dxa"/>
            <w:tcBorders>
              <w:top w:val="thinThickSmallGap" w:sz="12" w:space="0" w:color="auto"/>
              <w:left w:val="single" w:sz="4" w:space="0" w:color="auto"/>
              <w:bottom w:val="thinThickSmallGap" w:sz="12" w:space="0" w:color="auto"/>
              <w:right w:val="single" w:sz="4" w:space="0" w:color="auto"/>
            </w:tcBorders>
            <w:hideMark/>
          </w:tcPr>
          <w:p w14:paraId="3D7CF676" w14:textId="77777777" w:rsidR="00B77596" w:rsidRPr="003A690A" w:rsidRDefault="00B77596">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Более 90 баллов</w:t>
            </w:r>
          </w:p>
        </w:tc>
        <w:tc>
          <w:tcPr>
            <w:tcW w:w="1134" w:type="dxa"/>
            <w:tcBorders>
              <w:top w:val="thinThickSmallGap" w:sz="12" w:space="0" w:color="auto"/>
              <w:left w:val="single" w:sz="4" w:space="0" w:color="auto"/>
              <w:bottom w:val="thinThickSmallGap" w:sz="12" w:space="0" w:color="auto"/>
              <w:right w:val="single" w:sz="4" w:space="0" w:color="auto"/>
            </w:tcBorders>
            <w:hideMark/>
          </w:tcPr>
          <w:p w14:paraId="7E07D7F1" w14:textId="77777777" w:rsidR="00B77596" w:rsidRPr="003A690A" w:rsidRDefault="00B77596">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Не прошли порог</w:t>
            </w:r>
          </w:p>
        </w:tc>
        <w:tc>
          <w:tcPr>
            <w:tcW w:w="820" w:type="dxa"/>
            <w:tcBorders>
              <w:top w:val="thinThickSmallGap" w:sz="12" w:space="0" w:color="auto"/>
              <w:left w:val="single" w:sz="4" w:space="0" w:color="auto"/>
              <w:bottom w:val="thinThickSmallGap" w:sz="12" w:space="0" w:color="auto"/>
              <w:right w:val="thinThickSmallGap" w:sz="12" w:space="0" w:color="auto"/>
            </w:tcBorders>
            <w:hideMark/>
          </w:tcPr>
          <w:p w14:paraId="0DF438E8" w14:textId="77777777" w:rsidR="00B77596" w:rsidRPr="003A690A" w:rsidRDefault="00B77596">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Средний балл</w:t>
            </w:r>
          </w:p>
        </w:tc>
      </w:tr>
      <w:tr w:rsidR="00B77596" w:rsidRPr="003A690A" w14:paraId="71CEAD5F" w14:textId="77777777" w:rsidTr="00B77596">
        <w:trPr>
          <w:cantSplit/>
          <w:trHeight w:val="347"/>
          <w:jc w:val="center"/>
        </w:trPr>
        <w:tc>
          <w:tcPr>
            <w:tcW w:w="2276" w:type="dxa"/>
            <w:tcBorders>
              <w:top w:val="thinThickSmallGap" w:sz="12" w:space="0" w:color="auto"/>
              <w:left w:val="thinThickSmallGap" w:sz="12" w:space="0" w:color="auto"/>
              <w:bottom w:val="single" w:sz="4" w:space="0" w:color="auto"/>
              <w:right w:val="thinThickSmallGap" w:sz="12" w:space="0" w:color="auto"/>
            </w:tcBorders>
            <w:hideMark/>
          </w:tcPr>
          <w:p w14:paraId="120A4D10"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 xml:space="preserve">Русский язык </w:t>
            </w:r>
          </w:p>
        </w:tc>
        <w:tc>
          <w:tcPr>
            <w:tcW w:w="1134" w:type="dxa"/>
            <w:tcBorders>
              <w:top w:val="thinThickSmallGap" w:sz="12" w:space="0" w:color="auto"/>
              <w:left w:val="thinThickSmallGap" w:sz="12" w:space="0" w:color="auto"/>
              <w:bottom w:val="single" w:sz="4" w:space="0" w:color="auto"/>
              <w:right w:val="thinThickSmallGap" w:sz="12" w:space="0" w:color="auto"/>
            </w:tcBorders>
            <w:hideMark/>
          </w:tcPr>
          <w:p w14:paraId="303B29AB" w14:textId="66F8A575"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3</w:t>
            </w:r>
            <w:r w:rsidR="00AD019B" w:rsidRPr="003A690A">
              <w:rPr>
                <w:rFonts w:ascii="Times New Roman" w:hAnsi="Times New Roman" w:cs="Times New Roman"/>
                <w:sz w:val="28"/>
                <w:szCs w:val="28"/>
              </w:rPr>
              <w:t>3</w:t>
            </w:r>
          </w:p>
        </w:tc>
        <w:tc>
          <w:tcPr>
            <w:tcW w:w="1154" w:type="dxa"/>
            <w:tcBorders>
              <w:top w:val="thinThickSmallGap" w:sz="12" w:space="0" w:color="auto"/>
              <w:left w:val="thinThickSmallGap" w:sz="12" w:space="0" w:color="auto"/>
              <w:bottom w:val="single" w:sz="4" w:space="0" w:color="auto"/>
              <w:right w:val="single" w:sz="4" w:space="0" w:color="auto"/>
            </w:tcBorders>
          </w:tcPr>
          <w:p w14:paraId="68BA4A34" w14:textId="015A9EDF" w:rsidR="00B77596" w:rsidRPr="003A690A" w:rsidRDefault="00AD019B">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10</w:t>
            </w:r>
          </w:p>
        </w:tc>
        <w:tc>
          <w:tcPr>
            <w:tcW w:w="1134" w:type="dxa"/>
            <w:tcBorders>
              <w:top w:val="thinThickSmallGap" w:sz="12" w:space="0" w:color="auto"/>
              <w:left w:val="single" w:sz="4" w:space="0" w:color="auto"/>
              <w:bottom w:val="single" w:sz="4" w:space="0" w:color="auto"/>
              <w:right w:val="single" w:sz="4" w:space="0" w:color="auto"/>
            </w:tcBorders>
            <w:hideMark/>
          </w:tcPr>
          <w:p w14:paraId="4DBD98DD" w14:textId="23E9B49B" w:rsidR="00B77596" w:rsidRPr="003A690A" w:rsidRDefault="00AD019B">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15</w:t>
            </w:r>
          </w:p>
        </w:tc>
        <w:tc>
          <w:tcPr>
            <w:tcW w:w="931" w:type="dxa"/>
            <w:tcBorders>
              <w:top w:val="thinThickSmallGap" w:sz="12" w:space="0" w:color="auto"/>
              <w:left w:val="single" w:sz="4" w:space="0" w:color="auto"/>
              <w:bottom w:val="single" w:sz="4" w:space="0" w:color="auto"/>
              <w:right w:val="single" w:sz="4" w:space="0" w:color="auto"/>
            </w:tcBorders>
            <w:hideMark/>
          </w:tcPr>
          <w:p w14:paraId="7D9E264E" w14:textId="59CEB3D1" w:rsidR="00B77596" w:rsidRPr="003A690A" w:rsidRDefault="00AD019B">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5</w:t>
            </w:r>
          </w:p>
        </w:tc>
        <w:tc>
          <w:tcPr>
            <w:tcW w:w="992" w:type="dxa"/>
            <w:tcBorders>
              <w:top w:val="thinThickSmallGap" w:sz="12" w:space="0" w:color="auto"/>
              <w:left w:val="single" w:sz="4" w:space="0" w:color="auto"/>
              <w:bottom w:val="single" w:sz="4" w:space="0" w:color="auto"/>
              <w:right w:val="single" w:sz="4" w:space="0" w:color="auto"/>
            </w:tcBorders>
            <w:hideMark/>
          </w:tcPr>
          <w:p w14:paraId="37307E3D"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2</w:t>
            </w:r>
          </w:p>
        </w:tc>
        <w:tc>
          <w:tcPr>
            <w:tcW w:w="1134" w:type="dxa"/>
            <w:tcBorders>
              <w:top w:val="thinThickSmallGap" w:sz="12" w:space="0" w:color="auto"/>
              <w:left w:val="single" w:sz="4" w:space="0" w:color="auto"/>
              <w:bottom w:val="single" w:sz="4" w:space="0" w:color="auto"/>
              <w:right w:val="single" w:sz="4" w:space="0" w:color="auto"/>
            </w:tcBorders>
          </w:tcPr>
          <w:p w14:paraId="5A67C665" w14:textId="69D542B9" w:rsidR="00B77596" w:rsidRPr="003A690A" w:rsidRDefault="00AD019B">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w:t>
            </w:r>
          </w:p>
        </w:tc>
        <w:tc>
          <w:tcPr>
            <w:tcW w:w="820" w:type="dxa"/>
            <w:tcBorders>
              <w:top w:val="thinThickSmallGap" w:sz="12" w:space="0" w:color="auto"/>
              <w:left w:val="single" w:sz="4" w:space="0" w:color="auto"/>
              <w:bottom w:val="single" w:sz="4" w:space="0" w:color="auto"/>
              <w:right w:val="thinThickSmallGap" w:sz="12" w:space="0" w:color="auto"/>
            </w:tcBorders>
          </w:tcPr>
          <w:p w14:paraId="5A330188" w14:textId="4986377A" w:rsidR="00B77596" w:rsidRPr="003A690A" w:rsidRDefault="00AD019B">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63</w:t>
            </w:r>
          </w:p>
        </w:tc>
      </w:tr>
      <w:tr w:rsidR="00B77596" w:rsidRPr="003A690A" w14:paraId="05CD3132" w14:textId="77777777" w:rsidTr="00B77596">
        <w:trPr>
          <w:cantSplit/>
          <w:trHeight w:val="284"/>
          <w:jc w:val="center"/>
        </w:trPr>
        <w:tc>
          <w:tcPr>
            <w:tcW w:w="2276" w:type="dxa"/>
            <w:tcBorders>
              <w:top w:val="thinThickSmallGap" w:sz="12" w:space="0" w:color="auto"/>
              <w:left w:val="thinThickSmallGap" w:sz="12" w:space="0" w:color="auto"/>
              <w:bottom w:val="single" w:sz="4" w:space="0" w:color="auto"/>
              <w:right w:val="thinThickSmallGap" w:sz="12" w:space="0" w:color="auto"/>
            </w:tcBorders>
            <w:hideMark/>
          </w:tcPr>
          <w:p w14:paraId="20DE1617"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Математика (базовая)</w:t>
            </w:r>
          </w:p>
        </w:tc>
        <w:tc>
          <w:tcPr>
            <w:tcW w:w="1134" w:type="dxa"/>
            <w:tcBorders>
              <w:top w:val="thinThickSmallGap" w:sz="12" w:space="0" w:color="auto"/>
              <w:left w:val="thinThickSmallGap" w:sz="12" w:space="0" w:color="auto"/>
              <w:bottom w:val="single" w:sz="4" w:space="0" w:color="auto"/>
              <w:right w:val="thinThickSmallGap" w:sz="12" w:space="0" w:color="auto"/>
            </w:tcBorders>
          </w:tcPr>
          <w:p w14:paraId="03023E82" w14:textId="6D22CE4F" w:rsidR="00B77596" w:rsidRPr="003A690A" w:rsidRDefault="00AD019B">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25</w:t>
            </w:r>
          </w:p>
        </w:tc>
        <w:tc>
          <w:tcPr>
            <w:tcW w:w="6165" w:type="dxa"/>
            <w:gridSpan w:val="6"/>
            <w:tcBorders>
              <w:top w:val="thinThickSmallGap" w:sz="12" w:space="0" w:color="auto"/>
              <w:left w:val="thinThickSmallGap" w:sz="12" w:space="0" w:color="auto"/>
              <w:bottom w:val="single" w:sz="4" w:space="0" w:color="auto"/>
              <w:right w:val="thinThickSmallGap" w:sz="12" w:space="0" w:color="auto"/>
            </w:tcBorders>
          </w:tcPr>
          <w:p w14:paraId="0824C604" w14:textId="07EC4727" w:rsidR="00B77596" w:rsidRPr="003A690A" w:rsidRDefault="00AD019B">
            <w:pPr>
              <w:tabs>
                <w:tab w:val="left" w:pos="1579"/>
                <w:tab w:val="center" w:pos="2990"/>
                <w:tab w:val="right" w:pos="5980"/>
              </w:tabs>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4,3</w:t>
            </w:r>
          </w:p>
        </w:tc>
      </w:tr>
      <w:tr w:rsidR="00B77596" w:rsidRPr="003A690A" w14:paraId="4979DFA9" w14:textId="77777777" w:rsidTr="00B77596">
        <w:trPr>
          <w:cantSplit/>
          <w:trHeight w:val="284"/>
          <w:jc w:val="center"/>
        </w:trPr>
        <w:tc>
          <w:tcPr>
            <w:tcW w:w="2276" w:type="dxa"/>
            <w:tcBorders>
              <w:top w:val="thinThickSmallGap" w:sz="12" w:space="0" w:color="auto"/>
              <w:left w:val="thinThickSmallGap" w:sz="12" w:space="0" w:color="auto"/>
              <w:bottom w:val="single" w:sz="4" w:space="0" w:color="auto"/>
              <w:right w:val="thinThickSmallGap" w:sz="12" w:space="0" w:color="auto"/>
            </w:tcBorders>
            <w:hideMark/>
          </w:tcPr>
          <w:p w14:paraId="2BE4F5F1"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Математика</w:t>
            </w:r>
          </w:p>
          <w:p w14:paraId="09BBDE46"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(профильная)</w:t>
            </w:r>
          </w:p>
        </w:tc>
        <w:tc>
          <w:tcPr>
            <w:tcW w:w="1134" w:type="dxa"/>
            <w:tcBorders>
              <w:top w:val="thinThickSmallGap" w:sz="12" w:space="0" w:color="auto"/>
              <w:left w:val="thinThickSmallGap" w:sz="12" w:space="0" w:color="auto"/>
              <w:bottom w:val="single" w:sz="4" w:space="0" w:color="auto"/>
              <w:right w:val="thinThickSmallGap" w:sz="12" w:space="0" w:color="auto"/>
            </w:tcBorders>
          </w:tcPr>
          <w:p w14:paraId="074AC719" w14:textId="36EE0692" w:rsidR="00B77596" w:rsidRPr="003A690A" w:rsidRDefault="00CD35F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8</w:t>
            </w:r>
          </w:p>
        </w:tc>
        <w:tc>
          <w:tcPr>
            <w:tcW w:w="1154" w:type="dxa"/>
            <w:tcBorders>
              <w:top w:val="thinThickSmallGap" w:sz="12" w:space="0" w:color="auto"/>
              <w:left w:val="thinThickSmallGap" w:sz="12" w:space="0" w:color="auto"/>
              <w:bottom w:val="single" w:sz="4" w:space="0" w:color="auto"/>
              <w:right w:val="single" w:sz="4" w:space="0" w:color="auto"/>
            </w:tcBorders>
            <w:hideMark/>
          </w:tcPr>
          <w:p w14:paraId="5AC4CF3D" w14:textId="647EE8BA"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6</w:t>
            </w:r>
          </w:p>
        </w:tc>
        <w:tc>
          <w:tcPr>
            <w:tcW w:w="1134" w:type="dxa"/>
            <w:tcBorders>
              <w:top w:val="thinThickSmallGap" w:sz="12" w:space="0" w:color="auto"/>
              <w:left w:val="single" w:sz="4" w:space="0" w:color="auto"/>
              <w:bottom w:val="single" w:sz="4" w:space="0" w:color="auto"/>
              <w:right w:val="single" w:sz="4" w:space="0" w:color="auto"/>
            </w:tcBorders>
            <w:hideMark/>
          </w:tcPr>
          <w:p w14:paraId="4B4F4A1A" w14:textId="6971EFA9" w:rsidR="00B77596" w:rsidRPr="003A690A" w:rsidRDefault="00CD35F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1</w:t>
            </w:r>
          </w:p>
        </w:tc>
        <w:tc>
          <w:tcPr>
            <w:tcW w:w="931" w:type="dxa"/>
            <w:tcBorders>
              <w:top w:val="thinThickSmallGap" w:sz="12" w:space="0" w:color="auto"/>
              <w:left w:val="single" w:sz="4" w:space="0" w:color="auto"/>
              <w:bottom w:val="single" w:sz="4" w:space="0" w:color="auto"/>
              <w:right w:val="single" w:sz="4" w:space="0" w:color="auto"/>
            </w:tcBorders>
          </w:tcPr>
          <w:p w14:paraId="3BDA9359" w14:textId="53042685" w:rsidR="00B77596" w:rsidRPr="003A690A" w:rsidRDefault="00CD35F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1</w:t>
            </w:r>
          </w:p>
        </w:tc>
        <w:tc>
          <w:tcPr>
            <w:tcW w:w="992" w:type="dxa"/>
            <w:tcBorders>
              <w:top w:val="thinThickSmallGap" w:sz="12" w:space="0" w:color="auto"/>
              <w:left w:val="single" w:sz="4" w:space="0" w:color="auto"/>
              <w:bottom w:val="single" w:sz="4" w:space="0" w:color="auto"/>
              <w:right w:val="single" w:sz="4" w:space="0" w:color="auto"/>
            </w:tcBorders>
          </w:tcPr>
          <w:p w14:paraId="4B53973F" w14:textId="77777777" w:rsidR="00B77596" w:rsidRPr="003A690A" w:rsidRDefault="00B77596">
            <w:pPr>
              <w:spacing w:after="0" w:line="276" w:lineRule="auto"/>
              <w:jc w:val="center"/>
              <w:rPr>
                <w:rFonts w:ascii="Times New Roman" w:hAnsi="Times New Roman" w:cs="Times New Roman"/>
                <w:sz w:val="28"/>
                <w:szCs w:val="28"/>
              </w:rPr>
            </w:pPr>
          </w:p>
        </w:tc>
        <w:tc>
          <w:tcPr>
            <w:tcW w:w="1134" w:type="dxa"/>
            <w:tcBorders>
              <w:top w:val="thinThickSmallGap" w:sz="12" w:space="0" w:color="auto"/>
              <w:left w:val="single" w:sz="4" w:space="0" w:color="auto"/>
              <w:bottom w:val="single" w:sz="4" w:space="0" w:color="auto"/>
              <w:right w:val="single" w:sz="4" w:space="0" w:color="auto"/>
            </w:tcBorders>
          </w:tcPr>
          <w:p w14:paraId="60DE2486" w14:textId="77777777" w:rsidR="00B77596" w:rsidRPr="003A690A" w:rsidRDefault="00B77596">
            <w:pPr>
              <w:spacing w:after="0" w:line="276" w:lineRule="auto"/>
              <w:jc w:val="center"/>
              <w:rPr>
                <w:rFonts w:ascii="Times New Roman" w:hAnsi="Times New Roman" w:cs="Times New Roman"/>
                <w:sz w:val="28"/>
                <w:szCs w:val="28"/>
              </w:rPr>
            </w:pPr>
          </w:p>
        </w:tc>
        <w:tc>
          <w:tcPr>
            <w:tcW w:w="820" w:type="dxa"/>
            <w:tcBorders>
              <w:top w:val="thinThickSmallGap" w:sz="12" w:space="0" w:color="auto"/>
              <w:left w:val="single" w:sz="4" w:space="0" w:color="auto"/>
              <w:bottom w:val="single" w:sz="4" w:space="0" w:color="auto"/>
              <w:right w:val="thinThickSmallGap" w:sz="12" w:space="0" w:color="auto"/>
            </w:tcBorders>
          </w:tcPr>
          <w:p w14:paraId="452C2450" w14:textId="033E8951" w:rsidR="00B77596" w:rsidRPr="003A690A" w:rsidRDefault="00CD35F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59,3</w:t>
            </w:r>
          </w:p>
        </w:tc>
      </w:tr>
      <w:tr w:rsidR="00B77596" w:rsidRPr="003A690A" w14:paraId="2382603C" w14:textId="77777777" w:rsidTr="00B77596">
        <w:trPr>
          <w:cantSplit/>
          <w:trHeight w:val="271"/>
          <w:jc w:val="center"/>
        </w:trPr>
        <w:tc>
          <w:tcPr>
            <w:tcW w:w="2276" w:type="dxa"/>
            <w:tcBorders>
              <w:top w:val="thinThickSmallGap" w:sz="12" w:space="0" w:color="auto"/>
              <w:left w:val="thinThickSmallGap" w:sz="12" w:space="0" w:color="auto"/>
              <w:bottom w:val="single" w:sz="4" w:space="0" w:color="auto"/>
              <w:right w:val="thinThickSmallGap" w:sz="12" w:space="0" w:color="auto"/>
            </w:tcBorders>
            <w:hideMark/>
          </w:tcPr>
          <w:p w14:paraId="638644FD"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lastRenderedPageBreak/>
              <w:t xml:space="preserve">Биология </w:t>
            </w:r>
          </w:p>
        </w:tc>
        <w:tc>
          <w:tcPr>
            <w:tcW w:w="1134" w:type="dxa"/>
            <w:tcBorders>
              <w:top w:val="thinThickSmallGap" w:sz="12" w:space="0" w:color="auto"/>
              <w:left w:val="thinThickSmallGap" w:sz="12" w:space="0" w:color="auto"/>
              <w:bottom w:val="single" w:sz="4" w:space="0" w:color="auto"/>
              <w:right w:val="thinThickSmallGap" w:sz="12" w:space="0" w:color="auto"/>
            </w:tcBorders>
          </w:tcPr>
          <w:p w14:paraId="31117BA6" w14:textId="1345C6EE" w:rsidR="00B77596" w:rsidRPr="003A690A" w:rsidRDefault="00CD35F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12</w:t>
            </w:r>
          </w:p>
        </w:tc>
        <w:tc>
          <w:tcPr>
            <w:tcW w:w="1154" w:type="dxa"/>
            <w:tcBorders>
              <w:top w:val="thinThickSmallGap" w:sz="12" w:space="0" w:color="auto"/>
              <w:left w:val="thinThickSmallGap" w:sz="12" w:space="0" w:color="auto"/>
              <w:bottom w:val="single" w:sz="4" w:space="0" w:color="auto"/>
              <w:right w:val="single" w:sz="4" w:space="0" w:color="auto"/>
            </w:tcBorders>
            <w:hideMark/>
          </w:tcPr>
          <w:p w14:paraId="06C14BB3" w14:textId="3D5E7866" w:rsidR="00B77596" w:rsidRPr="003A690A" w:rsidRDefault="00CD35F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8</w:t>
            </w:r>
          </w:p>
        </w:tc>
        <w:tc>
          <w:tcPr>
            <w:tcW w:w="1134" w:type="dxa"/>
            <w:tcBorders>
              <w:top w:val="thinThickSmallGap" w:sz="12" w:space="0" w:color="auto"/>
              <w:left w:val="single" w:sz="4" w:space="0" w:color="auto"/>
              <w:bottom w:val="single" w:sz="4" w:space="0" w:color="auto"/>
              <w:right w:val="single" w:sz="4" w:space="0" w:color="auto"/>
            </w:tcBorders>
          </w:tcPr>
          <w:p w14:paraId="4081D4F0" w14:textId="6C3DAFBA" w:rsidR="00B77596" w:rsidRPr="003A690A" w:rsidRDefault="00CD35F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4</w:t>
            </w:r>
          </w:p>
        </w:tc>
        <w:tc>
          <w:tcPr>
            <w:tcW w:w="931" w:type="dxa"/>
            <w:tcBorders>
              <w:top w:val="thinThickSmallGap" w:sz="12" w:space="0" w:color="auto"/>
              <w:left w:val="single" w:sz="4" w:space="0" w:color="auto"/>
              <w:bottom w:val="single" w:sz="4" w:space="0" w:color="auto"/>
              <w:right w:val="single" w:sz="4" w:space="0" w:color="auto"/>
            </w:tcBorders>
            <w:hideMark/>
          </w:tcPr>
          <w:p w14:paraId="4FD2DCE5" w14:textId="23B6E861" w:rsidR="00B77596" w:rsidRPr="003A690A" w:rsidRDefault="00B77596">
            <w:pPr>
              <w:spacing w:after="0" w:line="276" w:lineRule="auto"/>
              <w:jc w:val="center"/>
              <w:rPr>
                <w:rFonts w:ascii="Times New Roman" w:hAnsi="Times New Roman" w:cs="Times New Roman"/>
                <w:sz w:val="28"/>
                <w:szCs w:val="28"/>
              </w:rPr>
            </w:pPr>
          </w:p>
        </w:tc>
        <w:tc>
          <w:tcPr>
            <w:tcW w:w="992" w:type="dxa"/>
            <w:tcBorders>
              <w:top w:val="thinThickSmallGap" w:sz="12" w:space="0" w:color="auto"/>
              <w:left w:val="single" w:sz="4" w:space="0" w:color="auto"/>
              <w:bottom w:val="single" w:sz="4" w:space="0" w:color="auto"/>
              <w:right w:val="single" w:sz="4" w:space="0" w:color="auto"/>
            </w:tcBorders>
          </w:tcPr>
          <w:p w14:paraId="677111A2" w14:textId="77777777" w:rsidR="00B77596" w:rsidRPr="003A690A" w:rsidRDefault="00B77596">
            <w:pPr>
              <w:spacing w:after="0" w:line="276" w:lineRule="auto"/>
              <w:jc w:val="center"/>
              <w:rPr>
                <w:rFonts w:ascii="Times New Roman" w:hAnsi="Times New Roman" w:cs="Times New Roman"/>
                <w:sz w:val="28"/>
                <w:szCs w:val="28"/>
              </w:rPr>
            </w:pPr>
          </w:p>
        </w:tc>
        <w:tc>
          <w:tcPr>
            <w:tcW w:w="1134" w:type="dxa"/>
            <w:tcBorders>
              <w:top w:val="thinThickSmallGap" w:sz="12" w:space="0" w:color="auto"/>
              <w:left w:val="single" w:sz="4" w:space="0" w:color="auto"/>
              <w:bottom w:val="single" w:sz="4" w:space="0" w:color="auto"/>
              <w:right w:val="single" w:sz="4" w:space="0" w:color="auto"/>
            </w:tcBorders>
          </w:tcPr>
          <w:p w14:paraId="77BE68E3" w14:textId="77777777" w:rsidR="00B77596" w:rsidRPr="003A690A" w:rsidRDefault="00B77596">
            <w:pPr>
              <w:spacing w:after="0" w:line="276" w:lineRule="auto"/>
              <w:jc w:val="center"/>
              <w:rPr>
                <w:rFonts w:ascii="Times New Roman" w:hAnsi="Times New Roman" w:cs="Times New Roman"/>
                <w:sz w:val="28"/>
                <w:szCs w:val="28"/>
              </w:rPr>
            </w:pPr>
          </w:p>
        </w:tc>
        <w:tc>
          <w:tcPr>
            <w:tcW w:w="820" w:type="dxa"/>
            <w:tcBorders>
              <w:top w:val="thinThickSmallGap" w:sz="12" w:space="0" w:color="auto"/>
              <w:left w:val="single" w:sz="4" w:space="0" w:color="auto"/>
              <w:bottom w:val="single" w:sz="4" w:space="0" w:color="auto"/>
              <w:right w:val="thinThickSmallGap" w:sz="12" w:space="0" w:color="auto"/>
            </w:tcBorders>
          </w:tcPr>
          <w:p w14:paraId="5ECAC207" w14:textId="7E4C9A95"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45,5</w:t>
            </w:r>
          </w:p>
        </w:tc>
      </w:tr>
      <w:tr w:rsidR="00B77596" w:rsidRPr="003A690A" w14:paraId="7D6521CB" w14:textId="77777777" w:rsidTr="00B77596">
        <w:trPr>
          <w:cantSplit/>
          <w:trHeight w:val="271"/>
          <w:jc w:val="center"/>
        </w:trPr>
        <w:tc>
          <w:tcPr>
            <w:tcW w:w="2276" w:type="dxa"/>
            <w:tcBorders>
              <w:top w:val="thinThickSmallGap" w:sz="12" w:space="0" w:color="auto"/>
              <w:left w:val="thinThickSmallGap" w:sz="12" w:space="0" w:color="auto"/>
              <w:bottom w:val="single" w:sz="4" w:space="0" w:color="auto"/>
              <w:right w:val="thinThickSmallGap" w:sz="12" w:space="0" w:color="auto"/>
            </w:tcBorders>
            <w:hideMark/>
          </w:tcPr>
          <w:p w14:paraId="5BB2A188"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 xml:space="preserve">Химия </w:t>
            </w:r>
          </w:p>
        </w:tc>
        <w:tc>
          <w:tcPr>
            <w:tcW w:w="1134" w:type="dxa"/>
            <w:tcBorders>
              <w:top w:val="thinThickSmallGap" w:sz="12" w:space="0" w:color="auto"/>
              <w:left w:val="thinThickSmallGap" w:sz="12" w:space="0" w:color="auto"/>
              <w:bottom w:val="single" w:sz="4" w:space="0" w:color="auto"/>
              <w:right w:val="thinThickSmallGap" w:sz="12" w:space="0" w:color="auto"/>
            </w:tcBorders>
          </w:tcPr>
          <w:p w14:paraId="6EEBC009" w14:textId="51441363"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11</w:t>
            </w:r>
          </w:p>
        </w:tc>
        <w:tc>
          <w:tcPr>
            <w:tcW w:w="1154" w:type="dxa"/>
            <w:tcBorders>
              <w:top w:val="thinThickSmallGap" w:sz="12" w:space="0" w:color="auto"/>
              <w:left w:val="thinThickSmallGap" w:sz="12" w:space="0" w:color="auto"/>
              <w:bottom w:val="single" w:sz="4" w:space="0" w:color="auto"/>
              <w:right w:val="single" w:sz="4" w:space="0" w:color="auto"/>
            </w:tcBorders>
          </w:tcPr>
          <w:p w14:paraId="65330D1B" w14:textId="3BA899BA"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8</w:t>
            </w:r>
          </w:p>
        </w:tc>
        <w:tc>
          <w:tcPr>
            <w:tcW w:w="1134" w:type="dxa"/>
            <w:tcBorders>
              <w:top w:val="thinThickSmallGap" w:sz="12" w:space="0" w:color="auto"/>
              <w:left w:val="single" w:sz="4" w:space="0" w:color="auto"/>
              <w:bottom w:val="single" w:sz="4" w:space="0" w:color="auto"/>
              <w:right w:val="single" w:sz="4" w:space="0" w:color="auto"/>
            </w:tcBorders>
            <w:hideMark/>
          </w:tcPr>
          <w:p w14:paraId="728ABE1D" w14:textId="2AB35588"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2</w:t>
            </w:r>
          </w:p>
        </w:tc>
        <w:tc>
          <w:tcPr>
            <w:tcW w:w="931" w:type="dxa"/>
            <w:tcBorders>
              <w:top w:val="thinThickSmallGap" w:sz="12" w:space="0" w:color="auto"/>
              <w:left w:val="single" w:sz="4" w:space="0" w:color="auto"/>
              <w:bottom w:val="single" w:sz="4" w:space="0" w:color="auto"/>
              <w:right w:val="single" w:sz="4" w:space="0" w:color="auto"/>
            </w:tcBorders>
            <w:hideMark/>
          </w:tcPr>
          <w:p w14:paraId="4FAC61A9" w14:textId="3CC9EAF0"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1</w:t>
            </w:r>
          </w:p>
        </w:tc>
        <w:tc>
          <w:tcPr>
            <w:tcW w:w="992" w:type="dxa"/>
            <w:tcBorders>
              <w:top w:val="thinThickSmallGap" w:sz="12" w:space="0" w:color="auto"/>
              <w:left w:val="single" w:sz="4" w:space="0" w:color="auto"/>
              <w:bottom w:val="single" w:sz="4" w:space="0" w:color="auto"/>
              <w:right w:val="single" w:sz="4" w:space="0" w:color="auto"/>
            </w:tcBorders>
            <w:hideMark/>
          </w:tcPr>
          <w:p w14:paraId="232B6571" w14:textId="2946D247" w:rsidR="00B77596" w:rsidRPr="003A690A" w:rsidRDefault="00B77596">
            <w:pPr>
              <w:spacing w:after="0" w:line="276" w:lineRule="auto"/>
              <w:jc w:val="center"/>
              <w:rPr>
                <w:rFonts w:ascii="Times New Roman" w:hAnsi="Times New Roman" w:cs="Times New Roman"/>
                <w:sz w:val="28"/>
                <w:szCs w:val="28"/>
              </w:rPr>
            </w:pPr>
          </w:p>
        </w:tc>
        <w:tc>
          <w:tcPr>
            <w:tcW w:w="1134" w:type="dxa"/>
            <w:tcBorders>
              <w:top w:val="thinThickSmallGap" w:sz="12" w:space="0" w:color="auto"/>
              <w:left w:val="single" w:sz="4" w:space="0" w:color="auto"/>
              <w:bottom w:val="single" w:sz="4" w:space="0" w:color="auto"/>
              <w:right w:val="single" w:sz="4" w:space="0" w:color="auto"/>
            </w:tcBorders>
          </w:tcPr>
          <w:p w14:paraId="52DF59BF" w14:textId="77777777" w:rsidR="00B77596" w:rsidRPr="003A690A" w:rsidRDefault="00B77596">
            <w:pPr>
              <w:spacing w:after="0" w:line="276" w:lineRule="auto"/>
              <w:jc w:val="center"/>
              <w:rPr>
                <w:rFonts w:ascii="Times New Roman" w:hAnsi="Times New Roman" w:cs="Times New Roman"/>
                <w:sz w:val="28"/>
                <w:szCs w:val="28"/>
              </w:rPr>
            </w:pPr>
          </w:p>
        </w:tc>
        <w:tc>
          <w:tcPr>
            <w:tcW w:w="820" w:type="dxa"/>
            <w:tcBorders>
              <w:top w:val="thinThickSmallGap" w:sz="12" w:space="0" w:color="auto"/>
              <w:left w:val="single" w:sz="4" w:space="0" w:color="auto"/>
              <w:bottom w:val="single" w:sz="4" w:space="0" w:color="auto"/>
              <w:right w:val="thinThickSmallGap" w:sz="12" w:space="0" w:color="auto"/>
            </w:tcBorders>
          </w:tcPr>
          <w:p w14:paraId="5D82C8FB" w14:textId="4EB54576"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57</w:t>
            </w:r>
          </w:p>
        </w:tc>
      </w:tr>
      <w:tr w:rsidR="00B77596" w:rsidRPr="003A690A" w14:paraId="5C804531" w14:textId="77777777" w:rsidTr="00B77596">
        <w:trPr>
          <w:trHeight w:val="284"/>
          <w:jc w:val="center"/>
        </w:trPr>
        <w:tc>
          <w:tcPr>
            <w:tcW w:w="2276" w:type="dxa"/>
            <w:tcBorders>
              <w:top w:val="thinThickSmallGap" w:sz="12" w:space="0" w:color="auto"/>
              <w:left w:val="thinThickSmallGap" w:sz="12" w:space="0" w:color="auto"/>
              <w:bottom w:val="single" w:sz="4" w:space="0" w:color="auto"/>
              <w:right w:val="thinThickSmallGap" w:sz="12" w:space="0" w:color="auto"/>
            </w:tcBorders>
            <w:hideMark/>
          </w:tcPr>
          <w:p w14:paraId="2BCE5611"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 xml:space="preserve">Физика </w:t>
            </w:r>
          </w:p>
        </w:tc>
        <w:tc>
          <w:tcPr>
            <w:tcW w:w="1134" w:type="dxa"/>
            <w:tcBorders>
              <w:top w:val="thinThickSmallGap" w:sz="12" w:space="0" w:color="auto"/>
              <w:left w:val="thinThickSmallGap" w:sz="12" w:space="0" w:color="auto"/>
              <w:bottom w:val="single" w:sz="4" w:space="0" w:color="auto"/>
              <w:right w:val="thinThickSmallGap" w:sz="12" w:space="0" w:color="auto"/>
            </w:tcBorders>
          </w:tcPr>
          <w:p w14:paraId="25C8A49E" w14:textId="1B36B0B6"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4</w:t>
            </w:r>
          </w:p>
        </w:tc>
        <w:tc>
          <w:tcPr>
            <w:tcW w:w="1154" w:type="dxa"/>
            <w:tcBorders>
              <w:top w:val="thinThickSmallGap" w:sz="12" w:space="0" w:color="auto"/>
              <w:left w:val="thinThickSmallGap" w:sz="12" w:space="0" w:color="auto"/>
              <w:bottom w:val="single" w:sz="4" w:space="0" w:color="auto"/>
              <w:right w:val="single" w:sz="4" w:space="0" w:color="auto"/>
            </w:tcBorders>
            <w:hideMark/>
          </w:tcPr>
          <w:p w14:paraId="1D5FFE18" w14:textId="2706D263"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3</w:t>
            </w:r>
          </w:p>
        </w:tc>
        <w:tc>
          <w:tcPr>
            <w:tcW w:w="1134" w:type="dxa"/>
            <w:tcBorders>
              <w:top w:val="thinThickSmallGap" w:sz="12" w:space="0" w:color="auto"/>
              <w:left w:val="single" w:sz="4" w:space="0" w:color="auto"/>
              <w:bottom w:val="single" w:sz="4" w:space="0" w:color="auto"/>
              <w:right w:val="single" w:sz="4" w:space="0" w:color="auto"/>
            </w:tcBorders>
          </w:tcPr>
          <w:p w14:paraId="06A39725" w14:textId="4BC1E4D3" w:rsidR="00B77596" w:rsidRPr="003A690A" w:rsidRDefault="00646DAF">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w:t>
            </w:r>
          </w:p>
        </w:tc>
        <w:tc>
          <w:tcPr>
            <w:tcW w:w="931" w:type="dxa"/>
            <w:tcBorders>
              <w:top w:val="thinThickSmallGap" w:sz="12" w:space="0" w:color="auto"/>
              <w:left w:val="single" w:sz="4" w:space="0" w:color="auto"/>
              <w:bottom w:val="single" w:sz="4" w:space="0" w:color="auto"/>
              <w:right w:val="single" w:sz="4" w:space="0" w:color="auto"/>
            </w:tcBorders>
          </w:tcPr>
          <w:p w14:paraId="4CEA114D" w14:textId="77777777" w:rsidR="00B77596" w:rsidRPr="003A690A" w:rsidRDefault="00B77596">
            <w:pPr>
              <w:spacing w:after="0" w:line="276" w:lineRule="auto"/>
              <w:jc w:val="center"/>
              <w:rPr>
                <w:rFonts w:ascii="Times New Roman" w:hAnsi="Times New Roman" w:cs="Times New Roman"/>
                <w:sz w:val="28"/>
                <w:szCs w:val="28"/>
              </w:rPr>
            </w:pPr>
          </w:p>
        </w:tc>
        <w:tc>
          <w:tcPr>
            <w:tcW w:w="992" w:type="dxa"/>
            <w:tcBorders>
              <w:top w:val="thinThickSmallGap" w:sz="12" w:space="0" w:color="auto"/>
              <w:left w:val="single" w:sz="4" w:space="0" w:color="auto"/>
              <w:bottom w:val="single" w:sz="4" w:space="0" w:color="auto"/>
              <w:right w:val="single" w:sz="4" w:space="0" w:color="auto"/>
            </w:tcBorders>
          </w:tcPr>
          <w:p w14:paraId="4AA68CEA" w14:textId="77777777" w:rsidR="00B77596" w:rsidRPr="003A690A" w:rsidRDefault="00B77596">
            <w:pPr>
              <w:spacing w:after="0" w:line="276" w:lineRule="auto"/>
              <w:jc w:val="center"/>
              <w:rPr>
                <w:rFonts w:ascii="Times New Roman" w:hAnsi="Times New Roman" w:cs="Times New Roman"/>
                <w:sz w:val="28"/>
                <w:szCs w:val="28"/>
              </w:rPr>
            </w:pPr>
          </w:p>
        </w:tc>
        <w:tc>
          <w:tcPr>
            <w:tcW w:w="1134" w:type="dxa"/>
            <w:tcBorders>
              <w:top w:val="thinThickSmallGap" w:sz="12" w:space="0" w:color="auto"/>
              <w:left w:val="single" w:sz="4" w:space="0" w:color="auto"/>
              <w:bottom w:val="single" w:sz="4" w:space="0" w:color="auto"/>
              <w:right w:val="single" w:sz="4" w:space="0" w:color="auto"/>
            </w:tcBorders>
          </w:tcPr>
          <w:p w14:paraId="7278D3F5" w14:textId="77777777" w:rsidR="00B77596" w:rsidRPr="003A690A" w:rsidRDefault="00B77596">
            <w:pPr>
              <w:spacing w:after="0" w:line="276" w:lineRule="auto"/>
              <w:jc w:val="center"/>
              <w:rPr>
                <w:rFonts w:ascii="Times New Roman" w:hAnsi="Times New Roman" w:cs="Times New Roman"/>
                <w:sz w:val="28"/>
                <w:szCs w:val="28"/>
              </w:rPr>
            </w:pPr>
          </w:p>
        </w:tc>
        <w:tc>
          <w:tcPr>
            <w:tcW w:w="820" w:type="dxa"/>
            <w:tcBorders>
              <w:top w:val="thinThickSmallGap" w:sz="12" w:space="0" w:color="auto"/>
              <w:left w:val="single" w:sz="4" w:space="0" w:color="auto"/>
              <w:bottom w:val="single" w:sz="4" w:space="0" w:color="auto"/>
              <w:right w:val="thinThickSmallGap" w:sz="12" w:space="0" w:color="auto"/>
            </w:tcBorders>
          </w:tcPr>
          <w:p w14:paraId="20684DE0" w14:textId="503CF43B"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52</w:t>
            </w:r>
          </w:p>
        </w:tc>
      </w:tr>
      <w:tr w:rsidR="00B77596" w:rsidRPr="003A690A" w14:paraId="4D783EB6" w14:textId="77777777" w:rsidTr="00B77596">
        <w:trPr>
          <w:cantSplit/>
          <w:trHeight w:val="271"/>
          <w:jc w:val="center"/>
        </w:trPr>
        <w:tc>
          <w:tcPr>
            <w:tcW w:w="2276" w:type="dxa"/>
            <w:tcBorders>
              <w:top w:val="thinThickSmallGap" w:sz="12" w:space="0" w:color="auto"/>
              <w:left w:val="thinThickSmallGap" w:sz="12" w:space="0" w:color="auto"/>
              <w:bottom w:val="thinThickSmallGap" w:sz="12" w:space="0" w:color="auto"/>
              <w:right w:val="thinThickSmallGap" w:sz="12" w:space="0" w:color="auto"/>
            </w:tcBorders>
            <w:hideMark/>
          </w:tcPr>
          <w:p w14:paraId="3FEB5932"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Обществознание</w:t>
            </w:r>
          </w:p>
        </w:tc>
        <w:tc>
          <w:tcPr>
            <w:tcW w:w="1134" w:type="dxa"/>
            <w:tcBorders>
              <w:top w:val="thinThickSmallGap" w:sz="12" w:space="0" w:color="auto"/>
              <w:left w:val="thinThickSmallGap" w:sz="12" w:space="0" w:color="auto"/>
              <w:bottom w:val="thinThickSmallGap" w:sz="12" w:space="0" w:color="auto"/>
              <w:right w:val="thinThickSmallGap" w:sz="12" w:space="0" w:color="auto"/>
            </w:tcBorders>
          </w:tcPr>
          <w:p w14:paraId="42C99853" w14:textId="3607928F"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15</w:t>
            </w:r>
          </w:p>
        </w:tc>
        <w:tc>
          <w:tcPr>
            <w:tcW w:w="1154" w:type="dxa"/>
            <w:tcBorders>
              <w:top w:val="thinThickSmallGap" w:sz="12" w:space="0" w:color="auto"/>
              <w:left w:val="thinThickSmallGap" w:sz="12" w:space="0" w:color="auto"/>
              <w:bottom w:val="thinThickSmallGap" w:sz="12" w:space="0" w:color="auto"/>
              <w:right w:val="single" w:sz="4" w:space="0" w:color="auto"/>
            </w:tcBorders>
            <w:hideMark/>
          </w:tcPr>
          <w:p w14:paraId="4AE574BB" w14:textId="62D15796"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13</w:t>
            </w:r>
          </w:p>
        </w:tc>
        <w:tc>
          <w:tcPr>
            <w:tcW w:w="1134" w:type="dxa"/>
            <w:tcBorders>
              <w:top w:val="thinThickSmallGap" w:sz="12" w:space="0" w:color="auto"/>
              <w:left w:val="single" w:sz="4" w:space="0" w:color="auto"/>
              <w:bottom w:val="thinThickSmallGap" w:sz="12" w:space="0" w:color="auto"/>
              <w:right w:val="single" w:sz="4" w:space="0" w:color="auto"/>
            </w:tcBorders>
          </w:tcPr>
          <w:p w14:paraId="5FBBF5D6" w14:textId="1419F926"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2</w:t>
            </w:r>
          </w:p>
        </w:tc>
        <w:tc>
          <w:tcPr>
            <w:tcW w:w="931" w:type="dxa"/>
            <w:tcBorders>
              <w:top w:val="thinThickSmallGap" w:sz="12" w:space="0" w:color="auto"/>
              <w:left w:val="single" w:sz="4" w:space="0" w:color="auto"/>
              <w:bottom w:val="thinThickSmallGap" w:sz="12" w:space="0" w:color="auto"/>
              <w:right w:val="single" w:sz="4" w:space="0" w:color="auto"/>
            </w:tcBorders>
          </w:tcPr>
          <w:p w14:paraId="48D2ECA8" w14:textId="77777777" w:rsidR="00B77596" w:rsidRPr="003A690A" w:rsidRDefault="00B77596">
            <w:pPr>
              <w:spacing w:after="0" w:line="276" w:lineRule="auto"/>
              <w:jc w:val="center"/>
              <w:rPr>
                <w:rFonts w:ascii="Times New Roman" w:hAnsi="Times New Roman" w:cs="Times New Roman"/>
                <w:sz w:val="28"/>
                <w:szCs w:val="28"/>
              </w:rPr>
            </w:pPr>
          </w:p>
        </w:tc>
        <w:tc>
          <w:tcPr>
            <w:tcW w:w="992" w:type="dxa"/>
            <w:tcBorders>
              <w:top w:val="thinThickSmallGap" w:sz="12" w:space="0" w:color="auto"/>
              <w:left w:val="single" w:sz="4" w:space="0" w:color="auto"/>
              <w:bottom w:val="thinThickSmallGap" w:sz="12" w:space="0" w:color="auto"/>
              <w:right w:val="single" w:sz="4" w:space="0" w:color="auto"/>
            </w:tcBorders>
            <w:hideMark/>
          </w:tcPr>
          <w:p w14:paraId="5ECDC1AB" w14:textId="4377F09C" w:rsidR="00B77596" w:rsidRPr="003A690A" w:rsidRDefault="00B77596">
            <w:pPr>
              <w:spacing w:after="0" w:line="276" w:lineRule="auto"/>
              <w:jc w:val="center"/>
              <w:rPr>
                <w:rFonts w:ascii="Times New Roman" w:hAnsi="Times New Roman" w:cs="Times New Roman"/>
                <w:sz w:val="28"/>
                <w:szCs w:val="28"/>
              </w:rPr>
            </w:pPr>
          </w:p>
        </w:tc>
        <w:tc>
          <w:tcPr>
            <w:tcW w:w="1134" w:type="dxa"/>
            <w:tcBorders>
              <w:top w:val="thinThickSmallGap" w:sz="12" w:space="0" w:color="auto"/>
              <w:left w:val="single" w:sz="4" w:space="0" w:color="auto"/>
              <w:bottom w:val="thinThickSmallGap" w:sz="12" w:space="0" w:color="auto"/>
              <w:right w:val="single" w:sz="4" w:space="0" w:color="auto"/>
            </w:tcBorders>
          </w:tcPr>
          <w:p w14:paraId="168BB8C1" w14:textId="77777777" w:rsidR="00B77596" w:rsidRPr="003A690A" w:rsidRDefault="00B77596">
            <w:pPr>
              <w:spacing w:after="0" w:line="276" w:lineRule="auto"/>
              <w:jc w:val="center"/>
              <w:rPr>
                <w:rFonts w:ascii="Times New Roman" w:hAnsi="Times New Roman" w:cs="Times New Roman"/>
                <w:sz w:val="28"/>
                <w:szCs w:val="28"/>
              </w:rPr>
            </w:pPr>
          </w:p>
        </w:tc>
        <w:tc>
          <w:tcPr>
            <w:tcW w:w="820" w:type="dxa"/>
            <w:tcBorders>
              <w:top w:val="thinThickSmallGap" w:sz="12" w:space="0" w:color="auto"/>
              <w:left w:val="single" w:sz="4" w:space="0" w:color="auto"/>
              <w:bottom w:val="thinThickSmallGap" w:sz="12" w:space="0" w:color="auto"/>
              <w:right w:val="thinThickSmallGap" w:sz="12" w:space="0" w:color="auto"/>
            </w:tcBorders>
          </w:tcPr>
          <w:p w14:paraId="093B92B7" w14:textId="6CC55AD2"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39</w:t>
            </w:r>
          </w:p>
        </w:tc>
      </w:tr>
      <w:tr w:rsidR="00B77596" w:rsidRPr="003A690A" w14:paraId="79CF88FD" w14:textId="77777777" w:rsidTr="00B77596">
        <w:trPr>
          <w:cantSplit/>
          <w:trHeight w:val="271"/>
          <w:jc w:val="center"/>
        </w:trPr>
        <w:tc>
          <w:tcPr>
            <w:tcW w:w="2276" w:type="dxa"/>
            <w:tcBorders>
              <w:top w:val="thinThickSmallGap" w:sz="12" w:space="0" w:color="auto"/>
              <w:left w:val="thinThickSmallGap" w:sz="12" w:space="0" w:color="auto"/>
              <w:bottom w:val="thinThickSmallGap" w:sz="12" w:space="0" w:color="auto"/>
              <w:right w:val="thinThickSmallGap" w:sz="12" w:space="0" w:color="auto"/>
            </w:tcBorders>
            <w:hideMark/>
          </w:tcPr>
          <w:p w14:paraId="190AA9DB"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История России</w:t>
            </w:r>
          </w:p>
        </w:tc>
        <w:tc>
          <w:tcPr>
            <w:tcW w:w="1134" w:type="dxa"/>
            <w:tcBorders>
              <w:top w:val="thinThickSmallGap" w:sz="12" w:space="0" w:color="auto"/>
              <w:left w:val="thinThickSmallGap" w:sz="12" w:space="0" w:color="auto"/>
              <w:bottom w:val="thinThickSmallGap" w:sz="12" w:space="0" w:color="auto"/>
              <w:right w:val="thinThickSmallGap" w:sz="12" w:space="0" w:color="auto"/>
            </w:tcBorders>
          </w:tcPr>
          <w:p w14:paraId="4922F2F3" w14:textId="6A3A1B81"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4</w:t>
            </w:r>
          </w:p>
        </w:tc>
        <w:tc>
          <w:tcPr>
            <w:tcW w:w="1154" w:type="dxa"/>
            <w:tcBorders>
              <w:top w:val="thinThickSmallGap" w:sz="12" w:space="0" w:color="auto"/>
              <w:left w:val="thinThickSmallGap" w:sz="12" w:space="0" w:color="auto"/>
              <w:bottom w:val="thinThickSmallGap" w:sz="12" w:space="0" w:color="auto"/>
              <w:right w:val="single" w:sz="4" w:space="0" w:color="auto"/>
            </w:tcBorders>
            <w:hideMark/>
          </w:tcPr>
          <w:p w14:paraId="5CCF3D8D" w14:textId="523E0F62"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4</w:t>
            </w:r>
          </w:p>
        </w:tc>
        <w:tc>
          <w:tcPr>
            <w:tcW w:w="1134" w:type="dxa"/>
            <w:tcBorders>
              <w:top w:val="thinThickSmallGap" w:sz="12" w:space="0" w:color="auto"/>
              <w:left w:val="single" w:sz="4" w:space="0" w:color="auto"/>
              <w:bottom w:val="thinThickSmallGap" w:sz="12" w:space="0" w:color="auto"/>
              <w:right w:val="single" w:sz="4" w:space="0" w:color="auto"/>
            </w:tcBorders>
          </w:tcPr>
          <w:p w14:paraId="15792BEF" w14:textId="77777777" w:rsidR="00B77596" w:rsidRPr="003A690A" w:rsidRDefault="00B77596">
            <w:pPr>
              <w:spacing w:after="0" w:line="276" w:lineRule="auto"/>
              <w:jc w:val="center"/>
              <w:rPr>
                <w:rFonts w:ascii="Times New Roman" w:hAnsi="Times New Roman" w:cs="Times New Roman"/>
                <w:sz w:val="28"/>
                <w:szCs w:val="28"/>
              </w:rPr>
            </w:pPr>
          </w:p>
        </w:tc>
        <w:tc>
          <w:tcPr>
            <w:tcW w:w="931" w:type="dxa"/>
            <w:tcBorders>
              <w:top w:val="thinThickSmallGap" w:sz="12" w:space="0" w:color="auto"/>
              <w:left w:val="single" w:sz="4" w:space="0" w:color="auto"/>
              <w:bottom w:val="thinThickSmallGap" w:sz="12" w:space="0" w:color="auto"/>
              <w:right w:val="single" w:sz="4" w:space="0" w:color="auto"/>
            </w:tcBorders>
          </w:tcPr>
          <w:p w14:paraId="64971DE7" w14:textId="77777777" w:rsidR="00B77596" w:rsidRPr="003A690A" w:rsidRDefault="00B77596">
            <w:pPr>
              <w:spacing w:after="0" w:line="276" w:lineRule="auto"/>
              <w:jc w:val="center"/>
              <w:rPr>
                <w:rFonts w:ascii="Times New Roman" w:hAnsi="Times New Roman" w:cs="Times New Roman"/>
                <w:sz w:val="28"/>
                <w:szCs w:val="28"/>
              </w:rPr>
            </w:pPr>
          </w:p>
        </w:tc>
        <w:tc>
          <w:tcPr>
            <w:tcW w:w="992" w:type="dxa"/>
            <w:tcBorders>
              <w:top w:val="thinThickSmallGap" w:sz="12" w:space="0" w:color="auto"/>
              <w:left w:val="single" w:sz="4" w:space="0" w:color="auto"/>
              <w:bottom w:val="thinThickSmallGap" w:sz="12" w:space="0" w:color="auto"/>
              <w:right w:val="single" w:sz="4" w:space="0" w:color="auto"/>
            </w:tcBorders>
          </w:tcPr>
          <w:p w14:paraId="14631BF5" w14:textId="77777777" w:rsidR="00B77596" w:rsidRPr="003A690A" w:rsidRDefault="00B77596">
            <w:pPr>
              <w:spacing w:after="0" w:line="276" w:lineRule="auto"/>
              <w:jc w:val="center"/>
              <w:rPr>
                <w:rFonts w:ascii="Times New Roman" w:hAnsi="Times New Roman" w:cs="Times New Roman"/>
                <w:sz w:val="28"/>
                <w:szCs w:val="28"/>
              </w:rPr>
            </w:pPr>
          </w:p>
        </w:tc>
        <w:tc>
          <w:tcPr>
            <w:tcW w:w="1134" w:type="dxa"/>
            <w:tcBorders>
              <w:top w:val="thinThickSmallGap" w:sz="12" w:space="0" w:color="auto"/>
              <w:left w:val="single" w:sz="4" w:space="0" w:color="auto"/>
              <w:bottom w:val="thinThickSmallGap" w:sz="12" w:space="0" w:color="auto"/>
              <w:right w:val="single" w:sz="4" w:space="0" w:color="auto"/>
            </w:tcBorders>
          </w:tcPr>
          <w:p w14:paraId="39345534" w14:textId="77777777" w:rsidR="00B77596" w:rsidRPr="003A690A" w:rsidRDefault="00B77596">
            <w:pPr>
              <w:spacing w:after="0" w:line="276" w:lineRule="auto"/>
              <w:jc w:val="center"/>
              <w:rPr>
                <w:rFonts w:ascii="Times New Roman" w:hAnsi="Times New Roman" w:cs="Times New Roman"/>
                <w:sz w:val="28"/>
                <w:szCs w:val="28"/>
              </w:rPr>
            </w:pPr>
          </w:p>
        </w:tc>
        <w:tc>
          <w:tcPr>
            <w:tcW w:w="820" w:type="dxa"/>
            <w:tcBorders>
              <w:top w:val="thinThickSmallGap" w:sz="12" w:space="0" w:color="auto"/>
              <w:left w:val="single" w:sz="4" w:space="0" w:color="auto"/>
              <w:bottom w:val="thinThickSmallGap" w:sz="12" w:space="0" w:color="auto"/>
              <w:right w:val="thinThickSmallGap" w:sz="12" w:space="0" w:color="auto"/>
            </w:tcBorders>
          </w:tcPr>
          <w:p w14:paraId="27B58582" w14:textId="23044167"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30</w:t>
            </w:r>
          </w:p>
        </w:tc>
      </w:tr>
      <w:tr w:rsidR="00B77596" w:rsidRPr="003A690A" w14:paraId="2894F471" w14:textId="77777777" w:rsidTr="00B77596">
        <w:trPr>
          <w:cantSplit/>
          <w:trHeight w:val="271"/>
          <w:jc w:val="center"/>
        </w:trPr>
        <w:tc>
          <w:tcPr>
            <w:tcW w:w="2276" w:type="dxa"/>
            <w:tcBorders>
              <w:top w:val="thinThickSmallGap" w:sz="12" w:space="0" w:color="auto"/>
              <w:left w:val="thinThickSmallGap" w:sz="12" w:space="0" w:color="auto"/>
              <w:bottom w:val="thinThickSmallGap" w:sz="12" w:space="0" w:color="auto"/>
              <w:right w:val="thinThickSmallGap" w:sz="12" w:space="0" w:color="auto"/>
            </w:tcBorders>
            <w:hideMark/>
          </w:tcPr>
          <w:p w14:paraId="29C75E07"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 xml:space="preserve">Иностранный язык </w:t>
            </w:r>
          </w:p>
        </w:tc>
        <w:tc>
          <w:tcPr>
            <w:tcW w:w="1134" w:type="dxa"/>
            <w:tcBorders>
              <w:top w:val="thinThickSmallGap" w:sz="12" w:space="0" w:color="auto"/>
              <w:left w:val="thinThickSmallGap" w:sz="12" w:space="0" w:color="auto"/>
              <w:bottom w:val="thinThickSmallGap" w:sz="12" w:space="0" w:color="auto"/>
              <w:right w:val="thinThickSmallGap" w:sz="12" w:space="0" w:color="auto"/>
            </w:tcBorders>
          </w:tcPr>
          <w:p w14:paraId="606EFFCB" w14:textId="754DBFF7"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5</w:t>
            </w:r>
          </w:p>
        </w:tc>
        <w:tc>
          <w:tcPr>
            <w:tcW w:w="1154" w:type="dxa"/>
            <w:tcBorders>
              <w:top w:val="thinThickSmallGap" w:sz="12" w:space="0" w:color="auto"/>
              <w:left w:val="thinThickSmallGap" w:sz="12" w:space="0" w:color="auto"/>
              <w:bottom w:val="thinThickSmallGap" w:sz="12" w:space="0" w:color="auto"/>
              <w:right w:val="single" w:sz="4" w:space="0" w:color="auto"/>
            </w:tcBorders>
          </w:tcPr>
          <w:p w14:paraId="1D57F301" w14:textId="42CA65BC"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2</w:t>
            </w:r>
          </w:p>
        </w:tc>
        <w:tc>
          <w:tcPr>
            <w:tcW w:w="1134" w:type="dxa"/>
            <w:tcBorders>
              <w:top w:val="thinThickSmallGap" w:sz="12" w:space="0" w:color="auto"/>
              <w:left w:val="single" w:sz="4" w:space="0" w:color="auto"/>
              <w:bottom w:val="thinThickSmallGap" w:sz="12" w:space="0" w:color="auto"/>
              <w:right w:val="single" w:sz="4" w:space="0" w:color="auto"/>
            </w:tcBorders>
            <w:hideMark/>
          </w:tcPr>
          <w:p w14:paraId="52122230"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61</w:t>
            </w:r>
          </w:p>
        </w:tc>
        <w:tc>
          <w:tcPr>
            <w:tcW w:w="931" w:type="dxa"/>
            <w:tcBorders>
              <w:top w:val="thinThickSmallGap" w:sz="12" w:space="0" w:color="auto"/>
              <w:left w:val="single" w:sz="4" w:space="0" w:color="auto"/>
              <w:bottom w:val="thinThickSmallGap" w:sz="12" w:space="0" w:color="auto"/>
              <w:right w:val="single" w:sz="4" w:space="0" w:color="auto"/>
            </w:tcBorders>
          </w:tcPr>
          <w:p w14:paraId="1CB66774" w14:textId="69ADB2A3"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1</w:t>
            </w:r>
          </w:p>
        </w:tc>
        <w:tc>
          <w:tcPr>
            <w:tcW w:w="992" w:type="dxa"/>
            <w:tcBorders>
              <w:top w:val="thinThickSmallGap" w:sz="12" w:space="0" w:color="auto"/>
              <w:left w:val="single" w:sz="4" w:space="0" w:color="auto"/>
              <w:bottom w:val="thinThickSmallGap" w:sz="12" w:space="0" w:color="auto"/>
              <w:right w:val="single" w:sz="4" w:space="0" w:color="auto"/>
            </w:tcBorders>
          </w:tcPr>
          <w:p w14:paraId="1CAB82B8" w14:textId="47AB1325"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2</w:t>
            </w:r>
          </w:p>
        </w:tc>
        <w:tc>
          <w:tcPr>
            <w:tcW w:w="1134" w:type="dxa"/>
            <w:tcBorders>
              <w:top w:val="thinThickSmallGap" w:sz="12" w:space="0" w:color="auto"/>
              <w:left w:val="single" w:sz="4" w:space="0" w:color="auto"/>
              <w:bottom w:val="thinThickSmallGap" w:sz="12" w:space="0" w:color="auto"/>
              <w:right w:val="single" w:sz="4" w:space="0" w:color="auto"/>
            </w:tcBorders>
          </w:tcPr>
          <w:p w14:paraId="7AC27B72" w14:textId="77777777" w:rsidR="00B77596" w:rsidRPr="003A690A" w:rsidRDefault="00B77596">
            <w:pPr>
              <w:spacing w:after="0" w:line="276" w:lineRule="auto"/>
              <w:jc w:val="center"/>
              <w:rPr>
                <w:rFonts w:ascii="Times New Roman" w:hAnsi="Times New Roman" w:cs="Times New Roman"/>
                <w:sz w:val="28"/>
                <w:szCs w:val="28"/>
              </w:rPr>
            </w:pPr>
          </w:p>
        </w:tc>
        <w:tc>
          <w:tcPr>
            <w:tcW w:w="820" w:type="dxa"/>
            <w:tcBorders>
              <w:top w:val="thinThickSmallGap" w:sz="12" w:space="0" w:color="auto"/>
              <w:left w:val="single" w:sz="4" w:space="0" w:color="auto"/>
              <w:bottom w:val="thinThickSmallGap" w:sz="12" w:space="0" w:color="auto"/>
              <w:right w:val="thinThickSmallGap" w:sz="12" w:space="0" w:color="auto"/>
            </w:tcBorders>
          </w:tcPr>
          <w:p w14:paraId="1206C3DF" w14:textId="6D9B5B1E"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56</w:t>
            </w:r>
          </w:p>
        </w:tc>
      </w:tr>
      <w:tr w:rsidR="00B77596" w:rsidRPr="003A690A" w14:paraId="78174C69" w14:textId="77777777" w:rsidTr="00B77596">
        <w:trPr>
          <w:cantSplit/>
          <w:trHeight w:val="271"/>
          <w:jc w:val="center"/>
        </w:trPr>
        <w:tc>
          <w:tcPr>
            <w:tcW w:w="2276" w:type="dxa"/>
            <w:tcBorders>
              <w:top w:val="thinThickSmallGap" w:sz="12" w:space="0" w:color="auto"/>
              <w:left w:val="thinThickSmallGap" w:sz="12" w:space="0" w:color="auto"/>
              <w:bottom w:val="thinThickSmallGap" w:sz="12" w:space="0" w:color="auto"/>
              <w:right w:val="thinThickSmallGap" w:sz="12" w:space="0" w:color="auto"/>
            </w:tcBorders>
            <w:hideMark/>
          </w:tcPr>
          <w:p w14:paraId="75724FE4"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 xml:space="preserve">Информатика </w:t>
            </w:r>
          </w:p>
        </w:tc>
        <w:tc>
          <w:tcPr>
            <w:tcW w:w="1134" w:type="dxa"/>
            <w:tcBorders>
              <w:top w:val="thinThickSmallGap" w:sz="12" w:space="0" w:color="auto"/>
              <w:left w:val="thinThickSmallGap" w:sz="12" w:space="0" w:color="auto"/>
              <w:bottom w:val="thinThickSmallGap" w:sz="12" w:space="0" w:color="auto"/>
              <w:right w:val="thinThickSmallGap" w:sz="12" w:space="0" w:color="auto"/>
            </w:tcBorders>
          </w:tcPr>
          <w:p w14:paraId="3D6FCA8D" w14:textId="7C036D21"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3</w:t>
            </w:r>
          </w:p>
        </w:tc>
        <w:tc>
          <w:tcPr>
            <w:tcW w:w="1154" w:type="dxa"/>
            <w:tcBorders>
              <w:top w:val="thinThickSmallGap" w:sz="12" w:space="0" w:color="auto"/>
              <w:left w:val="thinThickSmallGap" w:sz="12" w:space="0" w:color="auto"/>
              <w:bottom w:val="thinThickSmallGap" w:sz="12" w:space="0" w:color="auto"/>
              <w:right w:val="single" w:sz="4" w:space="0" w:color="auto"/>
            </w:tcBorders>
            <w:hideMark/>
          </w:tcPr>
          <w:p w14:paraId="04BA4C48" w14:textId="23D0C2A7"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3</w:t>
            </w:r>
          </w:p>
        </w:tc>
        <w:tc>
          <w:tcPr>
            <w:tcW w:w="1134" w:type="dxa"/>
            <w:tcBorders>
              <w:top w:val="thinThickSmallGap" w:sz="12" w:space="0" w:color="auto"/>
              <w:left w:val="single" w:sz="4" w:space="0" w:color="auto"/>
              <w:bottom w:val="thinThickSmallGap" w:sz="12" w:space="0" w:color="auto"/>
              <w:right w:val="single" w:sz="4" w:space="0" w:color="auto"/>
            </w:tcBorders>
          </w:tcPr>
          <w:p w14:paraId="7A0D1D73" w14:textId="77777777" w:rsidR="00B77596" w:rsidRPr="003A690A" w:rsidRDefault="00B77596">
            <w:pPr>
              <w:spacing w:after="0" w:line="276" w:lineRule="auto"/>
              <w:jc w:val="center"/>
              <w:rPr>
                <w:rFonts w:ascii="Times New Roman" w:hAnsi="Times New Roman" w:cs="Times New Roman"/>
                <w:sz w:val="28"/>
                <w:szCs w:val="28"/>
              </w:rPr>
            </w:pPr>
          </w:p>
        </w:tc>
        <w:tc>
          <w:tcPr>
            <w:tcW w:w="931" w:type="dxa"/>
            <w:tcBorders>
              <w:top w:val="thinThickSmallGap" w:sz="12" w:space="0" w:color="auto"/>
              <w:left w:val="single" w:sz="4" w:space="0" w:color="auto"/>
              <w:bottom w:val="thinThickSmallGap" w:sz="12" w:space="0" w:color="auto"/>
              <w:right w:val="single" w:sz="4" w:space="0" w:color="auto"/>
            </w:tcBorders>
          </w:tcPr>
          <w:p w14:paraId="642FC6ED" w14:textId="77777777" w:rsidR="00B77596" w:rsidRPr="003A690A" w:rsidRDefault="00B77596">
            <w:pPr>
              <w:spacing w:after="0" w:line="276" w:lineRule="auto"/>
              <w:jc w:val="center"/>
              <w:rPr>
                <w:rFonts w:ascii="Times New Roman" w:hAnsi="Times New Roman" w:cs="Times New Roman"/>
                <w:sz w:val="28"/>
                <w:szCs w:val="28"/>
              </w:rPr>
            </w:pPr>
          </w:p>
        </w:tc>
        <w:tc>
          <w:tcPr>
            <w:tcW w:w="992" w:type="dxa"/>
            <w:tcBorders>
              <w:top w:val="thinThickSmallGap" w:sz="12" w:space="0" w:color="auto"/>
              <w:left w:val="single" w:sz="4" w:space="0" w:color="auto"/>
              <w:bottom w:val="thinThickSmallGap" w:sz="12" w:space="0" w:color="auto"/>
              <w:right w:val="single" w:sz="4" w:space="0" w:color="auto"/>
            </w:tcBorders>
          </w:tcPr>
          <w:p w14:paraId="17EF5F92" w14:textId="77777777" w:rsidR="00B77596" w:rsidRPr="003A690A" w:rsidRDefault="00B77596">
            <w:pPr>
              <w:spacing w:after="0" w:line="276" w:lineRule="auto"/>
              <w:jc w:val="center"/>
              <w:rPr>
                <w:rFonts w:ascii="Times New Roman" w:hAnsi="Times New Roman" w:cs="Times New Roman"/>
                <w:sz w:val="28"/>
                <w:szCs w:val="28"/>
              </w:rPr>
            </w:pPr>
          </w:p>
        </w:tc>
        <w:tc>
          <w:tcPr>
            <w:tcW w:w="1134" w:type="dxa"/>
            <w:tcBorders>
              <w:top w:val="thinThickSmallGap" w:sz="12" w:space="0" w:color="auto"/>
              <w:left w:val="single" w:sz="4" w:space="0" w:color="auto"/>
              <w:bottom w:val="thinThickSmallGap" w:sz="12" w:space="0" w:color="auto"/>
              <w:right w:val="single" w:sz="4" w:space="0" w:color="auto"/>
            </w:tcBorders>
          </w:tcPr>
          <w:p w14:paraId="553225FA" w14:textId="77777777" w:rsidR="00B77596" w:rsidRPr="003A690A" w:rsidRDefault="00B77596">
            <w:pPr>
              <w:spacing w:after="0" w:line="276" w:lineRule="auto"/>
              <w:jc w:val="center"/>
              <w:rPr>
                <w:rFonts w:ascii="Times New Roman" w:hAnsi="Times New Roman" w:cs="Times New Roman"/>
                <w:sz w:val="28"/>
                <w:szCs w:val="28"/>
              </w:rPr>
            </w:pPr>
          </w:p>
        </w:tc>
        <w:tc>
          <w:tcPr>
            <w:tcW w:w="820" w:type="dxa"/>
            <w:tcBorders>
              <w:top w:val="thinThickSmallGap" w:sz="12" w:space="0" w:color="auto"/>
              <w:left w:val="single" w:sz="4" w:space="0" w:color="auto"/>
              <w:bottom w:val="thinThickSmallGap" w:sz="12" w:space="0" w:color="auto"/>
              <w:right w:val="thinThickSmallGap" w:sz="12" w:space="0" w:color="auto"/>
            </w:tcBorders>
          </w:tcPr>
          <w:p w14:paraId="7FE7BBA9" w14:textId="12D7C3D1" w:rsidR="00B77596"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36</w:t>
            </w:r>
          </w:p>
        </w:tc>
      </w:tr>
      <w:tr w:rsidR="00646DAF" w:rsidRPr="003A690A" w14:paraId="32CC21E5" w14:textId="77777777" w:rsidTr="00B77596">
        <w:trPr>
          <w:cantSplit/>
          <w:trHeight w:val="271"/>
          <w:jc w:val="center"/>
        </w:trPr>
        <w:tc>
          <w:tcPr>
            <w:tcW w:w="2276" w:type="dxa"/>
            <w:tcBorders>
              <w:top w:val="thinThickSmallGap" w:sz="12" w:space="0" w:color="auto"/>
              <w:left w:val="thinThickSmallGap" w:sz="12" w:space="0" w:color="auto"/>
              <w:bottom w:val="thinThickSmallGap" w:sz="12" w:space="0" w:color="auto"/>
              <w:right w:val="thinThickSmallGap" w:sz="12" w:space="0" w:color="auto"/>
            </w:tcBorders>
          </w:tcPr>
          <w:p w14:paraId="56741A62" w14:textId="7BE45F2F" w:rsidR="00646DAF"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Литература</w:t>
            </w:r>
          </w:p>
        </w:tc>
        <w:tc>
          <w:tcPr>
            <w:tcW w:w="1134" w:type="dxa"/>
            <w:tcBorders>
              <w:top w:val="thinThickSmallGap" w:sz="12" w:space="0" w:color="auto"/>
              <w:left w:val="thinThickSmallGap" w:sz="12" w:space="0" w:color="auto"/>
              <w:bottom w:val="thinThickSmallGap" w:sz="12" w:space="0" w:color="auto"/>
              <w:right w:val="thinThickSmallGap" w:sz="12" w:space="0" w:color="auto"/>
            </w:tcBorders>
          </w:tcPr>
          <w:p w14:paraId="3F24F5AC" w14:textId="032476D4" w:rsidR="00646DAF"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1</w:t>
            </w:r>
          </w:p>
        </w:tc>
        <w:tc>
          <w:tcPr>
            <w:tcW w:w="1154" w:type="dxa"/>
            <w:tcBorders>
              <w:top w:val="thinThickSmallGap" w:sz="12" w:space="0" w:color="auto"/>
              <w:left w:val="thinThickSmallGap" w:sz="12" w:space="0" w:color="auto"/>
              <w:bottom w:val="thinThickSmallGap" w:sz="12" w:space="0" w:color="auto"/>
              <w:right w:val="single" w:sz="4" w:space="0" w:color="auto"/>
            </w:tcBorders>
          </w:tcPr>
          <w:p w14:paraId="07F199AF" w14:textId="28EF5418" w:rsidR="00646DAF"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1</w:t>
            </w:r>
          </w:p>
        </w:tc>
        <w:tc>
          <w:tcPr>
            <w:tcW w:w="1134" w:type="dxa"/>
            <w:tcBorders>
              <w:top w:val="thinThickSmallGap" w:sz="12" w:space="0" w:color="auto"/>
              <w:left w:val="single" w:sz="4" w:space="0" w:color="auto"/>
              <w:bottom w:val="thinThickSmallGap" w:sz="12" w:space="0" w:color="auto"/>
              <w:right w:val="single" w:sz="4" w:space="0" w:color="auto"/>
            </w:tcBorders>
          </w:tcPr>
          <w:p w14:paraId="5AA18C04" w14:textId="77777777" w:rsidR="00646DAF" w:rsidRPr="003A690A" w:rsidRDefault="00646DAF">
            <w:pPr>
              <w:spacing w:after="0" w:line="276" w:lineRule="auto"/>
              <w:jc w:val="center"/>
              <w:rPr>
                <w:rFonts w:ascii="Times New Roman" w:hAnsi="Times New Roman" w:cs="Times New Roman"/>
                <w:sz w:val="28"/>
                <w:szCs w:val="28"/>
              </w:rPr>
            </w:pPr>
          </w:p>
        </w:tc>
        <w:tc>
          <w:tcPr>
            <w:tcW w:w="931" w:type="dxa"/>
            <w:tcBorders>
              <w:top w:val="thinThickSmallGap" w:sz="12" w:space="0" w:color="auto"/>
              <w:left w:val="single" w:sz="4" w:space="0" w:color="auto"/>
              <w:bottom w:val="thinThickSmallGap" w:sz="12" w:space="0" w:color="auto"/>
              <w:right w:val="single" w:sz="4" w:space="0" w:color="auto"/>
            </w:tcBorders>
          </w:tcPr>
          <w:p w14:paraId="02854D33" w14:textId="77777777" w:rsidR="00646DAF" w:rsidRPr="003A690A" w:rsidRDefault="00646DAF">
            <w:pPr>
              <w:spacing w:after="0" w:line="276" w:lineRule="auto"/>
              <w:jc w:val="center"/>
              <w:rPr>
                <w:rFonts w:ascii="Times New Roman" w:hAnsi="Times New Roman" w:cs="Times New Roman"/>
                <w:sz w:val="28"/>
                <w:szCs w:val="28"/>
              </w:rPr>
            </w:pPr>
          </w:p>
        </w:tc>
        <w:tc>
          <w:tcPr>
            <w:tcW w:w="992" w:type="dxa"/>
            <w:tcBorders>
              <w:top w:val="thinThickSmallGap" w:sz="12" w:space="0" w:color="auto"/>
              <w:left w:val="single" w:sz="4" w:space="0" w:color="auto"/>
              <w:bottom w:val="thinThickSmallGap" w:sz="12" w:space="0" w:color="auto"/>
              <w:right w:val="single" w:sz="4" w:space="0" w:color="auto"/>
            </w:tcBorders>
          </w:tcPr>
          <w:p w14:paraId="4EEF458A" w14:textId="77777777" w:rsidR="00646DAF" w:rsidRPr="003A690A" w:rsidRDefault="00646DAF">
            <w:pPr>
              <w:spacing w:after="0" w:line="276" w:lineRule="auto"/>
              <w:jc w:val="center"/>
              <w:rPr>
                <w:rFonts w:ascii="Times New Roman" w:hAnsi="Times New Roman" w:cs="Times New Roman"/>
                <w:sz w:val="28"/>
                <w:szCs w:val="28"/>
              </w:rPr>
            </w:pPr>
          </w:p>
        </w:tc>
        <w:tc>
          <w:tcPr>
            <w:tcW w:w="1134" w:type="dxa"/>
            <w:tcBorders>
              <w:top w:val="thinThickSmallGap" w:sz="12" w:space="0" w:color="auto"/>
              <w:left w:val="single" w:sz="4" w:space="0" w:color="auto"/>
              <w:bottom w:val="thinThickSmallGap" w:sz="12" w:space="0" w:color="auto"/>
              <w:right w:val="single" w:sz="4" w:space="0" w:color="auto"/>
            </w:tcBorders>
          </w:tcPr>
          <w:p w14:paraId="4C4B98D3" w14:textId="77777777" w:rsidR="00646DAF" w:rsidRPr="003A690A" w:rsidRDefault="00646DAF">
            <w:pPr>
              <w:spacing w:after="0" w:line="276" w:lineRule="auto"/>
              <w:jc w:val="center"/>
              <w:rPr>
                <w:rFonts w:ascii="Times New Roman" w:hAnsi="Times New Roman" w:cs="Times New Roman"/>
                <w:sz w:val="28"/>
                <w:szCs w:val="28"/>
              </w:rPr>
            </w:pPr>
          </w:p>
        </w:tc>
        <w:tc>
          <w:tcPr>
            <w:tcW w:w="820" w:type="dxa"/>
            <w:tcBorders>
              <w:top w:val="thinThickSmallGap" w:sz="12" w:space="0" w:color="auto"/>
              <w:left w:val="single" w:sz="4" w:space="0" w:color="auto"/>
              <w:bottom w:val="thinThickSmallGap" w:sz="12" w:space="0" w:color="auto"/>
              <w:right w:val="thinThickSmallGap" w:sz="12" w:space="0" w:color="auto"/>
            </w:tcBorders>
          </w:tcPr>
          <w:p w14:paraId="0B32B165" w14:textId="61CF564E" w:rsidR="00646DAF" w:rsidRPr="003A690A" w:rsidRDefault="00646DAF">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58</w:t>
            </w:r>
          </w:p>
        </w:tc>
      </w:tr>
    </w:tbl>
    <w:p w14:paraId="17D9C994" w14:textId="77777777" w:rsidR="003A690A" w:rsidRDefault="003A690A" w:rsidP="00B77596">
      <w:pPr>
        <w:spacing w:after="0" w:line="276" w:lineRule="auto"/>
        <w:jc w:val="center"/>
        <w:rPr>
          <w:rFonts w:ascii="Times New Roman" w:hAnsi="Times New Roman" w:cs="Times New Roman"/>
          <w:sz w:val="28"/>
          <w:szCs w:val="28"/>
        </w:rPr>
      </w:pPr>
    </w:p>
    <w:p w14:paraId="7760CECD" w14:textId="6CB932AB" w:rsidR="00B77596" w:rsidRPr="003A690A" w:rsidRDefault="00B77596" w:rsidP="00B77596">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Организация и содержание образовательного процесса.</w:t>
      </w:r>
    </w:p>
    <w:p w14:paraId="57EA7C3E" w14:textId="77777777" w:rsidR="00B77596" w:rsidRPr="003A690A" w:rsidRDefault="00B77596" w:rsidP="00B77596">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Контингент обучающихся и его структура.</w:t>
      </w:r>
    </w:p>
    <w:p w14:paraId="59AD3468" w14:textId="77777777" w:rsidR="00B77596" w:rsidRPr="003A690A" w:rsidRDefault="00B77596" w:rsidP="00B77596">
      <w:pPr>
        <w:spacing w:after="0" w:line="276" w:lineRule="auto"/>
        <w:jc w:val="center"/>
        <w:rPr>
          <w:rFonts w:ascii="Times New Roman" w:hAnsi="Times New Roman" w:cs="Times New Roman"/>
          <w:b/>
          <w:sz w:val="28"/>
          <w:szCs w:val="28"/>
        </w:rPr>
      </w:pPr>
    </w:p>
    <w:tbl>
      <w:tblPr>
        <w:tblStyle w:val="af6"/>
        <w:tblW w:w="0" w:type="auto"/>
        <w:tblLook w:val="04A0" w:firstRow="1" w:lastRow="0" w:firstColumn="1" w:lastColumn="0" w:noHBand="0" w:noVBand="1"/>
      </w:tblPr>
      <w:tblGrid>
        <w:gridCol w:w="1914"/>
        <w:gridCol w:w="1914"/>
        <w:gridCol w:w="1914"/>
        <w:gridCol w:w="1992"/>
        <w:gridCol w:w="1915"/>
      </w:tblGrid>
      <w:tr w:rsidR="00B77596" w:rsidRPr="003A690A" w14:paraId="57B9D9AB"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64C06A79"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классы</w:t>
            </w:r>
          </w:p>
        </w:tc>
        <w:tc>
          <w:tcPr>
            <w:tcW w:w="1914" w:type="dxa"/>
            <w:tcBorders>
              <w:top w:val="single" w:sz="4" w:space="0" w:color="auto"/>
              <w:left w:val="single" w:sz="4" w:space="0" w:color="auto"/>
              <w:bottom w:val="single" w:sz="4" w:space="0" w:color="auto"/>
              <w:right w:val="single" w:sz="4" w:space="0" w:color="auto"/>
            </w:tcBorders>
            <w:hideMark/>
          </w:tcPr>
          <w:p w14:paraId="44C184FD"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Кол-во классов</w:t>
            </w:r>
          </w:p>
        </w:tc>
        <w:tc>
          <w:tcPr>
            <w:tcW w:w="1914" w:type="dxa"/>
            <w:tcBorders>
              <w:top w:val="single" w:sz="4" w:space="0" w:color="auto"/>
              <w:left w:val="single" w:sz="4" w:space="0" w:color="auto"/>
              <w:bottom w:val="single" w:sz="4" w:space="0" w:color="auto"/>
              <w:right w:val="single" w:sz="4" w:space="0" w:color="auto"/>
            </w:tcBorders>
            <w:hideMark/>
          </w:tcPr>
          <w:p w14:paraId="4F17C05E"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В них обучается</w:t>
            </w:r>
          </w:p>
        </w:tc>
        <w:tc>
          <w:tcPr>
            <w:tcW w:w="1914" w:type="dxa"/>
            <w:tcBorders>
              <w:top w:val="single" w:sz="4" w:space="0" w:color="auto"/>
              <w:left w:val="single" w:sz="4" w:space="0" w:color="auto"/>
              <w:bottom w:val="single" w:sz="4" w:space="0" w:color="auto"/>
              <w:right w:val="single" w:sz="4" w:space="0" w:color="auto"/>
            </w:tcBorders>
            <w:hideMark/>
          </w:tcPr>
          <w:p w14:paraId="5D3BA38C"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По программам </w:t>
            </w:r>
            <w:proofErr w:type="gramStart"/>
            <w:r w:rsidRPr="003A690A">
              <w:rPr>
                <w:rFonts w:ascii="Times New Roman" w:hAnsi="Times New Roman" w:cs="Times New Roman"/>
                <w:sz w:val="28"/>
                <w:szCs w:val="28"/>
              </w:rPr>
              <w:t>расширенного ,углубленного</w:t>
            </w:r>
            <w:proofErr w:type="gramEnd"/>
            <w:r w:rsidRPr="003A690A">
              <w:rPr>
                <w:rFonts w:ascii="Times New Roman" w:hAnsi="Times New Roman" w:cs="Times New Roman"/>
                <w:sz w:val="28"/>
                <w:szCs w:val="28"/>
              </w:rPr>
              <w:t>, профильного уровня</w:t>
            </w:r>
          </w:p>
        </w:tc>
        <w:tc>
          <w:tcPr>
            <w:tcW w:w="1915" w:type="dxa"/>
            <w:tcBorders>
              <w:top w:val="single" w:sz="4" w:space="0" w:color="auto"/>
              <w:left w:val="single" w:sz="4" w:space="0" w:color="auto"/>
              <w:bottom w:val="single" w:sz="4" w:space="0" w:color="auto"/>
              <w:right w:val="single" w:sz="4" w:space="0" w:color="auto"/>
            </w:tcBorders>
            <w:hideMark/>
          </w:tcPr>
          <w:p w14:paraId="53FE240D"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По программам адаптивного обучения</w:t>
            </w:r>
          </w:p>
        </w:tc>
      </w:tr>
      <w:tr w:rsidR="00B77596" w:rsidRPr="003A690A" w14:paraId="72CCC7F8"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0FE051E3"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p>
        </w:tc>
        <w:tc>
          <w:tcPr>
            <w:tcW w:w="1914" w:type="dxa"/>
            <w:tcBorders>
              <w:top w:val="single" w:sz="4" w:space="0" w:color="auto"/>
              <w:left w:val="single" w:sz="4" w:space="0" w:color="auto"/>
              <w:bottom w:val="single" w:sz="4" w:space="0" w:color="auto"/>
              <w:right w:val="single" w:sz="4" w:space="0" w:color="auto"/>
            </w:tcBorders>
            <w:hideMark/>
          </w:tcPr>
          <w:p w14:paraId="2BB21FFF" w14:textId="041058DF" w:rsidR="00B77596" w:rsidRPr="003A690A" w:rsidRDefault="004D71C5">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p>
        </w:tc>
        <w:tc>
          <w:tcPr>
            <w:tcW w:w="1914" w:type="dxa"/>
            <w:tcBorders>
              <w:top w:val="single" w:sz="4" w:space="0" w:color="auto"/>
              <w:left w:val="single" w:sz="4" w:space="0" w:color="auto"/>
              <w:bottom w:val="single" w:sz="4" w:space="0" w:color="auto"/>
              <w:right w:val="single" w:sz="4" w:space="0" w:color="auto"/>
            </w:tcBorders>
            <w:hideMark/>
          </w:tcPr>
          <w:p w14:paraId="6B824BC1" w14:textId="3DDC62AD"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15</w:t>
            </w:r>
            <w:r w:rsidR="004D71C5" w:rsidRPr="003A690A">
              <w:rPr>
                <w:rFonts w:ascii="Times New Roman" w:hAnsi="Times New Roman" w:cs="Times New Roman"/>
                <w:sz w:val="28"/>
                <w:szCs w:val="28"/>
              </w:rPr>
              <w:t>7</w:t>
            </w:r>
          </w:p>
        </w:tc>
        <w:tc>
          <w:tcPr>
            <w:tcW w:w="1914" w:type="dxa"/>
            <w:tcBorders>
              <w:top w:val="single" w:sz="4" w:space="0" w:color="auto"/>
              <w:left w:val="single" w:sz="4" w:space="0" w:color="auto"/>
              <w:bottom w:val="single" w:sz="4" w:space="0" w:color="auto"/>
              <w:right w:val="single" w:sz="4" w:space="0" w:color="auto"/>
            </w:tcBorders>
          </w:tcPr>
          <w:p w14:paraId="00A12E51" w14:textId="77777777" w:rsidR="00B77596" w:rsidRPr="003A690A" w:rsidRDefault="00B77596">
            <w:pPr>
              <w:spacing w:line="276" w:lineRule="auto"/>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hideMark/>
          </w:tcPr>
          <w:p w14:paraId="427A8F00"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2</w:t>
            </w:r>
          </w:p>
        </w:tc>
      </w:tr>
      <w:tr w:rsidR="00B77596" w:rsidRPr="003A690A" w14:paraId="1A0F9AA1"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352059A6"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2</w:t>
            </w:r>
          </w:p>
        </w:tc>
        <w:tc>
          <w:tcPr>
            <w:tcW w:w="1914" w:type="dxa"/>
            <w:tcBorders>
              <w:top w:val="single" w:sz="4" w:space="0" w:color="auto"/>
              <w:left w:val="single" w:sz="4" w:space="0" w:color="auto"/>
              <w:bottom w:val="single" w:sz="4" w:space="0" w:color="auto"/>
              <w:right w:val="single" w:sz="4" w:space="0" w:color="auto"/>
            </w:tcBorders>
            <w:hideMark/>
          </w:tcPr>
          <w:p w14:paraId="351C0627"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p>
        </w:tc>
        <w:tc>
          <w:tcPr>
            <w:tcW w:w="1914" w:type="dxa"/>
            <w:tcBorders>
              <w:top w:val="single" w:sz="4" w:space="0" w:color="auto"/>
              <w:left w:val="single" w:sz="4" w:space="0" w:color="auto"/>
              <w:bottom w:val="single" w:sz="4" w:space="0" w:color="auto"/>
              <w:right w:val="single" w:sz="4" w:space="0" w:color="auto"/>
            </w:tcBorders>
            <w:hideMark/>
          </w:tcPr>
          <w:p w14:paraId="0F24DFA3" w14:textId="60E88C14"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r w:rsidR="004D71C5" w:rsidRPr="003A690A">
              <w:rPr>
                <w:rFonts w:ascii="Times New Roman" w:hAnsi="Times New Roman" w:cs="Times New Roman"/>
                <w:sz w:val="28"/>
                <w:szCs w:val="28"/>
              </w:rPr>
              <w:t>61</w:t>
            </w:r>
          </w:p>
        </w:tc>
        <w:tc>
          <w:tcPr>
            <w:tcW w:w="1914" w:type="dxa"/>
            <w:tcBorders>
              <w:top w:val="single" w:sz="4" w:space="0" w:color="auto"/>
              <w:left w:val="single" w:sz="4" w:space="0" w:color="auto"/>
              <w:bottom w:val="single" w:sz="4" w:space="0" w:color="auto"/>
              <w:right w:val="single" w:sz="4" w:space="0" w:color="auto"/>
            </w:tcBorders>
          </w:tcPr>
          <w:p w14:paraId="14A41F0C" w14:textId="77777777" w:rsidR="00B77596" w:rsidRPr="003A690A" w:rsidRDefault="00B77596">
            <w:pPr>
              <w:spacing w:line="276" w:lineRule="auto"/>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hideMark/>
          </w:tcPr>
          <w:p w14:paraId="7747D6FD"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2</w:t>
            </w:r>
          </w:p>
        </w:tc>
      </w:tr>
      <w:tr w:rsidR="00B77596" w:rsidRPr="003A690A" w14:paraId="20D22A2F"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63ABC98F"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3</w:t>
            </w:r>
          </w:p>
        </w:tc>
        <w:tc>
          <w:tcPr>
            <w:tcW w:w="1914" w:type="dxa"/>
            <w:tcBorders>
              <w:top w:val="single" w:sz="4" w:space="0" w:color="auto"/>
              <w:left w:val="single" w:sz="4" w:space="0" w:color="auto"/>
              <w:bottom w:val="single" w:sz="4" w:space="0" w:color="auto"/>
              <w:right w:val="single" w:sz="4" w:space="0" w:color="auto"/>
            </w:tcBorders>
            <w:hideMark/>
          </w:tcPr>
          <w:p w14:paraId="50606032"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6</w:t>
            </w:r>
          </w:p>
        </w:tc>
        <w:tc>
          <w:tcPr>
            <w:tcW w:w="1914" w:type="dxa"/>
            <w:tcBorders>
              <w:top w:val="single" w:sz="4" w:space="0" w:color="auto"/>
              <w:left w:val="single" w:sz="4" w:space="0" w:color="auto"/>
              <w:bottom w:val="single" w:sz="4" w:space="0" w:color="auto"/>
              <w:right w:val="single" w:sz="4" w:space="0" w:color="auto"/>
            </w:tcBorders>
            <w:hideMark/>
          </w:tcPr>
          <w:p w14:paraId="1C573190" w14:textId="01628271"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r w:rsidR="004D71C5" w:rsidRPr="003A690A">
              <w:rPr>
                <w:rFonts w:ascii="Times New Roman" w:hAnsi="Times New Roman" w:cs="Times New Roman"/>
                <w:sz w:val="28"/>
                <w:szCs w:val="28"/>
              </w:rPr>
              <w:t>55</w:t>
            </w:r>
          </w:p>
        </w:tc>
        <w:tc>
          <w:tcPr>
            <w:tcW w:w="1914" w:type="dxa"/>
            <w:tcBorders>
              <w:top w:val="single" w:sz="4" w:space="0" w:color="auto"/>
              <w:left w:val="single" w:sz="4" w:space="0" w:color="auto"/>
              <w:bottom w:val="single" w:sz="4" w:space="0" w:color="auto"/>
              <w:right w:val="single" w:sz="4" w:space="0" w:color="auto"/>
            </w:tcBorders>
          </w:tcPr>
          <w:p w14:paraId="58151B28" w14:textId="77777777" w:rsidR="00B77596" w:rsidRPr="003A690A" w:rsidRDefault="00B77596">
            <w:pPr>
              <w:spacing w:line="276" w:lineRule="auto"/>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hideMark/>
          </w:tcPr>
          <w:p w14:paraId="3CBFB010"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p>
        </w:tc>
      </w:tr>
      <w:tr w:rsidR="00B77596" w:rsidRPr="003A690A" w14:paraId="63E99447"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39A914C8"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4</w:t>
            </w:r>
          </w:p>
        </w:tc>
        <w:tc>
          <w:tcPr>
            <w:tcW w:w="1914" w:type="dxa"/>
            <w:tcBorders>
              <w:top w:val="single" w:sz="4" w:space="0" w:color="auto"/>
              <w:left w:val="single" w:sz="4" w:space="0" w:color="auto"/>
              <w:bottom w:val="single" w:sz="4" w:space="0" w:color="auto"/>
              <w:right w:val="single" w:sz="4" w:space="0" w:color="auto"/>
            </w:tcBorders>
            <w:hideMark/>
          </w:tcPr>
          <w:p w14:paraId="268F0FFA"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6</w:t>
            </w:r>
          </w:p>
        </w:tc>
        <w:tc>
          <w:tcPr>
            <w:tcW w:w="1914" w:type="dxa"/>
            <w:tcBorders>
              <w:top w:val="single" w:sz="4" w:space="0" w:color="auto"/>
              <w:left w:val="single" w:sz="4" w:space="0" w:color="auto"/>
              <w:bottom w:val="single" w:sz="4" w:space="0" w:color="auto"/>
              <w:right w:val="single" w:sz="4" w:space="0" w:color="auto"/>
            </w:tcBorders>
            <w:hideMark/>
          </w:tcPr>
          <w:p w14:paraId="5964C30F" w14:textId="27C7A0C9"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16</w:t>
            </w:r>
            <w:r w:rsidR="004D71C5" w:rsidRPr="003A690A">
              <w:rPr>
                <w:rFonts w:ascii="Times New Roman" w:hAnsi="Times New Roman" w:cs="Times New Roman"/>
                <w:sz w:val="28"/>
                <w:szCs w:val="28"/>
              </w:rPr>
              <w:t>9</w:t>
            </w:r>
          </w:p>
        </w:tc>
        <w:tc>
          <w:tcPr>
            <w:tcW w:w="1914" w:type="dxa"/>
            <w:tcBorders>
              <w:top w:val="single" w:sz="4" w:space="0" w:color="auto"/>
              <w:left w:val="single" w:sz="4" w:space="0" w:color="auto"/>
              <w:bottom w:val="single" w:sz="4" w:space="0" w:color="auto"/>
              <w:right w:val="single" w:sz="4" w:space="0" w:color="auto"/>
            </w:tcBorders>
          </w:tcPr>
          <w:p w14:paraId="099BFD1B" w14:textId="77777777" w:rsidR="00B77596" w:rsidRPr="003A690A" w:rsidRDefault="00B77596">
            <w:pPr>
              <w:spacing w:line="276" w:lineRule="auto"/>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hideMark/>
          </w:tcPr>
          <w:p w14:paraId="4049A271"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p>
        </w:tc>
      </w:tr>
      <w:tr w:rsidR="00B77596" w:rsidRPr="003A690A" w14:paraId="51A2D264"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12EA4FB9"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итого</w:t>
            </w:r>
          </w:p>
        </w:tc>
        <w:tc>
          <w:tcPr>
            <w:tcW w:w="1914" w:type="dxa"/>
            <w:tcBorders>
              <w:top w:val="single" w:sz="4" w:space="0" w:color="auto"/>
              <w:left w:val="single" w:sz="4" w:space="0" w:color="auto"/>
              <w:bottom w:val="single" w:sz="4" w:space="0" w:color="auto"/>
              <w:right w:val="single" w:sz="4" w:space="0" w:color="auto"/>
            </w:tcBorders>
            <w:hideMark/>
          </w:tcPr>
          <w:p w14:paraId="42011D36" w14:textId="5434E719"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2</w:t>
            </w:r>
            <w:r w:rsidR="004D71C5" w:rsidRPr="003A690A">
              <w:rPr>
                <w:rFonts w:ascii="Times New Roman" w:hAnsi="Times New Roman" w:cs="Times New Roman"/>
                <w:sz w:val="28"/>
                <w:szCs w:val="28"/>
              </w:rPr>
              <w:t>0</w:t>
            </w:r>
          </w:p>
        </w:tc>
        <w:tc>
          <w:tcPr>
            <w:tcW w:w="1914" w:type="dxa"/>
            <w:tcBorders>
              <w:top w:val="single" w:sz="4" w:space="0" w:color="auto"/>
              <w:left w:val="single" w:sz="4" w:space="0" w:color="auto"/>
              <w:bottom w:val="single" w:sz="4" w:space="0" w:color="auto"/>
              <w:right w:val="single" w:sz="4" w:space="0" w:color="auto"/>
            </w:tcBorders>
            <w:hideMark/>
          </w:tcPr>
          <w:p w14:paraId="3FCA7284" w14:textId="4514BDE2"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6</w:t>
            </w:r>
            <w:r w:rsidR="004D71C5" w:rsidRPr="003A690A">
              <w:rPr>
                <w:rFonts w:ascii="Times New Roman" w:hAnsi="Times New Roman" w:cs="Times New Roman"/>
                <w:sz w:val="28"/>
                <w:szCs w:val="28"/>
              </w:rPr>
              <w:t>42</w:t>
            </w:r>
          </w:p>
        </w:tc>
        <w:tc>
          <w:tcPr>
            <w:tcW w:w="1914" w:type="dxa"/>
            <w:tcBorders>
              <w:top w:val="single" w:sz="4" w:space="0" w:color="auto"/>
              <w:left w:val="single" w:sz="4" w:space="0" w:color="auto"/>
              <w:bottom w:val="single" w:sz="4" w:space="0" w:color="auto"/>
              <w:right w:val="single" w:sz="4" w:space="0" w:color="auto"/>
            </w:tcBorders>
          </w:tcPr>
          <w:p w14:paraId="5497F9E2" w14:textId="77777777" w:rsidR="00B77596" w:rsidRPr="003A690A" w:rsidRDefault="00B77596">
            <w:pPr>
              <w:spacing w:line="276" w:lineRule="auto"/>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tcPr>
          <w:p w14:paraId="655A3B53" w14:textId="77777777" w:rsidR="00B77596" w:rsidRPr="003A690A" w:rsidRDefault="00B77596">
            <w:pPr>
              <w:spacing w:line="276" w:lineRule="auto"/>
              <w:jc w:val="both"/>
              <w:rPr>
                <w:rFonts w:ascii="Times New Roman" w:hAnsi="Times New Roman" w:cs="Times New Roman"/>
                <w:sz w:val="28"/>
                <w:szCs w:val="28"/>
              </w:rPr>
            </w:pPr>
          </w:p>
        </w:tc>
      </w:tr>
      <w:tr w:rsidR="00B77596" w:rsidRPr="003A690A" w14:paraId="5B75ED7C"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6E6E2E1A"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p>
        </w:tc>
        <w:tc>
          <w:tcPr>
            <w:tcW w:w="1914" w:type="dxa"/>
            <w:tcBorders>
              <w:top w:val="single" w:sz="4" w:space="0" w:color="auto"/>
              <w:left w:val="single" w:sz="4" w:space="0" w:color="auto"/>
              <w:bottom w:val="single" w:sz="4" w:space="0" w:color="auto"/>
              <w:right w:val="single" w:sz="4" w:space="0" w:color="auto"/>
            </w:tcBorders>
            <w:hideMark/>
          </w:tcPr>
          <w:p w14:paraId="13EB8B3E"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p>
        </w:tc>
        <w:tc>
          <w:tcPr>
            <w:tcW w:w="1914" w:type="dxa"/>
            <w:tcBorders>
              <w:top w:val="single" w:sz="4" w:space="0" w:color="auto"/>
              <w:left w:val="single" w:sz="4" w:space="0" w:color="auto"/>
              <w:bottom w:val="single" w:sz="4" w:space="0" w:color="auto"/>
              <w:right w:val="single" w:sz="4" w:space="0" w:color="auto"/>
            </w:tcBorders>
            <w:hideMark/>
          </w:tcPr>
          <w:p w14:paraId="4E497D4C" w14:textId="01009DE1"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r w:rsidR="004D71C5" w:rsidRPr="003A690A">
              <w:rPr>
                <w:rFonts w:ascii="Times New Roman" w:hAnsi="Times New Roman" w:cs="Times New Roman"/>
                <w:sz w:val="28"/>
                <w:szCs w:val="28"/>
              </w:rPr>
              <w:t>54</w:t>
            </w:r>
          </w:p>
        </w:tc>
        <w:tc>
          <w:tcPr>
            <w:tcW w:w="1914" w:type="dxa"/>
            <w:tcBorders>
              <w:top w:val="single" w:sz="4" w:space="0" w:color="auto"/>
              <w:left w:val="single" w:sz="4" w:space="0" w:color="auto"/>
              <w:bottom w:val="single" w:sz="4" w:space="0" w:color="auto"/>
              <w:right w:val="single" w:sz="4" w:space="0" w:color="auto"/>
            </w:tcBorders>
          </w:tcPr>
          <w:p w14:paraId="7458BA27" w14:textId="77777777" w:rsidR="00B77596" w:rsidRPr="003A690A" w:rsidRDefault="00B77596">
            <w:pPr>
              <w:spacing w:line="276" w:lineRule="auto"/>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tcPr>
          <w:p w14:paraId="0AEA5971" w14:textId="77777777" w:rsidR="00B77596" w:rsidRPr="003A690A" w:rsidRDefault="00B77596">
            <w:pPr>
              <w:spacing w:line="276" w:lineRule="auto"/>
              <w:jc w:val="both"/>
              <w:rPr>
                <w:rFonts w:ascii="Times New Roman" w:hAnsi="Times New Roman" w:cs="Times New Roman"/>
                <w:sz w:val="28"/>
                <w:szCs w:val="28"/>
              </w:rPr>
            </w:pPr>
          </w:p>
        </w:tc>
      </w:tr>
      <w:tr w:rsidR="00B77596" w:rsidRPr="003A690A" w14:paraId="33BC4FBC"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5624990B"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6</w:t>
            </w:r>
          </w:p>
        </w:tc>
        <w:tc>
          <w:tcPr>
            <w:tcW w:w="1914" w:type="dxa"/>
            <w:tcBorders>
              <w:top w:val="single" w:sz="4" w:space="0" w:color="auto"/>
              <w:left w:val="single" w:sz="4" w:space="0" w:color="auto"/>
              <w:bottom w:val="single" w:sz="4" w:space="0" w:color="auto"/>
              <w:right w:val="single" w:sz="4" w:space="0" w:color="auto"/>
            </w:tcBorders>
            <w:hideMark/>
          </w:tcPr>
          <w:p w14:paraId="55102385"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6</w:t>
            </w:r>
          </w:p>
        </w:tc>
        <w:tc>
          <w:tcPr>
            <w:tcW w:w="1914" w:type="dxa"/>
            <w:tcBorders>
              <w:top w:val="single" w:sz="4" w:space="0" w:color="auto"/>
              <w:left w:val="single" w:sz="4" w:space="0" w:color="auto"/>
              <w:bottom w:val="single" w:sz="4" w:space="0" w:color="auto"/>
              <w:right w:val="single" w:sz="4" w:space="0" w:color="auto"/>
            </w:tcBorders>
            <w:hideMark/>
          </w:tcPr>
          <w:p w14:paraId="672F8E10" w14:textId="1F0209D0"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r w:rsidR="004D71C5" w:rsidRPr="003A690A">
              <w:rPr>
                <w:rFonts w:ascii="Times New Roman" w:hAnsi="Times New Roman" w:cs="Times New Roman"/>
                <w:sz w:val="28"/>
                <w:szCs w:val="28"/>
              </w:rPr>
              <w:t>89</w:t>
            </w:r>
          </w:p>
        </w:tc>
        <w:tc>
          <w:tcPr>
            <w:tcW w:w="1914" w:type="dxa"/>
            <w:tcBorders>
              <w:top w:val="single" w:sz="4" w:space="0" w:color="auto"/>
              <w:left w:val="single" w:sz="4" w:space="0" w:color="auto"/>
              <w:bottom w:val="single" w:sz="4" w:space="0" w:color="auto"/>
              <w:right w:val="single" w:sz="4" w:space="0" w:color="auto"/>
            </w:tcBorders>
          </w:tcPr>
          <w:p w14:paraId="2669F978" w14:textId="77777777" w:rsidR="00B77596" w:rsidRPr="003A690A" w:rsidRDefault="00B77596">
            <w:pPr>
              <w:spacing w:line="276" w:lineRule="auto"/>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tcPr>
          <w:p w14:paraId="4A943B86" w14:textId="77777777" w:rsidR="00B77596" w:rsidRPr="003A690A" w:rsidRDefault="00B77596">
            <w:pPr>
              <w:spacing w:line="276" w:lineRule="auto"/>
              <w:jc w:val="both"/>
              <w:rPr>
                <w:rFonts w:ascii="Times New Roman" w:hAnsi="Times New Roman" w:cs="Times New Roman"/>
                <w:sz w:val="28"/>
                <w:szCs w:val="28"/>
              </w:rPr>
            </w:pPr>
          </w:p>
        </w:tc>
      </w:tr>
      <w:tr w:rsidR="00B77596" w:rsidRPr="003A690A" w14:paraId="6065FDAF"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5A4BA0C8"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7</w:t>
            </w:r>
          </w:p>
        </w:tc>
        <w:tc>
          <w:tcPr>
            <w:tcW w:w="1914" w:type="dxa"/>
            <w:tcBorders>
              <w:top w:val="single" w:sz="4" w:space="0" w:color="auto"/>
              <w:left w:val="single" w:sz="4" w:space="0" w:color="auto"/>
              <w:bottom w:val="single" w:sz="4" w:space="0" w:color="auto"/>
              <w:right w:val="single" w:sz="4" w:space="0" w:color="auto"/>
            </w:tcBorders>
            <w:hideMark/>
          </w:tcPr>
          <w:p w14:paraId="22640F6B" w14:textId="118F34AE" w:rsidR="00B77596" w:rsidRPr="003A690A" w:rsidRDefault="004D71C5">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p>
        </w:tc>
        <w:tc>
          <w:tcPr>
            <w:tcW w:w="1914" w:type="dxa"/>
            <w:tcBorders>
              <w:top w:val="single" w:sz="4" w:space="0" w:color="auto"/>
              <w:left w:val="single" w:sz="4" w:space="0" w:color="auto"/>
              <w:bottom w:val="single" w:sz="4" w:space="0" w:color="auto"/>
              <w:right w:val="single" w:sz="4" w:space="0" w:color="auto"/>
            </w:tcBorders>
            <w:hideMark/>
          </w:tcPr>
          <w:p w14:paraId="73B051E3" w14:textId="1145EF16"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r w:rsidR="004D71C5" w:rsidRPr="003A690A">
              <w:rPr>
                <w:rFonts w:ascii="Times New Roman" w:hAnsi="Times New Roman" w:cs="Times New Roman"/>
                <w:sz w:val="28"/>
                <w:szCs w:val="28"/>
              </w:rPr>
              <w:t>63</w:t>
            </w:r>
          </w:p>
        </w:tc>
        <w:tc>
          <w:tcPr>
            <w:tcW w:w="1914" w:type="dxa"/>
            <w:tcBorders>
              <w:top w:val="single" w:sz="4" w:space="0" w:color="auto"/>
              <w:left w:val="single" w:sz="4" w:space="0" w:color="auto"/>
              <w:bottom w:val="single" w:sz="4" w:space="0" w:color="auto"/>
              <w:right w:val="single" w:sz="4" w:space="0" w:color="auto"/>
            </w:tcBorders>
          </w:tcPr>
          <w:p w14:paraId="4E425F62" w14:textId="77777777" w:rsidR="00B77596" w:rsidRPr="003A690A" w:rsidRDefault="00B77596">
            <w:pPr>
              <w:spacing w:line="276" w:lineRule="auto"/>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tcPr>
          <w:p w14:paraId="63521E6C" w14:textId="77777777" w:rsidR="00B77596" w:rsidRPr="003A690A" w:rsidRDefault="00B77596">
            <w:pPr>
              <w:spacing w:line="276" w:lineRule="auto"/>
              <w:jc w:val="both"/>
              <w:rPr>
                <w:rFonts w:ascii="Times New Roman" w:hAnsi="Times New Roman" w:cs="Times New Roman"/>
                <w:sz w:val="28"/>
                <w:szCs w:val="28"/>
              </w:rPr>
            </w:pPr>
          </w:p>
        </w:tc>
      </w:tr>
      <w:tr w:rsidR="00B77596" w:rsidRPr="003A690A" w14:paraId="01B42F39"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43C2045B"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8</w:t>
            </w:r>
          </w:p>
        </w:tc>
        <w:tc>
          <w:tcPr>
            <w:tcW w:w="1914" w:type="dxa"/>
            <w:tcBorders>
              <w:top w:val="single" w:sz="4" w:space="0" w:color="auto"/>
              <w:left w:val="single" w:sz="4" w:space="0" w:color="auto"/>
              <w:bottom w:val="single" w:sz="4" w:space="0" w:color="auto"/>
              <w:right w:val="single" w:sz="4" w:space="0" w:color="auto"/>
            </w:tcBorders>
            <w:hideMark/>
          </w:tcPr>
          <w:p w14:paraId="052DF27A" w14:textId="12689618" w:rsidR="00B77596" w:rsidRPr="003A690A" w:rsidRDefault="004D71C5">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p>
        </w:tc>
        <w:tc>
          <w:tcPr>
            <w:tcW w:w="1914" w:type="dxa"/>
            <w:tcBorders>
              <w:top w:val="single" w:sz="4" w:space="0" w:color="auto"/>
              <w:left w:val="single" w:sz="4" w:space="0" w:color="auto"/>
              <w:bottom w:val="single" w:sz="4" w:space="0" w:color="auto"/>
              <w:right w:val="single" w:sz="4" w:space="0" w:color="auto"/>
            </w:tcBorders>
            <w:hideMark/>
          </w:tcPr>
          <w:p w14:paraId="4EBBD683" w14:textId="3F1B3050"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r w:rsidR="004D71C5" w:rsidRPr="003A690A">
              <w:rPr>
                <w:rFonts w:ascii="Times New Roman" w:hAnsi="Times New Roman" w:cs="Times New Roman"/>
                <w:sz w:val="28"/>
                <w:szCs w:val="28"/>
              </w:rPr>
              <w:t>47</w:t>
            </w:r>
          </w:p>
        </w:tc>
        <w:tc>
          <w:tcPr>
            <w:tcW w:w="1914" w:type="dxa"/>
            <w:tcBorders>
              <w:top w:val="single" w:sz="4" w:space="0" w:color="auto"/>
              <w:left w:val="single" w:sz="4" w:space="0" w:color="auto"/>
              <w:bottom w:val="single" w:sz="4" w:space="0" w:color="auto"/>
              <w:right w:val="single" w:sz="4" w:space="0" w:color="auto"/>
            </w:tcBorders>
          </w:tcPr>
          <w:p w14:paraId="17212F2B" w14:textId="77777777" w:rsidR="00B77596" w:rsidRPr="003A690A" w:rsidRDefault="00B77596">
            <w:pPr>
              <w:spacing w:line="276" w:lineRule="auto"/>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tcPr>
          <w:p w14:paraId="6F1B3459" w14:textId="77777777" w:rsidR="00B77596" w:rsidRPr="003A690A" w:rsidRDefault="00B77596">
            <w:pPr>
              <w:spacing w:line="276" w:lineRule="auto"/>
              <w:jc w:val="both"/>
              <w:rPr>
                <w:rFonts w:ascii="Times New Roman" w:hAnsi="Times New Roman" w:cs="Times New Roman"/>
                <w:sz w:val="28"/>
                <w:szCs w:val="28"/>
              </w:rPr>
            </w:pPr>
          </w:p>
        </w:tc>
      </w:tr>
      <w:tr w:rsidR="00B77596" w:rsidRPr="003A690A" w14:paraId="39BC36C1"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78845EF7"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9</w:t>
            </w:r>
          </w:p>
        </w:tc>
        <w:tc>
          <w:tcPr>
            <w:tcW w:w="1914" w:type="dxa"/>
            <w:tcBorders>
              <w:top w:val="single" w:sz="4" w:space="0" w:color="auto"/>
              <w:left w:val="single" w:sz="4" w:space="0" w:color="auto"/>
              <w:bottom w:val="single" w:sz="4" w:space="0" w:color="auto"/>
              <w:right w:val="single" w:sz="4" w:space="0" w:color="auto"/>
            </w:tcBorders>
            <w:hideMark/>
          </w:tcPr>
          <w:p w14:paraId="093C31F5" w14:textId="6EBF41DF" w:rsidR="00B77596" w:rsidRPr="003A690A" w:rsidRDefault="004D71C5">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6</w:t>
            </w:r>
          </w:p>
        </w:tc>
        <w:tc>
          <w:tcPr>
            <w:tcW w:w="1914" w:type="dxa"/>
            <w:tcBorders>
              <w:top w:val="single" w:sz="4" w:space="0" w:color="auto"/>
              <w:left w:val="single" w:sz="4" w:space="0" w:color="auto"/>
              <w:bottom w:val="single" w:sz="4" w:space="0" w:color="auto"/>
              <w:right w:val="single" w:sz="4" w:space="0" w:color="auto"/>
            </w:tcBorders>
            <w:hideMark/>
          </w:tcPr>
          <w:p w14:paraId="655530BC" w14:textId="7037DEC9"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r w:rsidR="004D71C5" w:rsidRPr="003A690A">
              <w:rPr>
                <w:rFonts w:ascii="Times New Roman" w:hAnsi="Times New Roman" w:cs="Times New Roman"/>
                <w:sz w:val="28"/>
                <w:szCs w:val="28"/>
              </w:rPr>
              <w:t>71</w:t>
            </w:r>
          </w:p>
        </w:tc>
        <w:tc>
          <w:tcPr>
            <w:tcW w:w="1914" w:type="dxa"/>
            <w:tcBorders>
              <w:top w:val="single" w:sz="4" w:space="0" w:color="auto"/>
              <w:left w:val="single" w:sz="4" w:space="0" w:color="auto"/>
              <w:bottom w:val="single" w:sz="4" w:space="0" w:color="auto"/>
              <w:right w:val="single" w:sz="4" w:space="0" w:color="auto"/>
            </w:tcBorders>
          </w:tcPr>
          <w:p w14:paraId="103B86FF" w14:textId="77777777" w:rsidR="00B77596" w:rsidRPr="003A690A" w:rsidRDefault="00B77596">
            <w:pPr>
              <w:spacing w:line="276" w:lineRule="auto"/>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tcPr>
          <w:p w14:paraId="56B6B14A" w14:textId="77777777" w:rsidR="00B77596" w:rsidRPr="003A690A" w:rsidRDefault="00B77596">
            <w:pPr>
              <w:spacing w:line="276" w:lineRule="auto"/>
              <w:jc w:val="both"/>
              <w:rPr>
                <w:rFonts w:ascii="Times New Roman" w:hAnsi="Times New Roman" w:cs="Times New Roman"/>
                <w:sz w:val="28"/>
                <w:szCs w:val="28"/>
              </w:rPr>
            </w:pPr>
          </w:p>
        </w:tc>
      </w:tr>
      <w:tr w:rsidR="00B77596" w:rsidRPr="003A690A" w14:paraId="07EE90F4"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048D5FE9"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итого</w:t>
            </w:r>
          </w:p>
        </w:tc>
        <w:tc>
          <w:tcPr>
            <w:tcW w:w="1914" w:type="dxa"/>
            <w:tcBorders>
              <w:top w:val="single" w:sz="4" w:space="0" w:color="auto"/>
              <w:left w:val="single" w:sz="4" w:space="0" w:color="auto"/>
              <w:bottom w:val="single" w:sz="4" w:space="0" w:color="auto"/>
              <w:right w:val="single" w:sz="4" w:space="0" w:color="auto"/>
            </w:tcBorders>
            <w:hideMark/>
          </w:tcPr>
          <w:p w14:paraId="3EA5204C" w14:textId="59E28299"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2</w:t>
            </w:r>
            <w:r w:rsidR="004D71C5" w:rsidRPr="003A690A">
              <w:rPr>
                <w:rFonts w:ascii="Times New Roman" w:hAnsi="Times New Roman" w:cs="Times New Roman"/>
                <w:sz w:val="28"/>
                <w:szCs w:val="28"/>
              </w:rPr>
              <w:t>7</w:t>
            </w:r>
          </w:p>
        </w:tc>
        <w:tc>
          <w:tcPr>
            <w:tcW w:w="1914" w:type="dxa"/>
            <w:tcBorders>
              <w:top w:val="single" w:sz="4" w:space="0" w:color="auto"/>
              <w:left w:val="single" w:sz="4" w:space="0" w:color="auto"/>
              <w:bottom w:val="single" w:sz="4" w:space="0" w:color="auto"/>
              <w:right w:val="single" w:sz="4" w:space="0" w:color="auto"/>
            </w:tcBorders>
            <w:hideMark/>
          </w:tcPr>
          <w:p w14:paraId="5FD4D55B" w14:textId="367E9EC4" w:rsidR="00B77596" w:rsidRPr="003A690A" w:rsidRDefault="004D71C5">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824</w:t>
            </w:r>
          </w:p>
        </w:tc>
        <w:tc>
          <w:tcPr>
            <w:tcW w:w="1914" w:type="dxa"/>
            <w:tcBorders>
              <w:top w:val="single" w:sz="4" w:space="0" w:color="auto"/>
              <w:left w:val="single" w:sz="4" w:space="0" w:color="auto"/>
              <w:bottom w:val="single" w:sz="4" w:space="0" w:color="auto"/>
              <w:right w:val="single" w:sz="4" w:space="0" w:color="auto"/>
            </w:tcBorders>
          </w:tcPr>
          <w:p w14:paraId="0309E46C" w14:textId="77777777" w:rsidR="00B77596" w:rsidRPr="003A690A" w:rsidRDefault="00B77596">
            <w:pPr>
              <w:spacing w:line="276" w:lineRule="auto"/>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tcPr>
          <w:p w14:paraId="2D8CA6FA" w14:textId="77777777" w:rsidR="00B77596" w:rsidRPr="003A690A" w:rsidRDefault="00B77596">
            <w:pPr>
              <w:spacing w:line="276" w:lineRule="auto"/>
              <w:jc w:val="both"/>
              <w:rPr>
                <w:rFonts w:ascii="Times New Roman" w:hAnsi="Times New Roman" w:cs="Times New Roman"/>
                <w:sz w:val="28"/>
                <w:szCs w:val="28"/>
              </w:rPr>
            </w:pPr>
          </w:p>
        </w:tc>
      </w:tr>
      <w:tr w:rsidR="00B77596" w:rsidRPr="003A690A" w14:paraId="43A696A2"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663B99BC"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10</w:t>
            </w:r>
          </w:p>
        </w:tc>
        <w:tc>
          <w:tcPr>
            <w:tcW w:w="1914" w:type="dxa"/>
            <w:tcBorders>
              <w:top w:val="single" w:sz="4" w:space="0" w:color="auto"/>
              <w:left w:val="single" w:sz="4" w:space="0" w:color="auto"/>
              <w:bottom w:val="single" w:sz="4" w:space="0" w:color="auto"/>
              <w:right w:val="single" w:sz="4" w:space="0" w:color="auto"/>
            </w:tcBorders>
            <w:hideMark/>
          </w:tcPr>
          <w:p w14:paraId="1785AAE0" w14:textId="6563C9B9" w:rsidR="00B77596" w:rsidRPr="003A690A" w:rsidRDefault="004D71C5">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2</w:t>
            </w:r>
          </w:p>
        </w:tc>
        <w:tc>
          <w:tcPr>
            <w:tcW w:w="1914" w:type="dxa"/>
            <w:tcBorders>
              <w:top w:val="single" w:sz="4" w:space="0" w:color="auto"/>
              <w:left w:val="single" w:sz="4" w:space="0" w:color="auto"/>
              <w:bottom w:val="single" w:sz="4" w:space="0" w:color="auto"/>
              <w:right w:val="single" w:sz="4" w:space="0" w:color="auto"/>
            </w:tcBorders>
            <w:hideMark/>
          </w:tcPr>
          <w:p w14:paraId="7DF9043A" w14:textId="6AE282EE" w:rsidR="00B77596" w:rsidRPr="003A690A" w:rsidRDefault="004D71C5">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42</w:t>
            </w:r>
          </w:p>
        </w:tc>
        <w:tc>
          <w:tcPr>
            <w:tcW w:w="1914" w:type="dxa"/>
            <w:tcBorders>
              <w:top w:val="single" w:sz="4" w:space="0" w:color="auto"/>
              <w:left w:val="single" w:sz="4" w:space="0" w:color="auto"/>
              <w:bottom w:val="single" w:sz="4" w:space="0" w:color="auto"/>
              <w:right w:val="single" w:sz="4" w:space="0" w:color="auto"/>
            </w:tcBorders>
          </w:tcPr>
          <w:p w14:paraId="55240F65" w14:textId="56781B3C" w:rsidR="00B77596" w:rsidRPr="003A690A" w:rsidRDefault="004D71C5">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42</w:t>
            </w:r>
          </w:p>
        </w:tc>
        <w:tc>
          <w:tcPr>
            <w:tcW w:w="1915" w:type="dxa"/>
            <w:tcBorders>
              <w:top w:val="single" w:sz="4" w:space="0" w:color="auto"/>
              <w:left w:val="single" w:sz="4" w:space="0" w:color="auto"/>
              <w:bottom w:val="single" w:sz="4" w:space="0" w:color="auto"/>
              <w:right w:val="single" w:sz="4" w:space="0" w:color="auto"/>
            </w:tcBorders>
          </w:tcPr>
          <w:p w14:paraId="636F65F0" w14:textId="77777777" w:rsidR="00B77596" w:rsidRPr="003A690A" w:rsidRDefault="00B77596">
            <w:pPr>
              <w:spacing w:line="276" w:lineRule="auto"/>
              <w:jc w:val="both"/>
              <w:rPr>
                <w:rFonts w:ascii="Times New Roman" w:hAnsi="Times New Roman" w:cs="Times New Roman"/>
                <w:sz w:val="28"/>
                <w:szCs w:val="28"/>
              </w:rPr>
            </w:pPr>
          </w:p>
        </w:tc>
      </w:tr>
      <w:tr w:rsidR="00B77596" w:rsidRPr="003A690A" w14:paraId="57EF3F4B"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68ED94A6"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11</w:t>
            </w:r>
          </w:p>
        </w:tc>
        <w:tc>
          <w:tcPr>
            <w:tcW w:w="1914" w:type="dxa"/>
            <w:tcBorders>
              <w:top w:val="single" w:sz="4" w:space="0" w:color="auto"/>
              <w:left w:val="single" w:sz="4" w:space="0" w:color="auto"/>
              <w:bottom w:val="single" w:sz="4" w:space="0" w:color="auto"/>
              <w:right w:val="single" w:sz="4" w:space="0" w:color="auto"/>
            </w:tcBorders>
            <w:hideMark/>
          </w:tcPr>
          <w:p w14:paraId="7D6C8F4D" w14:textId="65B62753" w:rsidR="00B77596" w:rsidRPr="003A690A" w:rsidRDefault="004D71C5">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p>
        </w:tc>
        <w:tc>
          <w:tcPr>
            <w:tcW w:w="1914" w:type="dxa"/>
            <w:tcBorders>
              <w:top w:val="single" w:sz="4" w:space="0" w:color="auto"/>
              <w:left w:val="single" w:sz="4" w:space="0" w:color="auto"/>
              <w:bottom w:val="single" w:sz="4" w:space="0" w:color="auto"/>
              <w:right w:val="single" w:sz="4" w:space="0" w:color="auto"/>
            </w:tcBorders>
            <w:hideMark/>
          </w:tcPr>
          <w:p w14:paraId="48C2657F" w14:textId="26274D81"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2</w:t>
            </w:r>
            <w:r w:rsidR="004D71C5" w:rsidRPr="003A690A">
              <w:rPr>
                <w:rFonts w:ascii="Times New Roman" w:hAnsi="Times New Roman" w:cs="Times New Roman"/>
                <w:sz w:val="28"/>
                <w:szCs w:val="28"/>
              </w:rPr>
              <w:t>7</w:t>
            </w:r>
          </w:p>
        </w:tc>
        <w:tc>
          <w:tcPr>
            <w:tcW w:w="1914" w:type="dxa"/>
            <w:tcBorders>
              <w:top w:val="single" w:sz="4" w:space="0" w:color="auto"/>
              <w:left w:val="single" w:sz="4" w:space="0" w:color="auto"/>
              <w:bottom w:val="single" w:sz="4" w:space="0" w:color="auto"/>
              <w:right w:val="single" w:sz="4" w:space="0" w:color="auto"/>
            </w:tcBorders>
            <w:hideMark/>
          </w:tcPr>
          <w:p w14:paraId="64BCA1F6" w14:textId="26922AE3"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2</w:t>
            </w:r>
            <w:r w:rsidR="004D71C5" w:rsidRPr="003A690A">
              <w:rPr>
                <w:rFonts w:ascii="Times New Roman" w:hAnsi="Times New Roman" w:cs="Times New Roman"/>
                <w:sz w:val="28"/>
                <w:szCs w:val="28"/>
              </w:rPr>
              <w:t>7</w:t>
            </w:r>
          </w:p>
        </w:tc>
        <w:tc>
          <w:tcPr>
            <w:tcW w:w="1915" w:type="dxa"/>
            <w:tcBorders>
              <w:top w:val="single" w:sz="4" w:space="0" w:color="auto"/>
              <w:left w:val="single" w:sz="4" w:space="0" w:color="auto"/>
              <w:bottom w:val="single" w:sz="4" w:space="0" w:color="auto"/>
              <w:right w:val="single" w:sz="4" w:space="0" w:color="auto"/>
            </w:tcBorders>
          </w:tcPr>
          <w:p w14:paraId="339E38A1" w14:textId="77777777" w:rsidR="00B77596" w:rsidRPr="003A690A" w:rsidRDefault="00B77596">
            <w:pPr>
              <w:spacing w:line="276" w:lineRule="auto"/>
              <w:jc w:val="both"/>
              <w:rPr>
                <w:rFonts w:ascii="Times New Roman" w:hAnsi="Times New Roman" w:cs="Times New Roman"/>
                <w:sz w:val="28"/>
                <w:szCs w:val="28"/>
              </w:rPr>
            </w:pPr>
          </w:p>
        </w:tc>
      </w:tr>
      <w:tr w:rsidR="00B77596" w:rsidRPr="003A690A" w14:paraId="4C23AB37"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105C130A"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итого</w:t>
            </w:r>
          </w:p>
        </w:tc>
        <w:tc>
          <w:tcPr>
            <w:tcW w:w="1914" w:type="dxa"/>
            <w:tcBorders>
              <w:top w:val="single" w:sz="4" w:space="0" w:color="auto"/>
              <w:left w:val="single" w:sz="4" w:space="0" w:color="auto"/>
              <w:bottom w:val="single" w:sz="4" w:space="0" w:color="auto"/>
              <w:right w:val="single" w:sz="4" w:space="0" w:color="auto"/>
            </w:tcBorders>
            <w:hideMark/>
          </w:tcPr>
          <w:p w14:paraId="37532499"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3</w:t>
            </w:r>
          </w:p>
        </w:tc>
        <w:tc>
          <w:tcPr>
            <w:tcW w:w="1914" w:type="dxa"/>
            <w:tcBorders>
              <w:top w:val="single" w:sz="4" w:space="0" w:color="auto"/>
              <w:left w:val="single" w:sz="4" w:space="0" w:color="auto"/>
              <w:bottom w:val="single" w:sz="4" w:space="0" w:color="auto"/>
              <w:right w:val="single" w:sz="4" w:space="0" w:color="auto"/>
            </w:tcBorders>
            <w:hideMark/>
          </w:tcPr>
          <w:p w14:paraId="0BAFE3BE" w14:textId="2FE1D2DC" w:rsidR="00B77596" w:rsidRPr="003A690A" w:rsidRDefault="004D71C5">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69</w:t>
            </w:r>
          </w:p>
        </w:tc>
        <w:tc>
          <w:tcPr>
            <w:tcW w:w="1914" w:type="dxa"/>
            <w:tcBorders>
              <w:top w:val="single" w:sz="4" w:space="0" w:color="auto"/>
              <w:left w:val="single" w:sz="4" w:space="0" w:color="auto"/>
              <w:bottom w:val="single" w:sz="4" w:space="0" w:color="auto"/>
              <w:right w:val="single" w:sz="4" w:space="0" w:color="auto"/>
            </w:tcBorders>
            <w:hideMark/>
          </w:tcPr>
          <w:p w14:paraId="75C0A18C" w14:textId="445E0E55"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6</w:t>
            </w:r>
            <w:r w:rsidR="004D71C5" w:rsidRPr="003A690A">
              <w:rPr>
                <w:rFonts w:ascii="Times New Roman" w:hAnsi="Times New Roman" w:cs="Times New Roman"/>
                <w:sz w:val="28"/>
                <w:szCs w:val="28"/>
              </w:rPr>
              <w:t>9</w:t>
            </w:r>
          </w:p>
        </w:tc>
        <w:tc>
          <w:tcPr>
            <w:tcW w:w="1915" w:type="dxa"/>
            <w:tcBorders>
              <w:top w:val="single" w:sz="4" w:space="0" w:color="auto"/>
              <w:left w:val="single" w:sz="4" w:space="0" w:color="auto"/>
              <w:bottom w:val="single" w:sz="4" w:space="0" w:color="auto"/>
              <w:right w:val="single" w:sz="4" w:space="0" w:color="auto"/>
            </w:tcBorders>
          </w:tcPr>
          <w:p w14:paraId="7A027A88" w14:textId="77777777" w:rsidR="00B77596" w:rsidRPr="003A690A" w:rsidRDefault="00B77596">
            <w:pPr>
              <w:spacing w:line="276" w:lineRule="auto"/>
              <w:jc w:val="both"/>
              <w:rPr>
                <w:rFonts w:ascii="Times New Roman" w:hAnsi="Times New Roman" w:cs="Times New Roman"/>
                <w:sz w:val="28"/>
                <w:szCs w:val="28"/>
              </w:rPr>
            </w:pPr>
          </w:p>
        </w:tc>
      </w:tr>
      <w:tr w:rsidR="00B77596" w:rsidRPr="003A690A" w14:paraId="2C9C8417" w14:textId="77777777" w:rsidTr="00B77596">
        <w:tc>
          <w:tcPr>
            <w:tcW w:w="1914" w:type="dxa"/>
            <w:tcBorders>
              <w:top w:val="single" w:sz="4" w:space="0" w:color="auto"/>
              <w:left w:val="single" w:sz="4" w:space="0" w:color="auto"/>
              <w:bottom w:val="single" w:sz="4" w:space="0" w:color="auto"/>
              <w:right w:val="single" w:sz="4" w:space="0" w:color="auto"/>
            </w:tcBorders>
            <w:hideMark/>
          </w:tcPr>
          <w:p w14:paraId="0F6C47E8" w14:textId="77777777"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всего</w:t>
            </w:r>
          </w:p>
        </w:tc>
        <w:tc>
          <w:tcPr>
            <w:tcW w:w="1914" w:type="dxa"/>
            <w:tcBorders>
              <w:top w:val="single" w:sz="4" w:space="0" w:color="auto"/>
              <w:left w:val="single" w:sz="4" w:space="0" w:color="auto"/>
              <w:bottom w:val="single" w:sz="4" w:space="0" w:color="auto"/>
              <w:right w:val="single" w:sz="4" w:space="0" w:color="auto"/>
            </w:tcBorders>
            <w:hideMark/>
          </w:tcPr>
          <w:p w14:paraId="480F4A79" w14:textId="5187ADC3"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5</w:t>
            </w:r>
            <w:r w:rsidR="004D71C5" w:rsidRPr="003A690A">
              <w:rPr>
                <w:rFonts w:ascii="Times New Roman" w:hAnsi="Times New Roman" w:cs="Times New Roman"/>
                <w:sz w:val="28"/>
                <w:szCs w:val="28"/>
              </w:rPr>
              <w:t>0</w:t>
            </w:r>
          </w:p>
        </w:tc>
        <w:tc>
          <w:tcPr>
            <w:tcW w:w="1914" w:type="dxa"/>
            <w:tcBorders>
              <w:top w:val="single" w:sz="4" w:space="0" w:color="auto"/>
              <w:left w:val="single" w:sz="4" w:space="0" w:color="auto"/>
              <w:bottom w:val="single" w:sz="4" w:space="0" w:color="auto"/>
              <w:right w:val="single" w:sz="4" w:space="0" w:color="auto"/>
            </w:tcBorders>
            <w:hideMark/>
          </w:tcPr>
          <w:p w14:paraId="0DA8F0D5" w14:textId="0964125A" w:rsidR="00B77596" w:rsidRPr="003A690A" w:rsidRDefault="00B77596">
            <w:pPr>
              <w:spacing w:line="276" w:lineRule="auto"/>
              <w:jc w:val="both"/>
              <w:rPr>
                <w:rFonts w:ascii="Times New Roman" w:hAnsi="Times New Roman" w:cs="Times New Roman"/>
                <w:sz w:val="28"/>
                <w:szCs w:val="28"/>
              </w:rPr>
            </w:pPr>
            <w:r w:rsidRPr="003A690A">
              <w:rPr>
                <w:rFonts w:ascii="Times New Roman" w:hAnsi="Times New Roman" w:cs="Times New Roman"/>
                <w:sz w:val="28"/>
                <w:szCs w:val="28"/>
              </w:rPr>
              <w:t>1</w:t>
            </w:r>
            <w:r w:rsidR="004D71C5" w:rsidRPr="003A690A">
              <w:rPr>
                <w:rFonts w:ascii="Times New Roman" w:hAnsi="Times New Roman" w:cs="Times New Roman"/>
                <w:sz w:val="28"/>
                <w:szCs w:val="28"/>
              </w:rPr>
              <w:t>535</w:t>
            </w:r>
          </w:p>
        </w:tc>
        <w:tc>
          <w:tcPr>
            <w:tcW w:w="1914" w:type="dxa"/>
            <w:tcBorders>
              <w:top w:val="single" w:sz="4" w:space="0" w:color="auto"/>
              <w:left w:val="single" w:sz="4" w:space="0" w:color="auto"/>
              <w:bottom w:val="single" w:sz="4" w:space="0" w:color="auto"/>
              <w:right w:val="single" w:sz="4" w:space="0" w:color="auto"/>
            </w:tcBorders>
          </w:tcPr>
          <w:p w14:paraId="252BCBEF" w14:textId="77777777" w:rsidR="00B77596" w:rsidRPr="003A690A" w:rsidRDefault="00B77596">
            <w:pPr>
              <w:spacing w:line="276" w:lineRule="auto"/>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tcPr>
          <w:p w14:paraId="1C3B5E47" w14:textId="77777777" w:rsidR="00B77596" w:rsidRPr="003A690A" w:rsidRDefault="00B77596">
            <w:pPr>
              <w:spacing w:line="276" w:lineRule="auto"/>
              <w:jc w:val="both"/>
              <w:rPr>
                <w:rFonts w:ascii="Times New Roman" w:hAnsi="Times New Roman" w:cs="Times New Roman"/>
                <w:sz w:val="28"/>
                <w:szCs w:val="28"/>
              </w:rPr>
            </w:pPr>
          </w:p>
        </w:tc>
      </w:tr>
    </w:tbl>
    <w:p w14:paraId="0B8425F9" w14:textId="77777777" w:rsidR="00B77596" w:rsidRPr="003A690A" w:rsidRDefault="00B77596" w:rsidP="00B77596">
      <w:pPr>
        <w:spacing w:before="24" w:after="0" w:line="276" w:lineRule="auto"/>
        <w:jc w:val="both"/>
        <w:rPr>
          <w:rFonts w:ascii="Times New Roman" w:eastAsia="Times New Roman" w:hAnsi="Times New Roman" w:cs="Times New Roman"/>
          <w:b/>
          <w:color w:val="000000"/>
          <w:sz w:val="28"/>
          <w:szCs w:val="28"/>
          <w:lang w:eastAsia="ru-RU"/>
        </w:rPr>
      </w:pPr>
    </w:p>
    <w:p w14:paraId="67B17D19" w14:textId="77777777" w:rsidR="00B77596" w:rsidRPr="003A690A" w:rsidRDefault="00B77596" w:rsidP="00B77596">
      <w:pPr>
        <w:spacing w:before="24" w:after="0" w:line="276" w:lineRule="auto"/>
        <w:jc w:val="both"/>
        <w:rPr>
          <w:rFonts w:ascii="Times New Roman" w:eastAsia="Times New Roman" w:hAnsi="Times New Roman" w:cs="Times New Roman"/>
          <w:b/>
          <w:color w:val="000000"/>
          <w:sz w:val="28"/>
          <w:szCs w:val="28"/>
          <w:lang w:eastAsia="ru-RU"/>
        </w:rPr>
      </w:pPr>
      <w:r w:rsidRPr="003A690A">
        <w:rPr>
          <w:rFonts w:ascii="Times New Roman" w:eastAsia="Times New Roman" w:hAnsi="Times New Roman" w:cs="Times New Roman"/>
          <w:b/>
          <w:color w:val="000000"/>
          <w:sz w:val="28"/>
          <w:szCs w:val="28"/>
          <w:lang w:eastAsia="ru-RU"/>
        </w:rPr>
        <w:t>КАЧЕСТВО ПОДГОТОВКИ ВЫПУСКНИКОВ И ОБУЧАЮЩИХСЯ</w:t>
      </w:r>
    </w:p>
    <w:p w14:paraId="1F191867" w14:textId="77777777" w:rsidR="00B77596" w:rsidRPr="003A690A" w:rsidRDefault="00B77596" w:rsidP="00B77596">
      <w:pPr>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3.1. Система оценки качества образования</w:t>
      </w:r>
    </w:p>
    <w:p w14:paraId="20C9E59C" w14:textId="77777777" w:rsidR="00B77596" w:rsidRPr="003A690A" w:rsidRDefault="00B77596" w:rsidP="00B77596">
      <w:pPr>
        <w:spacing w:before="24" w:after="0" w:line="276" w:lineRule="auto"/>
        <w:ind w:firstLine="60"/>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lastRenderedPageBreak/>
        <w:t>3.</w:t>
      </w:r>
      <w:proofErr w:type="gramStart"/>
      <w:r w:rsidRPr="003A690A">
        <w:rPr>
          <w:rFonts w:ascii="Times New Roman" w:eastAsia="Times New Roman" w:hAnsi="Times New Roman" w:cs="Times New Roman"/>
          <w:color w:val="000000"/>
          <w:sz w:val="28"/>
          <w:szCs w:val="28"/>
          <w:lang w:eastAsia="ru-RU"/>
        </w:rPr>
        <w:t>2.Успеваемость</w:t>
      </w:r>
      <w:proofErr w:type="gramEnd"/>
      <w:r w:rsidRPr="003A690A">
        <w:rPr>
          <w:rFonts w:ascii="Times New Roman" w:eastAsia="Times New Roman" w:hAnsi="Times New Roman" w:cs="Times New Roman"/>
          <w:color w:val="000000"/>
          <w:sz w:val="28"/>
          <w:szCs w:val="28"/>
          <w:lang w:eastAsia="ru-RU"/>
        </w:rPr>
        <w:t xml:space="preserve"> и качество знаний обучающихся по итогам 2019-2020 учебного года</w:t>
      </w:r>
    </w:p>
    <w:p w14:paraId="7C7A625E" w14:textId="77777777" w:rsidR="00B77596" w:rsidRPr="003A690A" w:rsidRDefault="00B77596" w:rsidP="00B77596">
      <w:pPr>
        <w:spacing w:before="24" w:after="0" w:line="276" w:lineRule="auto"/>
        <w:ind w:left="60"/>
        <w:jc w:val="both"/>
        <w:rPr>
          <w:rFonts w:ascii="Times New Roman" w:eastAsia="Times New Roman" w:hAnsi="Times New Roman" w:cs="Times New Roman"/>
          <w:color w:val="000000"/>
          <w:sz w:val="28"/>
          <w:szCs w:val="28"/>
          <w:lang w:eastAsia="ru-RU"/>
        </w:rPr>
      </w:pPr>
    </w:p>
    <w:tbl>
      <w:tblPr>
        <w:tblW w:w="10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725"/>
        <w:gridCol w:w="724"/>
        <w:gridCol w:w="724"/>
        <w:gridCol w:w="724"/>
        <w:gridCol w:w="724"/>
        <w:gridCol w:w="724"/>
        <w:gridCol w:w="724"/>
        <w:gridCol w:w="724"/>
        <w:gridCol w:w="724"/>
        <w:gridCol w:w="712"/>
        <w:gridCol w:w="704"/>
        <w:gridCol w:w="776"/>
      </w:tblGrid>
      <w:tr w:rsidR="00B77596" w:rsidRPr="003A690A" w14:paraId="3F7AA2FE" w14:textId="77777777" w:rsidTr="00CA7D52">
        <w:tc>
          <w:tcPr>
            <w:tcW w:w="1758" w:type="dxa"/>
            <w:tcBorders>
              <w:top w:val="single" w:sz="4" w:space="0" w:color="auto"/>
              <w:left w:val="single" w:sz="4" w:space="0" w:color="auto"/>
              <w:bottom w:val="single" w:sz="4" w:space="0" w:color="auto"/>
              <w:right w:val="single" w:sz="4" w:space="0" w:color="auto"/>
            </w:tcBorders>
          </w:tcPr>
          <w:p w14:paraId="7E1CA209"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p>
        </w:tc>
        <w:tc>
          <w:tcPr>
            <w:tcW w:w="725" w:type="dxa"/>
            <w:tcBorders>
              <w:top w:val="single" w:sz="4" w:space="0" w:color="auto"/>
              <w:left w:val="single" w:sz="4" w:space="0" w:color="auto"/>
              <w:bottom w:val="single" w:sz="4" w:space="0" w:color="auto"/>
              <w:right w:val="single" w:sz="4" w:space="0" w:color="auto"/>
            </w:tcBorders>
            <w:hideMark/>
          </w:tcPr>
          <w:p w14:paraId="2B813712"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1-е </w:t>
            </w:r>
            <w:proofErr w:type="spellStart"/>
            <w:r w:rsidRPr="003A690A">
              <w:rPr>
                <w:rFonts w:ascii="Times New Roman" w:eastAsia="Times New Roman" w:hAnsi="Times New Roman" w:cs="Times New Roman"/>
                <w:color w:val="000000"/>
                <w:sz w:val="28"/>
                <w:szCs w:val="28"/>
                <w:lang w:eastAsia="ru-RU"/>
              </w:rPr>
              <w:t>кл</w:t>
            </w:r>
            <w:proofErr w:type="spellEnd"/>
            <w:r w:rsidRPr="003A690A">
              <w:rPr>
                <w:rFonts w:ascii="Times New Roman" w:eastAsia="Times New Roman" w:hAnsi="Times New Roman" w:cs="Times New Roman"/>
                <w:color w:val="000000"/>
                <w:sz w:val="28"/>
                <w:szCs w:val="28"/>
                <w:lang w:eastAsia="ru-RU"/>
              </w:rPr>
              <w:t>.</w:t>
            </w:r>
          </w:p>
        </w:tc>
        <w:tc>
          <w:tcPr>
            <w:tcW w:w="724" w:type="dxa"/>
            <w:tcBorders>
              <w:top w:val="single" w:sz="4" w:space="0" w:color="auto"/>
              <w:left w:val="single" w:sz="4" w:space="0" w:color="auto"/>
              <w:bottom w:val="single" w:sz="4" w:space="0" w:color="auto"/>
              <w:right w:val="single" w:sz="4" w:space="0" w:color="auto"/>
            </w:tcBorders>
            <w:hideMark/>
          </w:tcPr>
          <w:p w14:paraId="172A7480"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2-е </w:t>
            </w:r>
            <w:proofErr w:type="spellStart"/>
            <w:r w:rsidRPr="003A690A">
              <w:rPr>
                <w:rFonts w:ascii="Times New Roman" w:eastAsia="Times New Roman" w:hAnsi="Times New Roman" w:cs="Times New Roman"/>
                <w:color w:val="000000"/>
                <w:sz w:val="28"/>
                <w:szCs w:val="28"/>
                <w:lang w:eastAsia="ru-RU"/>
              </w:rPr>
              <w:t>кл</w:t>
            </w:r>
            <w:proofErr w:type="spellEnd"/>
            <w:r w:rsidRPr="003A690A">
              <w:rPr>
                <w:rFonts w:ascii="Times New Roman" w:eastAsia="Times New Roman" w:hAnsi="Times New Roman" w:cs="Times New Roman"/>
                <w:color w:val="000000"/>
                <w:sz w:val="28"/>
                <w:szCs w:val="28"/>
                <w:lang w:eastAsia="ru-RU"/>
              </w:rPr>
              <w:t>.</w:t>
            </w:r>
          </w:p>
        </w:tc>
        <w:tc>
          <w:tcPr>
            <w:tcW w:w="724" w:type="dxa"/>
            <w:tcBorders>
              <w:top w:val="single" w:sz="4" w:space="0" w:color="auto"/>
              <w:left w:val="single" w:sz="4" w:space="0" w:color="auto"/>
              <w:bottom w:val="single" w:sz="4" w:space="0" w:color="auto"/>
              <w:right w:val="single" w:sz="4" w:space="0" w:color="auto"/>
            </w:tcBorders>
            <w:hideMark/>
          </w:tcPr>
          <w:p w14:paraId="52C40680"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3-и </w:t>
            </w:r>
            <w:proofErr w:type="spellStart"/>
            <w:r w:rsidRPr="003A690A">
              <w:rPr>
                <w:rFonts w:ascii="Times New Roman" w:eastAsia="Times New Roman" w:hAnsi="Times New Roman" w:cs="Times New Roman"/>
                <w:color w:val="000000"/>
                <w:sz w:val="28"/>
                <w:szCs w:val="28"/>
                <w:lang w:eastAsia="ru-RU"/>
              </w:rPr>
              <w:t>кл</w:t>
            </w:r>
            <w:proofErr w:type="spellEnd"/>
            <w:r w:rsidRPr="003A690A">
              <w:rPr>
                <w:rFonts w:ascii="Times New Roman" w:eastAsia="Times New Roman" w:hAnsi="Times New Roman" w:cs="Times New Roman"/>
                <w:color w:val="000000"/>
                <w:sz w:val="28"/>
                <w:szCs w:val="28"/>
                <w:lang w:eastAsia="ru-RU"/>
              </w:rPr>
              <w:t>.</w:t>
            </w:r>
          </w:p>
        </w:tc>
        <w:tc>
          <w:tcPr>
            <w:tcW w:w="724" w:type="dxa"/>
            <w:tcBorders>
              <w:top w:val="single" w:sz="4" w:space="0" w:color="auto"/>
              <w:left w:val="single" w:sz="4" w:space="0" w:color="auto"/>
              <w:bottom w:val="single" w:sz="4" w:space="0" w:color="auto"/>
              <w:right w:val="single" w:sz="4" w:space="0" w:color="auto"/>
            </w:tcBorders>
            <w:hideMark/>
          </w:tcPr>
          <w:p w14:paraId="453A3896"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4-е </w:t>
            </w:r>
            <w:proofErr w:type="spellStart"/>
            <w:r w:rsidRPr="003A690A">
              <w:rPr>
                <w:rFonts w:ascii="Times New Roman" w:eastAsia="Times New Roman" w:hAnsi="Times New Roman" w:cs="Times New Roman"/>
                <w:color w:val="000000"/>
                <w:sz w:val="28"/>
                <w:szCs w:val="28"/>
                <w:lang w:eastAsia="ru-RU"/>
              </w:rPr>
              <w:t>кл</w:t>
            </w:r>
            <w:proofErr w:type="spellEnd"/>
            <w:r w:rsidRPr="003A690A">
              <w:rPr>
                <w:rFonts w:ascii="Times New Roman" w:eastAsia="Times New Roman" w:hAnsi="Times New Roman" w:cs="Times New Roman"/>
                <w:color w:val="000000"/>
                <w:sz w:val="28"/>
                <w:szCs w:val="28"/>
                <w:lang w:eastAsia="ru-RU"/>
              </w:rPr>
              <w:t>.</w:t>
            </w:r>
          </w:p>
        </w:tc>
        <w:tc>
          <w:tcPr>
            <w:tcW w:w="724" w:type="dxa"/>
            <w:tcBorders>
              <w:top w:val="single" w:sz="4" w:space="0" w:color="auto"/>
              <w:left w:val="single" w:sz="4" w:space="0" w:color="auto"/>
              <w:bottom w:val="single" w:sz="4" w:space="0" w:color="auto"/>
              <w:right w:val="single" w:sz="4" w:space="0" w:color="auto"/>
            </w:tcBorders>
            <w:hideMark/>
          </w:tcPr>
          <w:p w14:paraId="6599B565"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5-е </w:t>
            </w:r>
            <w:proofErr w:type="spellStart"/>
            <w:r w:rsidRPr="003A690A">
              <w:rPr>
                <w:rFonts w:ascii="Times New Roman" w:eastAsia="Times New Roman" w:hAnsi="Times New Roman" w:cs="Times New Roman"/>
                <w:color w:val="000000"/>
                <w:sz w:val="28"/>
                <w:szCs w:val="28"/>
                <w:lang w:eastAsia="ru-RU"/>
              </w:rPr>
              <w:t>кл</w:t>
            </w:r>
            <w:proofErr w:type="spellEnd"/>
            <w:r w:rsidRPr="003A690A">
              <w:rPr>
                <w:rFonts w:ascii="Times New Roman" w:eastAsia="Times New Roman" w:hAnsi="Times New Roman" w:cs="Times New Roman"/>
                <w:color w:val="000000"/>
                <w:sz w:val="28"/>
                <w:szCs w:val="28"/>
                <w:lang w:eastAsia="ru-RU"/>
              </w:rPr>
              <w:t>.</w:t>
            </w:r>
          </w:p>
        </w:tc>
        <w:tc>
          <w:tcPr>
            <w:tcW w:w="724" w:type="dxa"/>
            <w:tcBorders>
              <w:top w:val="single" w:sz="4" w:space="0" w:color="auto"/>
              <w:left w:val="single" w:sz="4" w:space="0" w:color="auto"/>
              <w:bottom w:val="single" w:sz="4" w:space="0" w:color="auto"/>
              <w:right w:val="single" w:sz="4" w:space="0" w:color="auto"/>
            </w:tcBorders>
            <w:hideMark/>
          </w:tcPr>
          <w:p w14:paraId="54D0DAE7"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6-е </w:t>
            </w:r>
            <w:proofErr w:type="spellStart"/>
            <w:r w:rsidRPr="003A690A">
              <w:rPr>
                <w:rFonts w:ascii="Times New Roman" w:eastAsia="Times New Roman" w:hAnsi="Times New Roman" w:cs="Times New Roman"/>
                <w:color w:val="000000"/>
                <w:sz w:val="28"/>
                <w:szCs w:val="28"/>
                <w:lang w:eastAsia="ru-RU"/>
              </w:rPr>
              <w:t>кл</w:t>
            </w:r>
            <w:proofErr w:type="spellEnd"/>
            <w:r w:rsidRPr="003A690A">
              <w:rPr>
                <w:rFonts w:ascii="Times New Roman" w:eastAsia="Times New Roman" w:hAnsi="Times New Roman" w:cs="Times New Roman"/>
                <w:color w:val="000000"/>
                <w:sz w:val="28"/>
                <w:szCs w:val="28"/>
                <w:lang w:eastAsia="ru-RU"/>
              </w:rPr>
              <w:t>.</w:t>
            </w:r>
          </w:p>
        </w:tc>
        <w:tc>
          <w:tcPr>
            <w:tcW w:w="724" w:type="dxa"/>
            <w:tcBorders>
              <w:top w:val="single" w:sz="4" w:space="0" w:color="auto"/>
              <w:left w:val="single" w:sz="4" w:space="0" w:color="auto"/>
              <w:bottom w:val="single" w:sz="4" w:space="0" w:color="auto"/>
              <w:right w:val="single" w:sz="4" w:space="0" w:color="auto"/>
            </w:tcBorders>
            <w:hideMark/>
          </w:tcPr>
          <w:p w14:paraId="6B6AA961"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7-е </w:t>
            </w:r>
            <w:proofErr w:type="spellStart"/>
            <w:r w:rsidRPr="003A690A">
              <w:rPr>
                <w:rFonts w:ascii="Times New Roman" w:eastAsia="Times New Roman" w:hAnsi="Times New Roman" w:cs="Times New Roman"/>
                <w:color w:val="000000"/>
                <w:sz w:val="28"/>
                <w:szCs w:val="28"/>
                <w:lang w:eastAsia="ru-RU"/>
              </w:rPr>
              <w:t>кл</w:t>
            </w:r>
            <w:proofErr w:type="spellEnd"/>
            <w:r w:rsidRPr="003A690A">
              <w:rPr>
                <w:rFonts w:ascii="Times New Roman" w:eastAsia="Times New Roman" w:hAnsi="Times New Roman" w:cs="Times New Roman"/>
                <w:color w:val="000000"/>
                <w:sz w:val="28"/>
                <w:szCs w:val="28"/>
                <w:lang w:eastAsia="ru-RU"/>
              </w:rPr>
              <w:t>.</w:t>
            </w:r>
          </w:p>
        </w:tc>
        <w:tc>
          <w:tcPr>
            <w:tcW w:w="724" w:type="dxa"/>
            <w:tcBorders>
              <w:top w:val="single" w:sz="4" w:space="0" w:color="auto"/>
              <w:left w:val="single" w:sz="4" w:space="0" w:color="auto"/>
              <w:bottom w:val="single" w:sz="4" w:space="0" w:color="auto"/>
              <w:right w:val="single" w:sz="4" w:space="0" w:color="auto"/>
            </w:tcBorders>
            <w:hideMark/>
          </w:tcPr>
          <w:p w14:paraId="75F0E9CB"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8-е </w:t>
            </w:r>
            <w:proofErr w:type="spellStart"/>
            <w:r w:rsidRPr="003A690A">
              <w:rPr>
                <w:rFonts w:ascii="Times New Roman" w:eastAsia="Times New Roman" w:hAnsi="Times New Roman" w:cs="Times New Roman"/>
                <w:color w:val="000000"/>
                <w:sz w:val="28"/>
                <w:szCs w:val="28"/>
                <w:lang w:eastAsia="ru-RU"/>
              </w:rPr>
              <w:t>кл</w:t>
            </w:r>
            <w:proofErr w:type="spellEnd"/>
            <w:r w:rsidRPr="003A690A">
              <w:rPr>
                <w:rFonts w:ascii="Times New Roman" w:eastAsia="Times New Roman" w:hAnsi="Times New Roman" w:cs="Times New Roman"/>
                <w:color w:val="000000"/>
                <w:sz w:val="28"/>
                <w:szCs w:val="28"/>
                <w:lang w:eastAsia="ru-RU"/>
              </w:rPr>
              <w:t>.</w:t>
            </w:r>
          </w:p>
        </w:tc>
        <w:tc>
          <w:tcPr>
            <w:tcW w:w="724" w:type="dxa"/>
            <w:tcBorders>
              <w:top w:val="single" w:sz="4" w:space="0" w:color="auto"/>
              <w:left w:val="single" w:sz="4" w:space="0" w:color="auto"/>
              <w:bottom w:val="single" w:sz="4" w:space="0" w:color="auto"/>
              <w:right w:val="single" w:sz="4" w:space="0" w:color="auto"/>
            </w:tcBorders>
            <w:hideMark/>
          </w:tcPr>
          <w:p w14:paraId="3645FED1"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9-е </w:t>
            </w:r>
            <w:proofErr w:type="spellStart"/>
            <w:r w:rsidRPr="003A690A">
              <w:rPr>
                <w:rFonts w:ascii="Times New Roman" w:eastAsia="Times New Roman" w:hAnsi="Times New Roman" w:cs="Times New Roman"/>
                <w:color w:val="000000"/>
                <w:sz w:val="28"/>
                <w:szCs w:val="28"/>
                <w:lang w:eastAsia="ru-RU"/>
              </w:rPr>
              <w:t>кл</w:t>
            </w:r>
            <w:proofErr w:type="spellEnd"/>
            <w:r w:rsidRPr="003A690A">
              <w:rPr>
                <w:rFonts w:ascii="Times New Roman" w:eastAsia="Times New Roman" w:hAnsi="Times New Roman" w:cs="Times New Roman"/>
                <w:color w:val="000000"/>
                <w:sz w:val="28"/>
                <w:szCs w:val="28"/>
                <w:lang w:eastAsia="ru-RU"/>
              </w:rPr>
              <w:t>.</w:t>
            </w:r>
          </w:p>
        </w:tc>
        <w:tc>
          <w:tcPr>
            <w:tcW w:w="712" w:type="dxa"/>
            <w:tcBorders>
              <w:top w:val="single" w:sz="4" w:space="0" w:color="auto"/>
              <w:left w:val="single" w:sz="4" w:space="0" w:color="auto"/>
              <w:bottom w:val="single" w:sz="4" w:space="0" w:color="auto"/>
              <w:right w:val="single" w:sz="4" w:space="0" w:color="auto"/>
            </w:tcBorders>
            <w:hideMark/>
          </w:tcPr>
          <w:p w14:paraId="364D6B52"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10-е </w:t>
            </w:r>
            <w:proofErr w:type="spellStart"/>
            <w:r w:rsidRPr="003A690A">
              <w:rPr>
                <w:rFonts w:ascii="Times New Roman" w:eastAsia="Times New Roman" w:hAnsi="Times New Roman" w:cs="Times New Roman"/>
                <w:color w:val="000000"/>
                <w:sz w:val="28"/>
                <w:szCs w:val="28"/>
                <w:lang w:eastAsia="ru-RU"/>
              </w:rPr>
              <w:t>кл</w:t>
            </w:r>
            <w:proofErr w:type="spellEnd"/>
            <w:r w:rsidRPr="003A690A">
              <w:rPr>
                <w:rFonts w:ascii="Times New Roman" w:eastAsia="Times New Roman" w:hAnsi="Times New Roman" w:cs="Times New Roman"/>
                <w:color w:val="000000"/>
                <w:sz w:val="28"/>
                <w:szCs w:val="28"/>
                <w:lang w:eastAsia="ru-RU"/>
              </w:rPr>
              <w:t>.</w:t>
            </w:r>
          </w:p>
        </w:tc>
        <w:tc>
          <w:tcPr>
            <w:tcW w:w="704" w:type="dxa"/>
            <w:tcBorders>
              <w:top w:val="single" w:sz="4" w:space="0" w:color="auto"/>
              <w:left w:val="single" w:sz="4" w:space="0" w:color="auto"/>
              <w:bottom w:val="single" w:sz="4" w:space="0" w:color="auto"/>
              <w:right w:val="single" w:sz="4" w:space="0" w:color="auto"/>
            </w:tcBorders>
            <w:hideMark/>
          </w:tcPr>
          <w:p w14:paraId="531B08FF"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11 </w:t>
            </w:r>
            <w:proofErr w:type="spellStart"/>
            <w:r w:rsidRPr="003A690A">
              <w:rPr>
                <w:rFonts w:ascii="Times New Roman" w:eastAsia="Times New Roman" w:hAnsi="Times New Roman" w:cs="Times New Roman"/>
                <w:color w:val="000000"/>
                <w:sz w:val="28"/>
                <w:szCs w:val="28"/>
                <w:lang w:eastAsia="ru-RU"/>
              </w:rPr>
              <w:t>кл</w:t>
            </w:r>
            <w:proofErr w:type="spellEnd"/>
            <w:r w:rsidRPr="003A690A">
              <w:rPr>
                <w:rFonts w:ascii="Times New Roman" w:eastAsia="Times New Roman" w:hAnsi="Times New Roman" w:cs="Times New Roman"/>
                <w:color w:val="000000"/>
                <w:sz w:val="28"/>
                <w:szCs w:val="28"/>
                <w:lang w:eastAsia="ru-RU"/>
              </w:rPr>
              <w:t>.</w:t>
            </w:r>
          </w:p>
        </w:tc>
        <w:tc>
          <w:tcPr>
            <w:tcW w:w="776" w:type="dxa"/>
            <w:tcBorders>
              <w:top w:val="single" w:sz="4" w:space="0" w:color="auto"/>
              <w:left w:val="single" w:sz="4" w:space="0" w:color="auto"/>
              <w:bottom w:val="single" w:sz="4" w:space="0" w:color="auto"/>
              <w:right w:val="single" w:sz="4" w:space="0" w:color="auto"/>
            </w:tcBorders>
            <w:hideMark/>
          </w:tcPr>
          <w:p w14:paraId="4F35012B"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По ОУ</w:t>
            </w:r>
          </w:p>
        </w:tc>
      </w:tr>
      <w:tr w:rsidR="00B77596" w:rsidRPr="003A690A" w14:paraId="7C7251FB" w14:textId="77777777" w:rsidTr="00CA7D52">
        <w:tc>
          <w:tcPr>
            <w:tcW w:w="1758" w:type="dxa"/>
            <w:tcBorders>
              <w:top w:val="single" w:sz="4" w:space="0" w:color="auto"/>
              <w:left w:val="single" w:sz="4" w:space="0" w:color="auto"/>
              <w:bottom w:val="single" w:sz="4" w:space="0" w:color="auto"/>
              <w:right w:val="single" w:sz="4" w:space="0" w:color="auto"/>
            </w:tcBorders>
            <w:hideMark/>
          </w:tcPr>
          <w:p w14:paraId="5ECBB1FA"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Успевают</w:t>
            </w:r>
          </w:p>
        </w:tc>
        <w:tc>
          <w:tcPr>
            <w:tcW w:w="725" w:type="dxa"/>
            <w:tcBorders>
              <w:top w:val="single" w:sz="4" w:space="0" w:color="auto"/>
              <w:left w:val="single" w:sz="4" w:space="0" w:color="auto"/>
              <w:bottom w:val="single" w:sz="4" w:space="0" w:color="auto"/>
              <w:right w:val="single" w:sz="4" w:space="0" w:color="auto"/>
            </w:tcBorders>
            <w:hideMark/>
          </w:tcPr>
          <w:p w14:paraId="4777BD81" w14:textId="76E6E61E"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15</w:t>
            </w:r>
            <w:r w:rsidR="00233FBB" w:rsidRPr="003A690A">
              <w:rPr>
                <w:rFonts w:ascii="Times New Roman" w:eastAsia="Times New Roman" w:hAnsi="Times New Roman" w:cs="Times New Roman"/>
                <w:color w:val="000000"/>
                <w:sz w:val="28"/>
                <w:szCs w:val="28"/>
                <w:lang w:eastAsia="ru-RU"/>
              </w:rPr>
              <w:t>7</w:t>
            </w:r>
          </w:p>
        </w:tc>
        <w:tc>
          <w:tcPr>
            <w:tcW w:w="724" w:type="dxa"/>
            <w:tcBorders>
              <w:top w:val="single" w:sz="4" w:space="0" w:color="auto"/>
              <w:left w:val="single" w:sz="4" w:space="0" w:color="auto"/>
              <w:bottom w:val="single" w:sz="4" w:space="0" w:color="auto"/>
              <w:right w:val="single" w:sz="4" w:space="0" w:color="auto"/>
            </w:tcBorders>
            <w:hideMark/>
          </w:tcPr>
          <w:p w14:paraId="57ADD71A" w14:textId="37EDB079"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r w:rsidR="00233FBB" w:rsidRPr="003A690A">
              <w:rPr>
                <w:rFonts w:ascii="Times New Roman" w:eastAsia="Times New Roman" w:hAnsi="Times New Roman" w:cs="Times New Roman"/>
                <w:color w:val="000000"/>
                <w:sz w:val="28"/>
                <w:szCs w:val="28"/>
                <w:lang w:eastAsia="ru-RU"/>
              </w:rPr>
              <w:t>61</w:t>
            </w:r>
          </w:p>
        </w:tc>
        <w:tc>
          <w:tcPr>
            <w:tcW w:w="724" w:type="dxa"/>
            <w:tcBorders>
              <w:top w:val="single" w:sz="4" w:space="0" w:color="auto"/>
              <w:left w:val="single" w:sz="4" w:space="0" w:color="auto"/>
              <w:bottom w:val="single" w:sz="4" w:space="0" w:color="auto"/>
              <w:right w:val="single" w:sz="4" w:space="0" w:color="auto"/>
            </w:tcBorders>
            <w:hideMark/>
          </w:tcPr>
          <w:p w14:paraId="4321E719" w14:textId="59004DD7" w:rsidR="00B77596" w:rsidRPr="003A690A" w:rsidRDefault="00233FBB">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155</w:t>
            </w:r>
          </w:p>
        </w:tc>
        <w:tc>
          <w:tcPr>
            <w:tcW w:w="724" w:type="dxa"/>
            <w:tcBorders>
              <w:top w:val="single" w:sz="4" w:space="0" w:color="auto"/>
              <w:left w:val="single" w:sz="4" w:space="0" w:color="auto"/>
              <w:bottom w:val="single" w:sz="4" w:space="0" w:color="auto"/>
              <w:right w:val="single" w:sz="4" w:space="0" w:color="auto"/>
            </w:tcBorders>
            <w:hideMark/>
          </w:tcPr>
          <w:p w14:paraId="06AB7E15" w14:textId="39CC84D6"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16</w:t>
            </w:r>
            <w:r w:rsidR="00233FBB" w:rsidRPr="003A690A">
              <w:rPr>
                <w:rFonts w:ascii="Times New Roman" w:eastAsia="Times New Roman" w:hAnsi="Times New Roman" w:cs="Times New Roman"/>
                <w:color w:val="000000"/>
                <w:sz w:val="28"/>
                <w:szCs w:val="28"/>
                <w:lang w:eastAsia="ru-RU"/>
              </w:rPr>
              <w:t>9</w:t>
            </w:r>
          </w:p>
        </w:tc>
        <w:tc>
          <w:tcPr>
            <w:tcW w:w="724" w:type="dxa"/>
            <w:tcBorders>
              <w:top w:val="single" w:sz="4" w:space="0" w:color="auto"/>
              <w:left w:val="single" w:sz="4" w:space="0" w:color="auto"/>
              <w:bottom w:val="single" w:sz="4" w:space="0" w:color="auto"/>
              <w:right w:val="single" w:sz="4" w:space="0" w:color="auto"/>
            </w:tcBorders>
            <w:hideMark/>
          </w:tcPr>
          <w:p w14:paraId="7C10907E" w14:textId="3994C47F"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r w:rsidR="00233FBB" w:rsidRPr="003A690A">
              <w:rPr>
                <w:rFonts w:ascii="Times New Roman" w:eastAsia="Times New Roman" w:hAnsi="Times New Roman" w:cs="Times New Roman"/>
                <w:color w:val="000000"/>
                <w:sz w:val="28"/>
                <w:szCs w:val="28"/>
                <w:lang w:eastAsia="ru-RU"/>
              </w:rPr>
              <w:t>54</w:t>
            </w:r>
          </w:p>
        </w:tc>
        <w:tc>
          <w:tcPr>
            <w:tcW w:w="724" w:type="dxa"/>
            <w:tcBorders>
              <w:top w:val="single" w:sz="4" w:space="0" w:color="auto"/>
              <w:left w:val="single" w:sz="4" w:space="0" w:color="auto"/>
              <w:bottom w:val="single" w:sz="4" w:space="0" w:color="auto"/>
              <w:right w:val="single" w:sz="4" w:space="0" w:color="auto"/>
            </w:tcBorders>
            <w:hideMark/>
          </w:tcPr>
          <w:p w14:paraId="228419B3" w14:textId="0A2C8829"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r w:rsidR="00233FBB" w:rsidRPr="003A690A">
              <w:rPr>
                <w:rFonts w:ascii="Times New Roman" w:eastAsia="Times New Roman" w:hAnsi="Times New Roman" w:cs="Times New Roman"/>
                <w:color w:val="000000"/>
                <w:sz w:val="28"/>
                <w:szCs w:val="28"/>
                <w:lang w:eastAsia="ru-RU"/>
              </w:rPr>
              <w:t>89</w:t>
            </w:r>
          </w:p>
        </w:tc>
        <w:tc>
          <w:tcPr>
            <w:tcW w:w="724" w:type="dxa"/>
            <w:tcBorders>
              <w:top w:val="single" w:sz="4" w:space="0" w:color="auto"/>
              <w:left w:val="single" w:sz="4" w:space="0" w:color="auto"/>
              <w:bottom w:val="single" w:sz="4" w:space="0" w:color="auto"/>
              <w:right w:val="single" w:sz="4" w:space="0" w:color="auto"/>
            </w:tcBorders>
            <w:hideMark/>
          </w:tcPr>
          <w:p w14:paraId="40DABF78" w14:textId="74429ABE"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r w:rsidR="00233FBB" w:rsidRPr="003A690A">
              <w:rPr>
                <w:rFonts w:ascii="Times New Roman" w:eastAsia="Times New Roman" w:hAnsi="Times New Roman" w:cs="Times New Roman"/>
                <w:color w:val="000000"/>
                <w:sz w:val="28"/>
                <w:szCs w:val="28"/>
                <w:lang w:eastAsia="ru-RU"/>
              </w:rPr>
              <w:t>63</w:t>
            </w:r>
          </w:p>
        </w:tc>
        <w:tc>
          <w:tcPr>
            <w:tcW w:w="724" w:type="dxa"/>
            <w:tcBorders>
              <w:top w:val="single" w:sz="4" w:space="0" w:color="auto"/>
              <w:left w:val="single" w:sz="4" w:space="0" w:color="auto"/>
              <w:bottom w:val="single" w:sz="4" w:space="0" w:color="auto"/>
              <w:right w:val="single" w:sz="4" w:space="0" w:color="auto"/>
            </w:tcBorders>
            <w:hideMark/>
          </w:tcPr>
          <w:p w14:paraId="22F03776" w14:textId="53F0B346"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r w:rsidR="00233FBB" w:rsidRPr="003A690A">
              <w:rPr>
                <w:rFonts w:ascii="Times New Roman" w:eastAsia="Times New Roman" w:hAnsi="Times New Roman" w:cs="Times New Roman"/>
                <w:color w:val="000000"/>
                <w:sz w:val="28"/>
                <w:szCs w:val="28"/>
                <w:lang w:eastAsia="ru-RU"/>
              </w:rPr>
              <w:t>47</w:t>
            </w:r>
          </w:p>
        </w:tc>
        <w:tc>
          <w:tcPr>
            <w:tcW w:w="724" w:type="dxa"/>
            <w:tcBorders>
              <w:top w:val="single" w:sz="4" w:space="0" w:color="auto"/>
              <w:left w:val="single" w:sz="4" w:space="0" w:color="auto"/>
              <w:bottom w:val="single" w:sz="4" w:space="0" w:color="auto"/>
              <w:right w:val="single" w:sz="4" w:space="0" w:color="auto"/>
            </w:tcBorders>
            <w:hideMark/>
          </w:tcPr>
          <w:p w14:paraId="748C6DAD" w14:textId="4DA58722"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r w:rsidR="00233FBB" w:rsidRPr="003A690A">
              <w:rPr>
                <w:rFonts w:ascii="Times New Roman" w:eastAsia="Times New Roman" w:hAnsi="Times New Roman" w:cs="Times New Roman"/>
                <w:color w:val="000000"/>
                <w:sz w:val="28"/>
                <w:szCs w:val="28"/>
                <w:lang w:eastAsia="ru-RU"/>
              </w:rPr>
              <w:t>71</w:t>
            </w:r>
          </w:p>
        </w:tc>
        <w:tc>
          <w:tcPr>
            <w:tcW w:w="712" w:type="dxa"/>
            <w:tcBorders>
              <w:top w:val="single" w:sz="4" w:space="0" w:color="auto"/>
              <w:left w:val="single" w:sz="4" w:space="0" w:color="auto"/>
              <w:bottom w:val="single" w:sz="4" w:space="0" w:color="auto"/>
              <w:right w:val="single" w:sz="4" w:space="0" w:color="auto"/>
            </w:tcBorders>
            <w:hideMark/>
          </w:tcPr>
          <w:p w14:paraId="4A586E72" w14:textId="54341860" w:rsidR="00B77596" w:rsidRPr="003A690A" w:rsidRDefault="00233FBB">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42</w:t>
            </w:r>
          </w:p>
        </w:tc>
        <w:tc>
          <w:tcPr>
            <w:tcW w:w="704" w:type="dxa"/>
            <w:tcBorders>
              <w:top w:val="single" w:sz="4" w:space="0" w:color="auto"/>
              <w:left w:val="single" w:sz="4" w:space="0" w:color="auto"/>
              <w:bottom w:val="single" w:sz="4" w:space="0" w:color="auto"/>
              <w:right w:val="single" w:sz="4" w:space="0" w:color="auto"/>
            </w:tcBorders>
            <w:hideMark/>
          </w:tcPr>
          <w:p w14:paraId="3D91FB22" w14:textId="6CB0095E" w:rsidR="00B77596" w:rsidRPr="003A690A" w:rsidRDefault="00233FBB">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27</w:t>
            </w:r>
          </w:p>
        </w:tc>
        <w:tc>
          <w:tcPr>
            <w:tcW w:w="776" w:type="dxa"/>
            <w:tcBorders>
              <w:top w:val="single" w:sz="4" w:space="0" w:color="auto"/>
              <w:left w:val="single" w:sz="4" w:space="0" w:color="auto"/>
              <w:bottom w:val="single" w:sz="4" w:space="0" w:color="auto"/>
              <w:right w:val="single" w:sz="4" w:space="0" w:color="auto"/>
            </w:tcBorders>
            <w:hideMark/>
          </w:tcPr>
          <w:p w14:paraId="245C1A86"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1123</w:t>
            </w:r>
          </w:p>
        </w:tc>
      </w:tr>
      <w:tr w:rsidR="00B77596" w:rsidRPr="003A690A" w14:paraId="3DD0F635" w14:textId="77777777" w:rsidTr="00CA7D52">
        <w:tc>
          <w:tcPr>
            <w:tcW w:w="1758" w:type="dxa"/>
            <w:tcBorders>
              <w:top w:val="single" w:sz="4" w:space="0" w:color="auto"/>
              <w:left w:val="single" w:sz="4" w:space="0" w:color="auto"/>
              <w:bottom w:val="single" w:sz="4" w:space="0" w:color="auto"/>
              <w:right w:val="single" w:sz="4" w:space="0" w:color="auto"/>
            </w:tcBorders>
            <w:hideMark/>
          </w:tcPr>
          <w:p w14:paraId="48BFF914"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На «4» и «5»</w:t>
            </w:r>
          </w:p>
        </w:tc>
        <w:tc>
          <w:tcPr>
            <w:tcW w:w="725" w:type="dxa"/>
            <w:tcBorders>
              <w:top w:val="single" w:sz="4" w:space="0" w:color="auto"/>
              <w:left w:val="single" w:sz="4" w:space="0" w:color="auto"/>
              <w:bottom w:val="single" w:sz="4" w:space="0" w:color="auto"/>
              <w:right w:val="single" w:sz="4" w:space="0" w:color="auto"/>
            </w:tcBorders>
          </w:tcPr>
          <w:p w14:paraId="07C34784"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p>
        </w:tc>
        <w:tc>
          <w:tcPr>
            <w:tcW w:w="724" w:type="dxa"/>
            <w:tcBorders>
              <w:top w:val="single" w:sz="4" w:space="0" w:color="auto"/>
              <w:left w:val="single" w:sz="4" w:space="0" w:color="auto"/>
              <w:bottom w:val="single" w:sz="4" w:space="0" w:color="auto"/>
              <w:right w:val="single" w:sz="4" w:space="0" w:color="auto"/>
            </w:tcBorders>
            <w:hideMark/>
          </w:tcPr>
          <w:p w14:paraId="699B3EDC" w14:textId="7A59BCBC" w:rsidR="00B77596" w:rsidRPr="003A690A" w:rsidRDefault="00233FBB">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w:t>
            </w:r>
            <w:r w:rsidR="00B77596" w:rsidRPr="003A690A">
              <w:rPr>
                <w:rFonts w:ascii="Times New Roman" w:eastAsia="Times New Roman" w:hAnsi="Times New Roman" w:cs="Times New Roman"/>
                <w:color w:val="000000"/>
                <w:sz w:val="28"/>
                <w:szCs w:val="28"/>
                <w:lang w:eastAsia="ru-RU"/>
              </w:rPr>
              <w:t>4</w:t>
            </w:r>
          </w:p>
        </w:tc>
        <w:tc>
          <w:tcPr>
            <w:tcW w:w="724" w:type="dxa"/>
            <w:tcBorders>
              <w:top w:val="single" w:sz="4" w:space="0" w:color="auto"/>
              <w:left w:val="single" w:sz="4" w:space="0" w:color="auto"/>
              <w:bottom w:val="single" w:sz="4" w:space="0" w:color="auto"/>
              <w:right w:val="single" w:sz="4" w:space="0" w:color="auto"/>
            </w:tcBorders>
            <w:hideMark/>
          </w:tcPr>
          <w:p w14:paraId="03C768B3" w14:textId="4C7C3756" w:rsidR="00B77596" w:rsidRPr="003A690A" w:rsidRDefault="00233FBB">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81</w:t>
            </w:r>
          </w:p>
        </w:tc>
        <w:tc>
          <w:tcPr>
            <w:tcW w:w="724" w:type="dxa"/>
            <w:tcBorders>
              <w:top w:val="single" w:sz="4" w:space="0" w:color="auto"/>
              <w:left w:val="single" w:sz="4" w:space="0" w:color="auto"/>
              <w:bottom w:val="single" w:sz="4" w:space="0" w:color="auto"/>
              <w:right w:val="single" w:sz="4" w:space="0" w:color="auto"/>
            </w:tcBorders>
            <w:hideMark/>
          </w:tcPr>
          <w:p w14:paraId="14084849" w14:textId="7A4FFA5E" w:rsidR="00B77596" w:rsidRPr="003A690A" w:rsidRDefault="00233FBB">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90</w:t>
            </w:r>
          </w:p>
        </w:tc>
        <w:tc>
          <w:tcPr>
            <w:tcW w:w="724" w:type="dxa"/>
            <w:tcBorders>
              <w:top w:val="single" w:sz="4" w:space="0" w:color="auto"/>
              <w:left w:val="single" w:sz="4" w:space="0" w:color="auto"/>
              <w:bottom w:val="single" w:sz="4" w:space="0" w:color="auto"/>
              <w:right w:val="single" w:sz="4" w:space="0" w:color="auto"/>
            </w:tcBorders>
            <w:hideMark/>
          </w:tcPr>
          <w:p w14:paraId="1CC9E746" w14:textId="62ABB7E9" w:rsidR="00B77596" w:rsidRPr="003A690A" w:rsidRDefault="00233FBB">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61</w:t>
            </w:r>
          </w:p>
        </w:tc>
        <w:tc>
          <w:tcPr>
            <w:tcW w:w="724" w:type="dxa"/>
            <w:tcBorders>
              <w:top w:val="single" w:sz="4" w:space="0" w:color="auto"/>
              <w:left w:val="single" w:sz="4" w:space="0" w:color="auto"/>
              <w:bottom w:val="single" w:sz="4" w:space="0" w:color="auto"/>
              <w:right w:val="single" w:sz="4" w:space="0" w:color="auto"/>
            </w:tcBorders>
            <w:hideMark/>
          </w:tcPr>
          <w:p w14:paraId="08BA183D" w14:textId="5D174BD8" w:rsidR="00B77596" w:rsidRPr="003A690A" w:rsidRDefault="00233FBB">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w:t>
            </w:r>
            <w:r w:rsidR="00B77596" w:rsidRPr="003A690A">
              <w:rPr>
                <w:rFonts w:ascii="Times New Roman" w:eastAsia="Times New Roman" w:hAnsi="Times New Roman" w:cs="Times New Roman"/>
                <w:color w:val="000000"/>
                <w:sz w:val="28"/>
                <w:szCs w:val="28"/>
                <w:lang w:eastAsia="ru-RU"/>
              </w:rPr>
              <w:t>9</w:t>
            </w:r>
          </w:p>
        </w:tc>
        <w:tc>
          <w:tcPr>
            <w:tcW w:w="724" w:type="dxa"/>
            <w:tcBorders>
              <w:top w:val="single" w:sz="4" w:space="0" w:color="auto"/>
              <w:left w:val="single" w:sz="4" w:space="0" w:color="auto"/>
              <w:bottom w:val="single" w:sz="4" w:space="0" w:color="auto"/>
              <w:right w:val="single" w:sz="4" w:space="0" w:color="auto"/>
            </w:tcBorders>
            <w:hideMark/>
          </w:tcPr>
          <w:p w14:paraId="66408B4A" w14:textId="372F7A78" w:rsidR="00B77596" w:rsidRPr="003A690A" w:rsidRDefault="00233FBB">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53</w:t>
            </w:r>
          </w:p>
        </w:tc>
        <w:tc>
          <w:tcPr>
            <w:tcW w:w="724" w:type="dxa"/>
            <w:tcBorders>
              <w:top w:val="single" w:sz="4" w:space="0" w:color="auto"/>
              <w:left w:val="single" w:sz="4" w:space="0" w:color="auto"/>
              <w:bottom w:val="single" w:sz="4" w:space="0" w:color="auto"/>
              <w:right w:val="single" w:sz="4" w:space="0" w:color="auto"/>
            </w:tcBorders>
            <w:hideMark/>
          </w:tcPr>
          <w:p w14:paraId="552C7963" w14:textId="6C6B81D1" w:rsidR="00B77596" w:rsidRPr="003A690A" w:rsidRDefault="00233FBB">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39</w:t>
            </w:r>
          </w:p>
        </w:tc>
        <w:tc>
          <w:tcPr>
            <w:tcW w:w="724" w:type="dxa"/>
            <w:tcBorders>
              <w:top w:val="single" w:sz="4" w:space="0" w:color="auto"/>
              <w:left w:val="single" w:sz="4" w:space="0" w:color="auto"/>
              <w:bottom w:val="single" w:sz="4" w:space="0" w:color="auto"/>
              <w:right w:val="single" w:sz="4" w:space="0" w:color="auto"/>
            </w:tcBorders>
            <w:hideMark/>
          </w:tcPr>
          <w:p w14:paraId="2639AD33" w14:textId="28E9F34B" w:rsidR="00B77596" w:rsidRPr="003A690A" w:rsidRDefault="00233FBB">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50</w:t>
            </w:r>
          </w:p>
        </w:tc>
        <w:tc>
          <w:tcPr>
            <w:tcW w:w="712" w:type="dxa"/>
            <w:tcBorders>
              <w:top w:val="single" w:sz="4" w:space="0" w:color="auto"/>
              <w:left w:val="single" w:sz="4" w:space="0" w:color="auto"/>
              <w:bottom w:val="single" w:sz="4" w:space="0" w:color="auto"/>
              <w:right w:val="single" w:sz="4" w:space="0" w:color="auto"/>
            </w:tcBorders>
            <w:hideMark/>
          </w:tcPr>
          <w:p w14:paraId="0DB63607" w14:textId="29125D88"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r w:rsidR="00233FBB" w:rsidRPr="003A690A">
              <w:rPr>
                <w:rFonts w:ascii="Times New Roman" w:eastAsia="Times New Roman" w:hAnsi="Times New Roman" w:cs="Times New Roman"/>
                <w:color w:val="000000"/>
                <w:sz w:val="28"/>
                <w:szCs w:val="28"/>
                <w:lang w:eastAsia="ru-RU"/>
              </w:rPr>
              <w:t>7</w:t>
            </w:r>
          </w:p>
        </w:tc>
        <w:tc>
          <w:tcPr>
            <w:tcW w:w="704" w:type="dxa"/>
            <w:tcBorders>
              <w:top w:val="single" w:sz="4" w:space="0" w:color="auto"/>
              <w:left w:val="single" w:sz="4" w:space="0" w:color="auto"/>
              <w:bottom w:val="single" w:sz="4" w:space="0" w:color="auto"/>
              <w:right w:val="single" w:sz="4" w:space="0" w:color="auto"/>
            </w:tcBorders>
            <w:hideMark/>
          </w:tcPr>
          <w:p w14:paraId="22435C5F" w14:textId="12F6997B"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r w:rsidR="00233FBB" w:rsidRPr="003A690A">
              <w:rPr>
                <w:rFonts w:ascii="Times New Roman" w:eastAsia="Times New Roman" w:hAnsi="Times New Roman" w:cs="Times New Roman"/>
                <w:color w:val="000000"/>
                <w:sz w:val="28"/>
                <w:szCs w:val="28"/>
                <w:lang w:eastAsia="ru-RU"/>
              </w:rPr>
              <w:t>2</w:t>
            </w:r>
          </w:p>
        </w:tc>
        <w:tc>
          <w:tcPr>
            <w:tcW w:w="776" w:type="dxa"/>
            <w:tcBorders>
              <w:top w:val="single" w:sz="4" w:space="0" w:color="auto"/>
              <w:left w:val="single" w:sz="4" w:space="0" w:color="auto"/>
              <w:bottom w:val="single" w:sz="4" w:space="0" w:color="auto"/>
              <w:right w:val="single" w:sz="4" w:space="0" w:color="auto"/>
            </w:tcBorders>
            <w:hideMark/>
          </w:tcPr>
          <w:p w14:paraId="0D3B7A56"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355</w:t>
            </w:r>
          </w:p>
        </w:tc>
      </w:tr>
    </w:tbl>
    <w:p w14:paraId="1482153D" w14:textId="77777777" w:rsidR="00B77596" w:rsidRPr="003A690A" w:rsidRDefault="00B77596" w:rsidP="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p>
    <w:p w14:paraId="5D7591A9" w14:textId="58746A7B" w:rsidR="00B77596" w:rsidRPr="003A690A" w:rsidRDefault="00B77596" w:rsidP="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3.4.  Сведения об участии выпускников 11-х классов в государственной итоговой аттестации в 20</w:t>
      </w:r>
      <w:r w:rsidR="0095338A" w:rsidRPr="003A690A">
        <w:rPr>
          <w:rFonts w:ascii="Times New Roman" w:eastAsia="Times New Roman" w:hAnsi="Times New Roman" w:cs="Times New Roman"/>
          <w:color w:val="000000"/>
          <w:sz w:val="28"/>
          <w:szCs w:val="28"/>
          <w:lang w:eastAsia="ru-RU"/>
        </w:rPr>
        <w:t>22</w:t>
      </w:r>
      <w:r w:rsidRPr="003A690A">
        <w:rPr>
          <w:rFonts w:ascii="Times New Roman" w:eastAsia="Times New Roman" w:hAnsi="Times New Roman" w:cs="Times New Roman"/>
          <w:color w:val="000000"/>
          <w:sz w:val="28"/>
          <w:szCs w:val="28"/>
          <w:lang w:eastAsia="ru-RU"/>
        </w:rPr>
        <w:t>-202</w:t>
      </w:r>
      <w:r w:rsidR="0095338A" w:rsidRPr="003A690A">
        <w:rPr>
          <w:rFonts w:ascii="Times New Roman" w:eastAsia="Times New Roman" w:hAnsi="Times New Roman" w:cs="Times New Roman"/>
          <w:color w:val="000000"/>
          <w:sz w:val="28"/>
          <w:szCs w:val="28"/>
          <w:lang w:eastAsia="ru-RU"/>
        </w:rPr>
        <w:t>3</w:t>
      </w:r>
      <w:r w:rsidRPr="003A690A">
        <w:rPr>
          <w:rFonts w:ascii="Times New Roman" w:eastAsia="Times New Roman" w:hAnsi="Times New Roman" w:cs="Times New Roman"/>
          <w:color w:val="000000"/>
          <w:sz w:val="28"/>
          <w:szCs w:val="28"/>
          <w:lang w:eastAsia="ru-RU"/>
        </w:rPr>
        <w:t xml:space="preserve"> учебном году</w:t>
      </w:r>
    </w:p>
    <w:p w14:paraId="0261EBB2" w14:textId="77777777" w:rsidR="00B77596" w:rsidRPr="003A690A" w:rsidRDefault="00B77596" w:rsidP="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p>
    <w:tbl>
      <w:tblPr>
        <w:tblW w:w="100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416"/>
        <w:gridCol w:w="1276"/>
        <w:gridCol w:w="1558"/>
        <w:gridCol w:w="1417"/>
        <w:gridCol w:w="1733"/>
      </w:tblGrid>
      <w:tr w:rsidR="00B77596" w:rsidRPr="003A690A" w14:paraId="136D9B0E" w14:textId="77777777" w:rsidTr="00CA7D52">
        <w:tc>
          <w:tcPr>
            <w:tcW w:w="1418" w:type="dxa"/>
            <w:tcBorders>
              <w:top w:val="single" w:sz="4" w:space="0" w:color="auto"/>
              <w:left w:val="single" w:sz="4" w:space="0" w:color="auto"/>
              <w:bottom w:val="single" w:sz="4" w:space="0" w:color="auto"/>
              <w:right w:val="single" w:sz="4" w:space="0" w:color="auto"/>
            </w:tcBorders>
            <w:hideMark/>
          </w:tcPr>
          <w:p w14:paraId="019BC357"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Всего</w:t>
            </w:r>
          </w:p>
          <w:p w14:paraId="4FA19282"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proofErr w:type="gramStart"/>
            <w:r w:rsidRPr="003A690A">
              <w:rPr>
                <w:rFonts w:ascii="Times New Roman" w:eastAsia="Times New Roman" w:hAnsi="Times New Roman" w:cs="Times New Roman"/>
                <w:color w:val="000000"/>
                <w:sz w:val="28"/>
                <w:szCs w:val="28"/>
                <w:lang w:eastAsia="ru-RU"/>
              </w:rPr>
              <w:t>выпуск-ников</w:t>
            </w:r>
            <w:proofErr w:type="gramEnd"/>
          </w:p>
        </w:tc>
        <w:tc>
          <w:tcPr>
            <w:tcW w:w="1276" w:type="dxa"/>
            <w:tcBorders>
              <w:top w:val="single" w:sz="4" w:space="0" w:color="auto"/>
              <w:left w:val="single" w:sz="4" w:space="0" w:color="auto"/>
              <w:bottom w:val="single" w:sz="4" w:space="0" w:color="auto"/>
              <w:right w:val="single" w:sz="4" w:space="0" w:color="auto"/>
            </w:tcBorders>
            <w:hideMark/>
          </w:tcPr>
          <w:p w14:paraId="047E7505"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proofErr w:type="spellStart"/>
            <w:proofErr w:type="gramStart"/>
            <w:r w:rsidRPr="003A690A">
              <w:rPr>
                <w:rFonts w:ascii="Times New Roman" w:eastAsia="Times New Roman" w:hAnsi="Times New Roman" w:cs="Times New Roman"/>
                <w:color w:val="000000"/>
                <w:sz w:val="28"/>
                <w:szCs w:val="28"/>
                <w:lang w:eastAsia="ru-RU"/>
              </w:rPr>
              <w:t>Допуще</w:t>
            </w:r>
            <w:proofErr w:type="spellEnd"/>
            <w:r w:rsidRPr="003A690A">
              <w:rPr>
                <w:rFonts w:ascii="Times New Roman" w:eastAsia="Times New Roman" w:hAnsi="Times New Roman" w:cs="Times New Roman"/>
                <w:color w:val="000000"/>
                <w:sz w:val="28"/>
                <w:szCs w:val="28"/>
                <w:lang w:eastAsia="ru-RU"/>
              </w:rPr>
              <w:t>-но</w:t>
            </w:r>
            <w:proofErr w:type="gramEnd"/>
            <w:r w:rsidRPr="003A690A">
              <w:rPr>
                <w:rFonts w:ascii="Times New Roman" w:eastAsia="Times New Roman" w:hAnsi="Times New Roman" w:cs="Times New Roman"/>
                <w:color w:val="000000"/>
                <w:sz w:val="28"/>
                <w:szCs w:val="28"/>
                <w:lang w:eastAsia="ru-RU"/>
              </w:rPr>
              <w:t xml:space="preserve"> до ГИА</w:t>
            </w:r>
          </w:p>
        </w:tc>
        <w:tc>
          <w:tcPr>
            <w:tcW w:w="1416" w:type="dxa"/>
            <w:tcBorders>
              <w:top w:val="single" w:sz="4" w:space="0" w:color="auto"/>
              <w:left w:val="single" w:sz="4" w:space="0" w:color="auto"/>
              <w:bottom w:val="single" w:sz="4" w:space="0" w:color="auto"/>
              <w:right w:val="single" w:sz="4" w:space="0" w:color="auto"/>
            </w:tcBorders>
            <w:hideMark/>
          </w:tcPr>
          <w:p w14:paraId="025BE17D"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proofErr w:type="gramStart"/>
            <w:r w:rsidRPr="003A690A">
              <w:rPr>
                <w:rFonts w:ascii="Times New Roman" w:eastAsia="Times New Roman" w:hAnsi="Times New Roman" w:cs="Times New Roman"/>
                <w:color w:val="000000"/>
                <w:sz w:val="28"/>
                <w:szCs w:val="28"/>
                <w:lang w:eastAsia="ru-RU"/>
              </w:rPr>
              <w:t>Получи-ли</w:t>
            </w:r>
            <w:proofErr w:type="gramEnd"/>
          </w:p>
          <w:p w14:paraId="19E63362"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аттестат</w:t>
            </w:r>
          </w:p>
        </w:tc>
        <w:tc>
          <w:tcPr>
            <w:tcW w:w="1276" w:type="dxa"/>
            <w:tcBorders>
              <w:top w:val="single" w:sz="4" w:space="0" w:color="auto"/>
              <w:left w:val="single" w:sz="4" w:space="0" w:color="auto"/>
              <w:bottom w:val="single" w:sz="4" w:space="0" w:color="auto"/>
              <w:right w:val="single" w:sz="4" w:space="0" w:color="auto"/>
            </w:tcBorders>
            <w:hideMark/>
          </w:tcPr>
          <w:p w14:paraId="2F4DE835"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Аттестат особого образца</w:t>
            </w:r>
          </w:p>
        </w:tc>
        <w:tc>
          <w:tcPr>
            <w:tcW w:w="1558" w:type="dxa"/>
            <w:tcBorders>
              <w:top w:val="single" w:sz="4" w:space="0" w:color="auto"/>
              <w:left w:val="single" w:sz="4" w:space="0" w:color="auto"/>
              <w:bottom w:val="single" w:sz="4" w:space="0" w:color="auto"/>
              <w:right w:val="single" w:sz="4" w:space="0" w:color="auto"/>
            </w:tcBorders>
            <w:hideMark/>
          </w:tcPr>
          <w:p w14:paraId="5AD20D2C"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Средний балл по </w:t>
            </w:r>
            <w:proofErr w:type="spellStart"/>
            <w:r w:rsidRPr="003A690A">
              <w:rPr>
                <w:rFonts w:ascii="Times New Roman" w:eastAsia="Times New Roman" w:hAnsi="Times New Roman" w:cs="Times New Roman"/>
                <w:color w:val="000000"/>
                <w:sz w:val="28"/>
                <w:szCs w:val="28"/>
                <w:lang w:eastAsia="ru-RU"/>
              </w:rPr>
              <w:t>математи-ке</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7503B9B"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Средний балл по русскому языку</w:t>
            </w:r>
          </w:p>
        </w:tc>
        <w:tc>
          <w:tcPr>
            <w:tcW w:w="1733" w:type="dxa"/>
            <w:tcBorders>
              <w:top w:val="single" w:sz="4" w:space="0" w:color="auto"/>
              <w:left w:val="single" w:sz="4" w:space="0" w:color="auto"/>
              <w:bottom w:val="single" w:sz="4" w:space="0" w:color="auto"/>
              <w:right w:val="single" w:sz="4" w:space="0" w:color="auto"/>
            </w:tcBorders>
            <w:hideMark/>
          </w:tcPr>
          <w:p w14:paraId="6C0B955A"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Экзамены по выбору</w:t>
            </w:r>
          </w:p>
        </w:tc>
      </w:tr>
      <w:tr w:rsidR="00B77596" w:rsidRPr="003A690A" w14:paraId="16118A0D" w14:textId="77777777" w:rsidTr="00CA7D52">
        <w:tc>
          <w:tcPr>
            <w:tcW w:w="1418" w:type="dxa"/>
            <w:tcBorders>
              <w:top w:val="single" w:sz="4" w:space="0" w:color="auto"/>
              <w:left w:val="single" w:sz="4" w:space="0" w:color="auto"/>
              <w:bottom w:val="single" w:sz="4" w:space="0" w:color="auto"/>
              <w:right w:val="single" w:sz="4" w:space="0" w:color="auto"/>
            </w:tcBorders>
            <w:hideMark/>
          </w:tcPr>
          <w:p w14:paraId="6EE21737" w14:textId="5911AEE3" w:rsidR="00B77596" w:rsidRPr="003A690A" w:rsidRDefault="0095338A">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33</w:t>
            </w:r>
          </w:p>
        </w:tc>
        <w:tc>
          <w:tcPr>
            <w:tcW w:w="1276" w:type="dxa"/>
            <w:tcBorders>
              <w:top w:val="single" w:sz="4" w:space="0" w:color="auto"/>
              <w:left w:val="single" w:sz="4" w:space="0" w:color="auto"/>
              <w:bottom w:val="single" w:sz="4" w:space="0" w:color="auto"/>
              <w:right w:val="single" w:sz="4" w:space="0" w:color="auto"/>
            </w:tcBorders>
            <w:hideMark/>
          </w:tcPr>
          <w:p w14:paraId="72A17C7C" w14:textId="4130C611"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w:t>
            </w:r>
            <w:r w:rsidR="0095338A" w:rsidRPr="003A690A">
              <w:rPr>
                <w:rFonts w:ascii="Times New Roman" w:eastAsia="Times New Roman" w:hAnsi="Times New Roman" w:cs="Times New Roman"/>
                <w:color w:val="000000"/>
                <w:sz w:val="28"/>
                <w:szCs w:val="28"/>
                <w:lang w:eastAsia="ru-RU"/>
              </w:rPr>
              <w:t>3</w:t>
            </w:r>
          </w:p>
        </w:tc>
        <w:tc>
          <w:tcPr>
            <w:tcW w:w="1416" w:type="dxa"/>
            <w:tcBorders>
              <w:top w:val="single" w:sz="4" w:space="0" w:color="auto"/>
              <w:left w:val="single" w:sz="4" w:space="0" w:color="auto"/>
              <w:bottom w:val="single" w:sz="4" w:space="0" w:color="auto"/>
              <w:right w:val="single" w:sz="4" w:space="0" w:color="auto"/>
            </w:tcBorders>
            <w:hideMark/>
          </w:tcPr>
          <w:p w14:paraId="38318347" w14:textId="2120F336"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w:t>
            </w:r>
            <w:r w:rsidR="0095338A" w:rsidRPr="003A690A">
              <w:rPr>
                <w:rFonts w:ascii="Times New Roman" w:eastAsia="Times New Roman" w:hAnsi="Times New Roman" w:cs="Times New Roman"/>
                <w:color w:val="000000"/>
                <w:sz w:val="28"/>
                <w:szCs w:val="28"/>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14:paraId="5E8619BA" w14:textId="12B6CA04" w:rsidR="00B77596" w:rsidRPr="003A690A" w:rsidRDefault="0095338A">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w:t>
            </w:r>
          </w:p>
        </w:tc>
        <w:tc>
          <w:tcPr>
            <w:tcW w:w="1558" w:type="dxa"/>
            <w:tcBorders>
              <w:top w:val="single" w:sz="4" w:space="0" w:color="auto"/>
              <w:left w:val="single" w:sz="4" w:space="0" w:color="auto"/>
              <w:bottom w:val="single" w:sz="4" w:space="0" w:color="auto"/>
              <w:right w:val="single" w:sz="4" w:space="0" w:color="auto"/>
            </w:tcBorders>
            <w:hideMark/>
          </w:tcPr>
          <w:p w14:paraId="5995D3BA" w14:textId="73928BC3"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w:t>
            </w:r>
            <w:r w:rsidR="0095338A" w:rsidRPr="003A690A">
              <w:rPr>
                <w:rFonts w:ascii="Times New Roman" w:eastAsia="Times New Roman" w:hAnsi="Times New Roman" w:cs="Times New Roman"/>
                <w:color w:val="000000"/>
                <w:sz w:val="28"/>
                <w:szCs w:val="28"/>
                <w:lang w:eastAsia="ru-RU"/>
              </w:rPr>
              <w:t>9,3</w:t>
            </w:r>
          </w:p>
        </w:tc>
        <w:tc>
          <w:tcPr>
            <w:tcW w:w="1417" w:type="dxa"/>
            <w:tcBorders>
              <w:top w:val="single" w:sz="4" w:space="0" w:color="auto"/>
              <w:left w:val="single" w:sz="4" w:space="0" w:color="auto"/>
              <w:bottom w:val="single" w:sz="4" w:space="0" w:color="auto"/>
              <w:right w:val="single" w:sz="4" w:space="0" w:color="auto"/>
            </w:tcBorders>
            <w:hideMark/>
          </w:tcPr>
          <w:p w14:paraId="63E87AA2" w14:textId="77777777" w:rsidR="00B77596" w:rsidRPr="003A690A" w:rsidRDefault="00B77596">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63</w:t>
            </w:r>
          </w:p>
        </w:tc>
        <w:tc>
          <w:tcPr>
            <w:tcW w:w="1733" w:type="dxa"/>
            <w:tcBorders>
              <w:top w:val="single" w:sz="4" w:space="0" w:color="auto"/>
              <w:left w:val="single" w:sz="4" w:space="0" w:color="auto"/>
              <w:bottom w:val="single" w:sz="4" w:space="0" w:color="auto"/>
              <w:right w:val="single" w:sz="4" w:space="0" w:color="auto"/>
            </w:tcBorders>
            <w:hideMark/>
          </w:tcPr>
          <w:p w14:paraId="68B5808D" w14:textId="215EC095" w:rsidR="00B77596" w:rsidRPr="003A690A" w:rsidRDefault="0095338A">
            <w:pPr>
              <w:tabs>
                <w:tab w:val="num" w:pos="0"/>
                <w:tab w:val="left" w:pos="426"/>
              </w:tabs>
              <w:spacing w:before="24"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48</w:t>
            </w:r>
          </w:p>
        </w:tc>
      </w:tr>
    </w:tbl>
    <w:p w14:paraId="39E9CC9F" w14:textId="77777777" w:rsidR="00B77596" w:rsidRPr="003A690A" w:rsidRDefault="00B77596" w:rsidP="00B77596">
      <w:pPr>
        <w:spacing w:after="0" w:line="276" w:lineRule="auto"/>
        <w:jc w:val="both"/>
        <w:rPr>
          <w:rFonts w:ascii="Times New Roman" w:hAnsi="Times New Roman" w:cs="Times New Roman"/>
          <w:b/>
          <w:sz w:val="28"/>
          <w:szCs w:val="28"/>
        </w:rPr>
      </w:pPr>
    </w:p>
    <w:p w14:paraId="2E77CB78" w14:textId="77777777" w:rsidR="00B77596" w:rsidRPr="003A690A" w:rsidRDefault="00B77596" w:rsidP="00B77596">
      <w:pPr>
        <w:spacing w:after="0" w:line="276" w:lineRule="auto"/>
        <w:jc w:val="both"/>
        <w:rPr>
          <w:rFonts w:ascii="Times New Roman" w:hAnsi="Times New Roman" w:cs="Times New Roman"/>
          <w:b/>
          <w:sz w:val="28"/>
          <w:szCs w:val="28"/>
        </w:rPr>
      </w:pPr>
    </w:p>
    <w:p w14:paraId="7288D69D" w14:textId="77777777" w:rsidR="000E707B" w:rsidRPr="003A690A" w:rsidRDefault="000E707B" w:rsidP="00B77596">
      <w:pPr>
        <w:spacing w:after="0" w:line="276" w:lineRule="auto"/>
        <w:jc w:val="both"/>
        <w:rPr>
          <w:rFonts w:ascii="Times New Roman" w:hAnsi="Times New Roman" w:cs="Times New Roman"/>
          <w:b/>
          <w:sz w:val="28"/>
          <w:szCs w:val="28"/>
        </w:rPr>
      </w:pPr>
    </w:p>
    <w:p w14:paraId="44C5788F" w14:textId="2CB9E4BC" w:rsidR="00B77596" w:rsidRPr="003A690A" w:rsidRDefault="00B77596" w:rsidP="00B77596">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 xml:space="preserve">Результаты </w:t>
      </w:r>
      <w:proofErr w:type="gramStart"/>
      <w:r w:rsidRPr="003A690A">
        <w:rPr>
          <w:rFonts w:ascii="Times New Roman" w:hAnsi="Times New Roman" w:cs="Times New Roman"/>
          <w:b/>
          <w:sz w:val="28"/>
          <w:szCs w:val="28"/>
        </w:rPr>
        <w:t>Всероссийских  контрольных</w:t>
      </w:r>
      <w:proofErr w:type="gramEnd"/>
      <w:r w:rsidRPr="003A690A">
        <w:rPr>
          <w:rFonts w:ascii="Times New Roman" w:hAnsi="Times New Roman" w:cs="Times New Roman"/>
          <w:b/>
          <w:sz w:val="28"/>
          <w:szCs w:val="28"/>
        </w:rPr>
        <w:t xml:space="preserve"> работ в 4-х классах 2019-2020учебный год</w:t>
      </w:r>
    </w:p>
    <w:p w14:paraId="66AEE81A" w14:textId="77777777" w:rsidR="00B77596" w:rsidRPr="003A690A" w:rsidRDefault="00B77596" w:rsidP="00B77596">
      <w:pPr>
        <w:spacing w:after="0" w:line="276" w:lineRule="auto"/>
        <w:jc w:val="both"/>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3"/>
        <w:gridCol w:w="1910"/>
        <w:gridCol w:w="1238"/>
        <w:gridCol w:w="1214"/>
        <w:gridCol w:w="1193"/>
        <w:gridCol w:w="1189"/>
        <w:gridCol w:w="1193"/>
        <w:gridCol w:w="1187"/>
      </w:tblGrid>
      <w:tr w:rsidR="00B77596" w:rsidRPr="003A690A" w14:paraId="62AC5431" w14:textId="77777777" w:rsidTr="00B77596">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0B2BB3"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i/>
                <w:iCs/>
                <w:color w:val="000000"/>
                <w:sz w:val="28"/>
                <w:szCs w:val="28"/>
              </w:rPr>
              <w:t>класс </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984E57"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i/>
                <w:iCs/>
                <w:color w:val="000000"/>
                <w:sz w:val="28"/>
                <w:szCs w:val="28"/>
              </w:rPr>
              <w:t>количество учащихся</w:t>
            </w:r>
          </w:p>
        </w:tc>
        <w:tc>
          <w:tcPr>
            <w:tcW w:w="118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02310D"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i/>
                <w:iCs/>
                <w:color w:val="000000"/>
                <w:sz w:val="28"/>
                <w:szCs w:val="28"/>
              </w:rPr>
              <w:t>Математика</w:t>
            </w:r>
          </w:p>
        </w:tc>
        <w:tc>
          <w:tcPr>
            <w:tcW w:w="115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20AA91"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i/>
                <w:iCs/>
                <w:color w:val="000000"/>
                <w:sz w:val="28"/>
                <w:szCs w:val="28"/>
              </w:rPr>
              <w:t>Русский язык</w:t>
            </w:r>
          </w:p>
        </w:tc>
        <w:tc>
          <w:tcPr>
            <w:tcW w:w="115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3C7DA1" w14:textId="77777777" w:rsidR="00B77596" w:rsidRPr="003A690A" w:rsidRDefault="00B77596">
            <w:pPr>
              <w:spacing w:line="312" w:lineRule="atLeast"/>
              <w:jc w:val="both"/>
              <w:rPr>
                <w:rFonts w:ascii="Times New Roman" w:hAnsi="Times New Roman" w:cs="Times New Roman"/>
                <w:color w:val="333333"/>
                <w:sz w:val="28"/>
                <w:szCs w:val="28"/>
              </w:rPr>
            </w:pPr>
            <w:proofErr w:type="spellStart"/>
            <w:r w:rsidRPr="003A690A">
              <w:rPr>
                <w:rFonts w:ascii="Times New Roman" w:hAnsi="Times New Roman" w:cs="Times New Roman"/>
                <w:i/>
                <w:iCs/>
                <w:color w:val="000000"/>
                <w:sz w:val="28"/>
                <w:szCs w:val="28"/>
              </w:rPr>
              <w:t>Лит.чтение</w:t>
            </w:r>
            <w:proofErr w:type="spellEnd"/>
          </w:p>
        </w:tc>
      </w:tr>
      <w:tr w:rsidR="00B77596" w:rsidRPr="003A690A" w14:paraId="0BA4D09A" w14:textId="77777777" w:rsidTr="00B77596">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26B951"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i/>
                <w:iCs/>
                <w:color w:val="000000"/>
                <w:sz w:val="28"/>
                <w:szCs w:val="28"/>
              </w:rPr>
              <w:t> </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9FFFEA"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i/>
                <w:iCs/>
                <w:color w:val="000000"/>
                <w:sz w:val="28"/>
                <w:szCs w:val="28"/>
              </w:rPr>
              <w:t> </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298349" w14:textId="77777777" w:rsidR="00B77596" w:rsidRPr="003A690A" w:rsidRDefault="00B77596">
            <w:pPr>
              <w:spacing w:line="312" w:lineRule="atLeast"/>
              <w:jc w:val="both"/>
              <w:rPr>
                <w:rFonts w:ascii="Times New Roman" w:hAnsi="Times New Roman" w:cs="Times New Roman"/>
                <w:i/>
                <w:iCs/>
                <w:color w:val="000000"/>
                <w:sz w:val="28"/>
                <w:szCs w:val="28"/>
              </w:rPr>
            </w:pPr>
            <w:r w:rsidRPr="003A690A">
              <w:rPr>
                <w:rFonts w:ascii="Times New Roman" w:hAnsi="Times New Roman" w:cs="Times New Roman"/>
                <w:i/>
                <w:iCs/>
                <w:color w:val="000000"/>
                <w:sz w:val="28"/>
                <w:szCs w:val="28"/>
              </w:rPr>
              <w:t>Кол-во</w:t>
            </w:r>
          </w:p>
          <w:p w14:paraId="449E41BD"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i/>
                <w:iCs/>
                <w:color w:val="000000"/>
                <w:sz w:val="28"/>
                <w:szCs w:val="28"/>
              </w:rPr>
              <w:t>На 4-5</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CCEAC"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i/>
                <w:iCs/>
                <w:color w:val="000000"/>
                <w:sz w:val="28"/>
                <w:szCs w:val="28"/>
              </w:rPr>
              <w:t>%</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A15C3F" w14:textId="77777777" w:rsidR="00B77596" w:rsidRPr="003A690A" w:rsidRDefault="00B77596">
            <w:pPr>
              <w:spacing w:line="312" w:lineRule="atLeast"/>
              <w:jc w:val="both"/>
              <w:rPr>
                <w:rFonts w:ascii="Times New Roman" w:hAnsi="Times New Roman" w:cs="Times New Roman"/>
                <w:i/>
                <w:iCs/>
                <w:color w:val="000000"/>
                <w:sz w:val="28"/>
                <w:szCs w:val="28"/>
              </w:rPr>
            </w:pPr>
            <w:r w:rsidRPr="003A690A">
              <w:rPr>
                <w:rFonts w:ascii="Times New Roman" w:hAnsi="Times New Roman" w:cs="Times New Roman"/>
                <w:i/>
                <w:iCs/>
                <w:color w:val="000000"/>
                <w:sz w:val="28"/>
                <w:szCs w:val="28"/>
              </w:rPr>
              <w:t>Кол-во</w:t>
            </w:r>
          </w:p>
          <w:p w14:paraId="085CCCD5"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i/>
                <w:iCs/>
                <w:color w:val="000000"/>
                <w:sz w:val="28"/>
                <w:szCs w:val="28"/>
              </w:rPr>
              <w:t>На 4-5</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2AC917"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i/>
                <w:iCs/>
                <w:color w:val="000000"/>
                <w:sz w:val="28"/>
                <w:szCs w:val="28"/>
              </w:rPr>
              <w:t>%</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715CA8" w14:textId="77777777" w:rsidR="00B77596" w:rsidRPr="003A690A" w:rsidRDefault="00B77596">
            <w:pPr>
              <w:spacing w:line="312" w:lineRule="atLeast"/>
              <w:jc w:val="both"/>
              <w:rPr>
                <w:rFonts w:ascii="Times New Roman" w:hAnsi="Times New Roman" w:cs="Times New Roman"/>
                <w:i/>
                <w:iCs/>
                <w:color w:val="000000"/>
                <w:sz w:val="28"/>
                <w:szCs w:val="28"/>
              </w:rPr>
            </w:pPr>
            <w:r w:rsidRPr="003A690A">
              <w:rPr>
                <w:rFonts w:ascii="Times New Roman" w:hAnsi="Times New Roman" w:cs="Times New Roman"/>
                <w:i/>
                <w:iCs/>
                <w:color w:val="000000"/>
                <w:sz w:val="28"/>
                <w:szCs w:val="28"/>
              </w:rPr>
              <w:t>Кол-во</w:t>
            </w:r>
          </w:p>
          <w:p w14:paraId="0EFC890D"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i/>
                <w:iCs/>
                <w:color w:val="000000"/>
                <w:sz w:val="28"/>
                <w:szCs w:val="28"/>
              </w:rPr>
              <w:t>На 4-5</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228068"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i/>
                <w:iCs/>
                <w:color w:val="000000"/>
                <w:sz w:val="28"/>
                <w:szCs w:val="28"/>
              </w:rPr>
              <w:t>%</w:t>
            </w:r>
          </w:p>
        </w:tc>
      </w:tr>
      <w:tr w:rsidR="00B77596" w:rsidRPr="003A690A" w14:paraId="26D75A41" w14:textId="77777777" w:rsidTr="00B77596">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36DF9"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000000"/>
                <w:sz w:val="28"/>
                <w:szCs w:val="28"/>
              </w:rPr>
              <w:t>2--е</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FED4FB"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141</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3D6DC4"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117</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A89DBD"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83.0</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B85BEF"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111</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ABDED3"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78.7</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90405D"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132</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01DF11"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93.6</w:t>
            </w:r>
          </w:p>
        </w:tc>
      </w:tr>
      <w:tr w:rsidR="00B77596" w:rsidRPr="003A690A" w14:paraId="6614E4E1" w14:textId="77777777" w:rsidTr="00B77596">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AE499B"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000000"/>
                <w:sz w:val="28"/>
                <w:szCs w:val="28"/>
              </w:rPr>
              <w:t>3-е</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4A788D"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161</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FFB0BC"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121</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2BEB58"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75.2</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F08103"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114</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921519"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70.8</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404515"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149</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A73123"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92.5</w:t>
            </w:r>
          </w:p>
        </w:tc>
      </w:tr>
      <w:tr w:rsidR="00B77596" w:rsidRPr="003A690A" w14:paraId="54CADAEF" w14:textId="77777777" w:rsidTr="00B77596">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9D6B6C"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000000"/>
                <w:sz w:val="28"/>
                <w:szCs w:val="28"/>
              </w:rPr>
              <w:t>4-е</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2EE65A"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161</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47D58C"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122</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D8474E"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75.8</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34674F"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120</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6C11CC"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74.5</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F39F9F"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146</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3F4870" w14:textId="77777777" w:rsidR="00B77596" w:rsidRPr="003A690A" w:rsidRDefault="00B77596">
            <w:pPr>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90.7</w:t>
            </w:r>
          </w:p>
        </w:tc>
      </w:tr>
      <w:tr w:rsidR="00B77596" w:rsidRPr="003A690A" w14:paraId="5FB9FB72" w14:textId="77777777" w:rsidTr="00B77596">
        <w:tc>
          <w:tcPr>
            <w:tcW w:w="5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053DF265" w14:textId="77777777" w:rsidR="00B77596" w:rsidRPr="003A690A" w:rsidRDefault="00B77596">
            <w:pPr>
              <w:shd w:val="clear" w:color="auto" w:fill="D9D9D9"/>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000000"/>
                <w:sz w:val="28"/>
                <w:szCs w:val="28"/>
              </w:rPr>
              <w:t>итого</w:t>
            </w:r>
          </w:p>
        </w:tc>
        <w:tc>
          <w:tcPr>
            <w:tcW w:w="9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3488D1ED" w14:textId="77777777" w:rsidR="00B77596" w:rsidRPr="003A690A" w:rsidRDefault="00B77596">
            <w:pPr>
              <w:shd w:val="clear" w:color="auto" w:fill="D9D9D9"/>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463</w:t>
            </w:r>
          </w:p>
        </w:tc>
        <w:tc>
          <w:tcPr>
            <w:tcW w:w="5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7FEA44A4" w14:textId="77777777" w:rsidR="00B77596" w:rsidRPr="003A690A" w:rsidRDefault="00B77596">
            <w:pPr>
              <w:shd w:val="clear" w:color="auto" w:fill="D9D9D9"/>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360</w:t>
            </w:r>
          </w:p>
        </w:tc>
        <w:tc>
          <w:tcPr>
            <w:tcW w:w="5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595835B9" w14:textId="77777777" w:rsidR="00B77596" w:rsidRPr="003A690A" w:rsidRDefault="00B77596">
            <w:pPr>
              <w:shd w:val="clear" w:color="auto" w:fill="D9D9D9"/>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77.8</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2811D4A6" w14:textId="77777777" w:rsidR="00B77596" w:rsidRPr="003A690A" w:rsidRDefault="00B77596">
            <w:pPr>
              <w:shd w:val="clear" w:color="auto" w:fill="D9D9D9"/>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345</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4F17A0FF" w14:textId="77777777" w:rsidR="00B77596" w:rsidRPr="003A690A" w:rsidRDefault="00B77596">
            <w:pPr>
              <w:shd w:val="clear" w:color="auto" w:fill="D9D9D9"/>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74.5</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5888356B" w14:textId="77777777" w:rsidR="00B77596" w:rsidRPr="003A690A" w:rsidRDefault="00B77596">
            <w:pPr>
              <w:shd w:val="clear" w:color="auto" w:fill="D9D9D9"/>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427</w:t>
            </w:r>
          </w:p>
        </w:tc>
        <w:tc>
          <w:tcPr>
            <w:tcW w:w="5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7C764174" w14:textId="77777777" w:rsidR="00B77596" w:rsidRPr="003A690A" w:rsidRDefault="00B77596">
            <w:pPr>
              <w:shd w:val="clear" w:color="auto" w:fill="D9D9D9"/>
              <w:spacing w:line="312" w:lineRule="atLeast"/>
              <w:jc w:val="both"/>
              <w:rPr>
                <w:rFonts w:ascii="Times New Roman" w:hAnsi="Times New Roman" w:cs="Times New Roman"/>
                <w:color w:val="333333"/>
                <w:sz w:val="28"/>
                <w:szCs w:val="28"/>
              </w:rPr>
            </w:pPr>
            <w:r w:rsidRPr="003A690A">
              <w:rPr>
                <w:rFonts w:ascii="Times New Roman" w:hAnsi="Times New Roman" w:cs="Times New Roman"/>
                <w:color w:val="333333"/>
                <w:sz w:val="28"/>
                <w:szCs w:val="28"/>
              </w:rPr>
              <w:t>92.2</w:t>
            </w:r>
          </w:p>
        </w:tc>
      </w:tr>
    </w:tbl>
    <w:p w14:paraId="24BF5E87" w14:textId="77777777" w:rsidR="00B77596" w:rsidRPr="003A690A" w:rsidRDefault="00B77596" w:rsidP="00B77596">
      <w:pPr>
        <w:spacing w:after="0" w:line="276" w:lineRule="auto"/>
        <w:rPr>
          <w:rFonts w:ascii="Times New Roman" w:hAnsi="Times New Roman" w:cs="Times New Roman"/>
          <w:b/>
          <w:sz w:val="28"/>
          <w:szCs w:val="28"/>
        </w:rPr>
      </w:pPr>
    </w:p>
    <w:p w14:paraId="5C9A17D0" w14:textId="77777777" w:rsidR="00B77596" w:rsidRPr="003A690A" w:rsidRDefault="00B77596" w:rsidP="00B77596">
      <w:pPr>
        <w:spacing w:after="0" w:line="276" w:lineRule="auto"/>
        <w:rPr>
          <w:rFonts w:ascii="Times New Roman" w:hAnsi="Times New Roman" w:cs="Times New Roman"/>
          <w:b/>
          <w:sz w:val="28"/>
          <w:szCs w:val="28"/>
        </w:rPr>
      </w:pPr>
      <w:r w:rsidRPr="003A690A">
        <w:rPr>
          <w:rFonts w:ascii="Times New Roman" w:hAnsi="Times New Roman" w:cs="Times New Roman"/>
          <w:b/>
          <w:sz w:val="28"/>
          <w:szCs w:val="28"/>
        </w:rPr>
        <w:t xml:space="preserve">5е классы </w:t>
      </w:r>
    </w:p>
    <w:p w14:paraId="1E907E4D" w14:textId="77777777" w:rsidR="00B77596" w:rsidRPr="003A690A" w:rsidRDefault="00B77596" w:rsidP="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Выполнили работу по </w:t>
      </w:r>
      <w:proofErr w:type="gramStart"/>
      <w:r w:rsidRPr="003A690A">
        <w:rPr>
          <w:rFonts w:ascii="Times New Roman" w:hAnsi="Times New Roman" w:cs="Times New Roman"/>
          <w:sz w:val="28"/>
          <w:szCs w:val="28"/>
        </w:rPr>
        <w:t>математике  140</w:t>
      </w:r>
      <w:proofErr w:type="gramEnd"/>
      <w:r w:rsidRPr="003A690A">
        <w:rPr>
          <w:rFonts w:ascii="Times New Roman" w:hAnsi="Times New Roman" w:cs="Times New Roman"/>
          <w:sz w:val="28"/>
          <w:szCs w:val="28"/>
        </w:rPr>
        <w:t>обучающихся</w:t>
      </w:r>
    </w:p>
    <w:tbl>
      <w:tblPr>
        <w:tblStyle w:val="af6"/>
        <w:tblW w:w="10343" w:type="dxa"/>
        <w:tblLook w:val="04A0" w:firstRow="1" w:lastRow="0" w:firstColumn="1" w:lastColumn="0" w:noHBand="0" w:noVBand="1"/>
      </w:tblPr>
      <w:tblGrid>
        <w:gridCol w:w="3681"/>
        <w:gridCol w:w="3544"/>
        <w:gridCol w:w="3118"/>
      </w:tblGrid>
      <w:tr w:rsidR="00B77596" w:rsidRPr="003A690A" w14:paraId="680C2004" w14:textId="77777777" w:rsidTr="000F711B">
        <w:tc>
          <w:tcPr>
            <w:tcW w:w="3681" w:type="dxa"/>
            <w:tcBorders>
              <w:top w:val="single" w:sz="4" w:space="0" w:color="auto"/>
              <w:left w:val="single" w:sz="4" w:space="0" w:color="auto"/>
              <w:bottom w:val="single" w:sz="4" w:space="0" w:color="auto"/>
              <w:right w:val="single" w:sz="4" w:space="0" w:color="auto"/>
            </w:tcBorders>
            <w:hideMark/>
          </w:tcPr>
          <w:p w14:paraId="284A0D7E"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оценка</w:t>
            </w:r>
          </w:p>
        </w:tc>
        <w:tc>
          <w:tcPr>
            <w:tcW w:w="3544" w:type="dxa"/>
            <w:tcBorders>
              <w:top w:val="single" w:sz="4" w:space="0" w:color="auto"/>
              <w:left w:val="single" w:sz="4" w:space="0" w:color="auto"/>
              <w:bottom w:val="single" w:sz="4" w:space="0" w:color="auto"/>
              <w:right w:val="single" w:sz="4" w:space="0" w:color="auto"/>
            </w:tcBorders>
            <w:hideMark/>
          </w:tcPr>
          <w:p w14:paraId="3BF4531F"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Кол-во</w:t>
            </w:r>
          </w:p>
        </w:tc>
        <w:tc>
          <w:tcPr>
            <w:tcW w:w="3118" w:type="dxa"/>
            <w:tcBorders>
              <w:top w:val="single" w:sz="4" w:space="0" w:color="auto"/>
              <w:left w:val="single" w:sz="4" w:space="0" w:color="auto"/>
              <w:bottom w:val="single" w:sz="4" w:space="0" w:color="auto"/>
              <w:right w:val="single" w:sz="4" w:space="0" w:color="auto"/>
            </w:tcBorders>
            <w:hideMark/>
          </w:tcPr>
          <w:p w14:paraId="27259684"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процент</w:t>
            </w:r>
          </w:p>
        </w:tc>
      </w:tr>
      <w:tr w:rsidR="00B77596" w:rsidRPr="003A690A" w14:paraId="6DC7769C" w14:textId="77777777" w:rsidTr="000F711B">
        <w:tc>
          <w:tcPr>
            <w:tcW w:w="3681" w:type="dxa"/>
            <w:tcBorders>
              <w:top w:val="single" w:sz="4" w:space="0" w:color="auto"/>
              <w:left w:val="single" w:sz="4" w:space="0" w:color="auto"/>
              <w:bottom w:val="single" w:sz="4" w:space="0" w:color="auto"/>
              <w:right w:val="single" w:sz="4" w:space="0" w:color="auto"/>
            </w:tcBorders>
            <w:hideMark/>
          </w:tcPr>
          <w:p w14:paraId="34352008"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«5»</w:t>
            </w:r>
          </w:p>
        </w:tc>
        <w:tc>
          <w:tcPr>
            <w:tcW w:w="3544" w:type="dxa"/>
            <w:tcBorders>
              <w:top w:val="single" w:sz="4" w:space="0" w:color="auto"/>
              <w:left w:val="single" w:sz="4" w:space="0" w:color="auto"/>
              <w:bottom w:val="single" w:sz="4" w:space="0" w:color="auto"/>
              <w:right w:val="single" w:sz="4" w:space="0" w:color="auto"/>
            </w:tcBorders>
            <w:hideMark/>
          </w:tcPr>
          <w:p w14:paraId="751A9FEE"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35</w:t>
            </w:r>
          </w:p>
        </w:tc>
        <w:tc>
          <w:tcPr>
            <w:tcW w:w="3118" w:type="dxa"/>
            <w:tcBorders>
              <w:top w:val="single" w:sz="4" w:space="0" w:color="auto"/>
              <w:left w:val="single" w:sz="4" w:space="0" w:color="auto"/>
              <w:bottom w:val="single" w:sz="4" w:space="0" w:color="auto"/>
              <w:right w:val="single" w:sz="4" w:space="0" w:color="auto"/>
            </w:tcBorders>
            <w:hideMark/>
          </w:tcPr>
          <w:p w14:paraId="1976632D"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25%</w:t>
            </w:r>
          </w:p>
        </w:tc>
      </w:tr>
      <w:tr w:rsidR="00B77596" w:rsidRPr="003A690A" w14:paraId="675567A2" w14:textId="77777777" w:rsidTr="000F711B">
        <w:tc>
          <w:tcPr>
            <w:tcW w:w="3681" w:type="dxa"/>
            <w:tcBorders>
              <w:top w:val="single" w:sz="4" w:space="0" w:color="auto"/>
              <w:left w:val="single" w:sz="4" w:space="0" w:color="auto"/>
              <w:bottom w:val="single" w:sz="4" w:space="0" w:color="auto"/>
              <w:right w:val="single" w:sz="4" w:space="0" w:color="auto"/>
            </w:tcBorders>
            <w:hideMark/>
          </w:tcPr>
          <w:p w14:paraId="181E2088"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lastRenderedPageBreak/>
              <w:t>«4»</w:t>
            </w:r>
          </w:p>
        </w:tc>
        <w:tc>
          <w:tcPr>
            <w:tcW w:w="3544" w:type="dxa"/>
            <w:tcBorders>
              <w:top w:val="single" w:sz="4" w:space="0" w:color="auto"/>
              <w:left w:val="single" w:sz="4" w:space="0" w:color="auto"/>
              <w:bottom w:val="single" w:sz="4" w:space="0" w:color="auto"/>
              <w:right w:val="single" w:sz="4" w:space="0" w:color="auto"/>
            </w:tcBorders>
            <w:hideMark/>
          </w:tcPr>
          <w:p w14:paraId="56D2BD93"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51</w:t>
            </w:r>
          </w:p>
        </w:tc>
        <w:tc>
          <w:tcPr>
            <w:tcW w:w="3118" w:type="dxa"/>
            <w:tcBorders>
              <w:top w:val="single" w:sz="4" w:space="0" w:color="auto"/>
              <w:left w:val="single" w:sz="4" w:space="0" w:color="auto"/>
              <w:bottom w:val="single" w:sz="4" w:space="0" w:color="auto"/>
              <w:right w:val="single" w:sz="4" w:space="0" w:color="auto"/>
            </w:tcBorders>
            <w:hideMark/>
          </w:tcPr>
          <w:p w14:paraId="6DBF84C5"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36%</w:t>
            </w:r>
          </w:p>
        </w:tc>
      </w:tr>
      <w:tr w:rsidR="00B77596" w:rsidRPr="003A690A" w14:paraId="337BB470" w14:textId="77777777" w:rsidTr="000F711B">
        <w:tc>
          <w:tcPr>
            <w:tcW w:w="3681" w:type="dxa"/>
            <w:tcBorders>
              <w:top w:val="single" w:sz="4" w:space="0" w:color="auto"/>
              <w:left w:val="single" w:sz="4" w:space="0" w:color="auto"/>
              <w:bottom w:val="single" w:sz="4" w:space="0" w:color="auto"/>
              <w:right w:val="single" w:sz="4" w:space="0" w:color="auto"/>
            </w:tcBorders>
            <w:hideMark/>
          </w:tcPr>
          <w:p w14:paraId="5275AB9C"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«3»</w:t>
            </w:r>
          </w:p>
        </w:tc>
        <w:tc>
          <w:tcPr>
            <w:tcW w:w="3544" w:type="dxa"/>
            <w:tcBorders>
              <w:top w:val="single" w:sz="4" w:space="0" w:color="auto"/>
              <w:left w:val="single" w:sz="4" w:space="0" w:color="auto"/>
              <w:bottom w:val="single" w:sz="4" w:space="0" w:color="auto"/>
              <w:right w:val="single" w:sz="4" w:space="0" w:color="auto"/>
            </w:tcBorders>
            <w:hideMark/>
          </w:tcPr>
          <w:p w14:paraId="07455FE2"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42</w:t>
            </w:r>
          </w:p>
        </w:tc>
        <w:tc>
          <w:tcPr>
            <w:tcW w:w="3118" w:type="dxa"/>
            <w:tcBorders>
              <w:top w:val="single" w:sz="4" w:space="0" w:color="auto"/>
              <w:left w:val="single" w:sz="4" w:space="0" w:color="auto"/>
              <w:bottom w:val="single" w:sz="4" w:space="0" w:color="auto"/>
              <w:right w:val="single" w:sz="4" w:space="0" w:color="auto"/>
            </w:tcBorders>
            <w:hideMark/>
          </w:tcPr>
          <w:p w14:paraId="0B7C1D46"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30%</w:t>
            </w:r>
          </w:p>
        </w:tc>
      </w:tr>
      <w:tr w:rsidR="00B77596" w:rsidRPr="003A690A" w14:paraId="7D46032A" w14:textId="77777777" w:rsidTr="000F711B">
        <w:tc>
          <w:tcPr>
            <w:tcW w:w="3681" w:type="dxa"/>
            <w:tcBorders>
              <w:top w:val="single" w:sz="4" w:space="0" w:color="auto"/>
              <w:left w:val="single" w:sz="4" w:space="0" w:color="auto"/>
              <w:bottom w:val="single" w:sz="4" w:space="0" w:color="auto"/>
              <w:right w:val="single" w:sz="4" w:space="0" w:color="auto"/>
            </w:tcBorders>
            <w:hideMark/>
          </w:tcPr>
          <w:p w14:paraId="2BC5F465"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«2»</w:t>
            </w:r>
          </w:p>
        </w:tc>
        <w:tc>
          <w:tcPr>
            <w:tcW w:w="3544" w:type="dxa"/>
            <w:tcBorders>
              <w:top w:val="single" w:sz="4" w:space="0" w:color="auto"/>
              <w:left w:val="single" w:sz="4" w:space="0" w:color="auto"/>
              <w:bottom w:val="single" w:sz="4" w:space="0" w:color="auto"/>
              <w:right w:val="single" w:sz="4" w:space="0" w:color="auto"/>
            </w:tcBorders>
            <w:hideMark/>
          </w:tcPr>
          <w:p w14:paraId="643D9A03"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12</w:t>
            </w:r>
          </w:p>
        </w:tc>
        <w:tc>
          <w:tcPr>
            <w:tcW w:w="3118" w:type="dxa"/>
            <w:tcBorders>
              <w:top w:val="single" w:sz="4" w:space="0" w:color="auto"/>
              <w:left w:val="single" w:sz="4" w:space="0" w:color="auto"/>
              <w:bottom w:val="single" w:sz="4" w:space="0" w:color="auto"/>
              <w:right w:val="single" w:sz="4" w:space="0" w:color="auto"/>
            </w:tcBorders>
            <w:hideMark/>
          </w:tcPr>
          <w:p w14:paraId="2A4A3E55"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11%</w:t>
            </w:r>
          </w:p>
        </w:tc>
      </w:tr>
    </w:tbl>
    <w:p w14:paraId="01F45C9F" w14:textId="77777777" w:rsidR="00B77596" w:rsidRPr="003A690A" w:rsidRDefault="00B77596" w:rsidP="00B77596">
      <w:pPr>
        <w:spacing w:after="0" w:line="276" w:lineRule="auto"/>
        <w:rPr>
          <w:rFonts w:ascii="Times New Roman" w:hAnsi="Times New Roman" w:cs="Times New Roman"/>
          <w:sz w:val="28"/>
          <w:szCs w:val="28"/>
        </w:rPr>
      </w:pPr>
    </w:p>
    <w:p w14:paraId="1691E4B4" w14:textId="77777777" w:rsidR="00B77596" w:rsidRPr="003A690A" w:rsidRDefault="00B77596" w:rsidP="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Качество   </w:t>
      </w:r>
    </w:p>
    <w:p w14:paraId="75FF95EC" w14:textId="77777777" w:rsidR="00B77596" w:rsidRPr="003A690A" w:rsidRDefault="00B77596" w:rsidP="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140 обучающихся выполнили работу </w:t>
      </w:r>
      <w:proofErr w:type="gramStart"/>
      <w:r w:rsidRPr="003A690A">
        <w:rPr>
          <w:rFonts w:ascii="Times New Roman" w:hAnsi="Times New Roman" w:cs="Times New Roman"/>
          <w:sz w:val="28"/>
          <w:szCs w:val="28"/>
        </w:rPr>
        <w:t>по  русскому</w:t>
      </w:r>
      <w:proofErr w:type="gramEnd"/>
      <w:r w:rsidRPr="003A690A">
        <w:rPr>
          <w:rFonts w:ascii="Times New Roman" w:hAnsi="Times New Roman" w:cs="Times New Roman"/>
          <w:sz w:val="28"/>
          <w:szCs w:val="28"/>
        </w:rPr>
        <w:t xml:space="preserve"> языку</w:t>
      </w:r>
    </w:p>
    <w:p w14:paraId="692768FB" w14:textId="77777777" w:rsidR="00B77596" w:rsidRPr="003A690A" w:rsidRDefault="00B77596" w:rsidP="00B77596">
      <w:pPr>
        <w:spacing w:after="0" w:line="276" w:lineRule="auto"/>
        <w:rPr>
          <w:rFonts w:ascii="Times New Roman" w:hAnsi="Times New Roman" w:cs="Times New Roman"/>
          <w:sz w:val="28"/>
          <w:szCs w:val="28"/>
        </w:rPr>
      </w:pPr>
    </w:p>
    <w:tbl>
      <w:tblPr>
        <w:tblStyle w:val="af6"/>
        <w:tblW w:w="10343" w:type="dxa"/>
        <w:tblLook w:val="04A0" w:firstRow="1" w:lastRow="0" w:firstColumn="1" w:lastColumn="0" w:noHBand="0" w:noVBand="1"/>
      </w:tblPr>
      <w:tblGrid>
        <w:gridCol w:w="3397"/>
        <w:gridCol w:w="3261"/>
        <w:gridCol w:w="3685"/>
      </w:tblGrid>
      <w:tr w:rsidR="00B77596" w:rsidRPr="003A690A" w14:paraId="2427A1ED" w14:textId="77777777" w:rsidTr="000F711B">
        <w:trPr>
          <w:trHeight w:val="646"/>
        </w:trPr>
        <w:tc>
          <w:tcPr>
            <w:tcW w:w="3397" w:type="dxa"/>
            <w:tcBorders>
              <w:top w:val="single" w:sz="4" w:space="0" w:color="auto"/>
              <w:left w:val="single" w:sz="4" w:space="0" w:color="auto"/>
              <w:bottom w:val="single" w:sz="4" w:space="0" w:color="auto"/>
              <w:right w:val="single" w:sz="4" w:space="0" w:color="auto"/>
            </w:tcBorders>
            <w:hideMark/>
          </w:tcPr>
          <w:p w14:paraId="27F354E7"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оценка</w:t>
            </w:r>
          </w:p>
        </w:tc>
        <w:tc>
          <w:tcPr>
            <w:tcW w:w="3261" w:type="dxa"/>
            <w:tcBorders>
              <w:top w:val="single" w:sz="4" w:space="0" w:color="auto"/>
              <w:left w:val="single" w:sz="4" w:space="0" w:color="auto"/>
              <w:bottom w:val="single" w:sz="4" w:space="0" w:color="auto"/>
              <w:right w:val="single" w:sz="4" w:space="0" w:color="auto"/>
            </w:tcBorders>
            <w:hideMark/>
          </w:tcPr>
          <w:p w14:paraId="3D0CF517"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Кол-во</w:t>
            </w:r>
          </w:p>
        </w:tc>
        <w:tc>
          <w:tcPr>
            <w:tcW w:w="3685" w:type="dxa"/>
            <w:tcBorders>
              <w:top w:val="single" w:sz="4" w:space="0" w:color="auto"/>
              <w:left w:val="single" w:sz="4" w:space="0" w:color="auto"/>
              <w:bottom w:val="single" w:sz="4" w:space="0" w:color="auto"/>
              <w:right w:val="single" w:sz="4" w:space="0" w:color="auto"/>
            </w:tcBorders>
            <w:hideMark/>
          </w:tcPr>
          <w:p w14:paraId="35233EA9"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процент</w:t>
            </w:r>
          </w:p>
        </w:tc>
      </w:tr>
      <w:tr w:rsidR="00B77596" w:rsidRPr="003A690A" w14:paraId="48387085" w14:textId="77777777" w:rsidTr="000F711B">
        <w:trPr>
          <w:trHeight w:val="674"/>
        </w:trPr>
        <w:tc>
          <w:tcPr>
            <w:tcW w:w="3397" w:type="dxa"/>
            <w:tcBorders>
              <w:top w:val="single" w:sz="4" w:space="0" w:color="auto"/>
              <w:left w:val="single" w:sz="4" w:space="0" w:color="auto"/>
              <w:bottom w:val="single" w:sz="4" w:space="0" w:color="auto"/>
              <w:right w:val="single" w:sz="4" w:space="0" w:color="auto"/>
            </w:tcBorders>
            <w:hideMark/>
          </w:tcPr>
          <w:p w14:paraId="1F7BD458"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«5»</w:t>
            </w:r>
          </w:p>
        </w:tc>
        <w:tc>
          <w:tcPr>
            <w:tcW w:w="3261" w:type="dxa"/>
            <w:tcBorders>
              <w:top w:val="single" w:sz="4" w:space="0" w:color="auto"/>
              <w:left w:val="single" w:sz="4" w:space="0" w:color="auto"/>
              <w:bottom w:val="single" w:sz="4" w:space="0" w:color="auto"/>
              <w:right w:val="single" w:sz="4" w:space="0" w:color="auto"/>
            </w:tcBorders>
            <w:hideMark/>
          </w:tcPr>
          <w:p w14:paraId="6C8E063D"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39</w:t>
            </w:r>
          </w:p>
        </w:tc>
        <w:tc>
          <w:tcPr>
            <w:tcW w:w="3685" w:type="dxa"/>
            <w:tcBorders>
              <w:top w:val="single" w:sz="4" w:space="0" w:color="auto"/>
              <w:left w:val="single" w:sz="4" w:space="0" w:color="auto"/>
              <w:bottom w:val="single" w:sz="4" w:space="0" w:color="auto"/>
              <w:right w:val="single" w:sz="4" w:space="0" w:color="auto"/>
            </w:tcBorders>
            <w:hideMark/>
          </w:tcPr>
          <w:p w14:paraId="1F923CEF"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27</w:t>
            </w:r>
          </w:p>
        </w:tc>
      </w:tr>
      <w:tr w:rsidR="00B77596" w:rsidRPr="003A690A" w14:paraId="48E6993B" w14:textId="77777777" w:rsidTr="000F711B">
        <w:trPr>
          <w:trHeight w:val="646"/>
        </w:trPr>
        <w:tc>
          <w:tcPr>
            <w:tcW w:w="3397" w:type="dxa"/>
            <w:tcBorders>
              <w:top w:val="single" w:sz="4" w:space="0" w:color="auto"/>
              <w:left w:val="single" w:sz="4" w:space="0" w:color="auto"/>
              <w:bottom w:val="single" w:sz="4" w:space="0" w:color="auto"/>
              <w:right w:val="single" w:sz="4" w:space="0" w:color="auto"/>
            </w:tcBorders>
            <w:hideMark/>
          </w:tcPr>
          <w:p w14:paraId="38417409"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«4»</w:t>
            </w:r>
          </w:p>
        </w:tc>
        <w:tc>
          <w:tcPr>
            <w:tcW w:w="3261" w:type="dxa"/>
            <w:tcBorders>
              <w:top w:val="single" w:sz="4" w:space="0" w:color="auto"/>
              <w:left w:val="single" w:sz="4" w:space="0" w:color="auto"/>
              <w:bottom w:val="single" w:sz="4" w:space="0" w:color="auto"/>
              <w:right w:val="single" w:sz="4" w:space="0" w:color="auto"/>
            </w:tcBorders>
            <w:hideMark/>
          </w:tcPr>
          <w:p w14:paraId="420D4F51"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46</w:t>
            </w:r>
          </w:p>
        </w:tc>
        <w:tc>
          <w:tcPr>
            <w:tcW w:w="3685" w:type="dxa"/>
            <w:tcBorders>
              <w:top w:val="single" w:sz="4" w:space="0" w:color="auto"/>
              <w:left w:val="single" w:sz="4" w:space="0" w:color="auto"/>
              <w:bottom w:val="single" w:sz="4" w:space="0" w:color="auto"/>
              <w:right w:val="single" w:sz="4" w:space="0" w:color="auto"/>
            </w:tcBorders>
            <w:hideMark/>
          </w:tcPr>
          <w:p w14:paraId="13A8AC4C"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32</w:t>
            </w:r>
          </w:p>
        </w:tc>
      </w:tr>
      <w:tr w:rsidR="00B77596" w:rsidRPr="003A690A" w14:paraId="070539EC" w14:textId="77777777" w:rsidTr="000F711B">
        <w:trPr>
          <w:trHeight w:val="646"/>
        </w:trPr>
        <w:tc>
          <w:tcPr>
            <w:tcW w:w="3397" w:type="dxa"/>
            <w:tcBorders>
              <w:top w:val="single" w:sz="4" w:space="0" w:color="auto"/>
              <w:left w:val="single" w:sz="4" w:space="0" w:color="auto"/>
              <w:bottom w:val="single" w:sz="4" w:space="0" w:color="auto"/>
              <w:right w:val="single" w:sz="4" w:space="0" w:color="auto"/>
            </w:tcBorders>
            <w:hideMark/>
          </w:tcPr>
          <w:p w14:paraId="51913A0F"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«3»</w:t>
            </w:r>
          </w:p>
        </w:tc>
        <w:tc>
          <w:tcPr>
            <w:tcW w:w="3261" w:type="dxa"/>
            <w:tcBorders>
              <w:top w:val="single" w:sz="4" w:space="0" w:color="auto"/>
              <w:left w:val="single" w:sz="4" w:space="0" w:color="auto"/>
              <w:bottom w:val="single" w:sz="4" w:space="0" w:color="auto"/>
              <w:right w:val="single" w:sz="4" w:space="0" w:color="auto"/>
            </w:tcBorders>
            <w:hideMark/>
          </w:tcPr>
          <w:p w14:paraId="4B6D322E"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42</w:t>
            </w:r>
          </w:p>
        </w:tc>
        <w:tc>
          <w:tcPr>
            <w:tcW w:w="3685" w:type="dxa"/>
            <w:tcBorders>
              <w:top w:val="single" w:sz="4" w:space="0" w:color="auto"/>
              <w:left w:val="single" w:sz="4" w:space="0" w:color="auto"/>
              <w:bottom w:val="single" w:sz="4" w:space="0" w:color="auto"/>
              <w:right w:val="single" w:sz="4" w:space="0" w:color="auto"/>
            </w:tcBorders>
            <w:hideMark/>
          </w:tcPr>
          <w:p w14:paraId="372AFBA8"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30</w:t>
            </w:r>
          </w:p>
        </w:tc>
      </w:tr>
      <w:tr w:rsidR="00B77596" w:rsidRPr="003A690A" w14:paraId="6D92508D" w14:textId="77777777" w:rsidTr="000F711B">
        <w:trPr>
          <w:trHeight w:val="646"/>
        </w:trPr>
        <w:tc>
          <w:tcPr>
            <w:tcW w:w="3397" w:type="dxa"/>
            <w:tcBorders>
              <w:top w:val="single" w:sz="4" w:space="0" w:color="auto"/>
              <w:left w:val="single" w:sz="4" w:space="0" w:color="auto"/>
              <w:bottom w:val="single" w:sz="4" w:space="0" w:color="auto"/>
              <w:right w:val="single" w:sz="4" w:space="0" w:color="auto"/>
            </w:tcBorders>
            <w:hideMark/>
          </w:tcPr>
          <w:p w14:paraId="6E8BB6B3"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«2»</w:t>
            </w:r>
          </w:p>
        </w:tc>
        <w:tc>
          <w:tcPr>
            <w:tcW w:w="3261" w:type="dxa"/>
            <w:tcBorders>
              <w:top w:val="single" w:sz="4" w:space="0" w:color="auto"/>
              <w:left w:val="single" w:sz="4" w:space="0" w:color="auto"/>
              <w:bottom w:val="single" w:sz="4" w:space="0" w:color="auto"/>
              <w:right w:val="single" w:sz="4" w:space="0" w:color="auto"/>
            </w:tcBorders>
            <w:hideMark/>
          </w:tcPr>
          <w:p w14:paraId="00ECD210"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13</w:t>
            </w:r>
          </w:p>
        </w:tc>
        <w:tc>
          <w:tcPr>
            <w:tcW w:w="3685" w:type="dxa"/>
            <w:tcBorders>
              <w:top w:val="single" w:sz="4" w:space="0" w:color="auto"/>
              <w:left w:val="single" w:sz="4" w:space="0" w:color="auto"/>
              <w:bottom w:val="single" w:sz="4" w:space="0" w:color="auto"/>
              <w:right w:val="single" w:sz="4" w:space="0" w:color="auto"/>
            </w:tcBorders>
            <w:hideMark/>
          </w:tcPr>
          <w:p w14:paraId="18436BFC" w14:textId="77777777" w:rsidR="00B77596" w:rsidRPr="003A690A" w:rsidRDefault="00B77596">
            <w:pPr>
              <w:spacing w:line="276" w:lineRule="auto"/>
              <w:rPr>
                <w:rFonts w:ascii="Times New Roman" w:hAnsi="Times New Roman" w:cs="Times New Roman"/>
                <w:sz w:val="28"/>
                <w:szCs w:val="28"/>
              </w:rPr>
            </w:pPr>
            <w:r w:rsidRPr="003A690A">
              <w:rPr>
                <w:rFonts w:ascii="Times New Roman" w:hAnsi="Times New Roman" w:cs="Times New Roman"/>
                <w:sz w:val="28"/>
                <w:szCs w:val="28"/>
              </w:rPr>
              <w:t>9</w:t>
            </w:r>
          </w:p>
        </w:tc>
      </w:tr>
    </w:tbl>
    <w:p w14:paraId="21292ACC" w14:textId="77777777" w:rsidR="00B77596" w:rsidRPr="003A690A" w:rsidRDefault="00B77596" w:rsidP="00B77596">
      <w:pPr>
        <w:spacing w:after="0" w:line="276" w:lineRule="auto"/>
        <w:rPr>
          <w:rFonts w:ascii="Times New Roman" w:hAnsi="Times New Roman" w:cs="Times New Roman"/>
          <w:sz w:val="28"/>
          <w:szCs w:val="28"/>
        </w:rPr>
      </w:pPr>
    </w:p>
    <w:p w14:paraId="0021DC97" w14:textId="77777777" w:rsidR="003A690A" w:rsidRDefault="003A690A" w:rsidP="00B77596">
      <w:pPr>
        <w:spacing w:after="0" w:line="276" w:lineRule="auto"/>
        <w:rPr>
          <w:rFonts w:ascii="Times New Roman" w:hAnsi="Times New Roman" w:cs="Times New Roman"/>
          <w:sz w:val="28"/>
          <w:szCs w:val="28"/>
        </w:rPr>
      </w:pPr>
    </w:p>
    <w:p w14:paraId="2AA988F1" w14:textId="24B4ACFB" w:rsidR="00B77596" w:rsidRPr="003A690A" w:rsidRDefault="00B77596" w:rsidP="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Качество   52%</w:t>
      </w:r>
      <w:r w:rsidR="000E707B" w:rsidRPr="003A690A">
        <w:rPr>
          <w:rFonts w:ascii="Times New Roman" w:hAnsi="Times New Roman" w:cs="Times New Roman"/>
          <w:sz w:val="28"/>
          <w:szCs w:val="28"/>
        </w:rPr>
        <w:t xml:space="preserve">        </w:t>
      </w:r>
      <w:r w:rsidRPr="003A690A">
        <w:rPr>
          <w:rFonts w:ascii="Times New Roman" w:hAnsi="Times New Roman" w:cs="Times New Roman"/>
          <w:sz w:val="28"/>
          <w:szCs w:val="28"/>
        </w:rPr>
        <w:t>Успеваемость 8%</w:t>
      </w:r>
    </w:p>
    <w:p w14:paraId="1E636C02" w14:textId="77777777" w:rsidR="003A690A" w:rsidRDefault="000E707B" w:rsidP="000E707B">
      <w:pPr>
        <w:spacing w:after="0" w:line="360" w:lineRule="auto"/>
        <w:rPr>
          <w:rFonts w:ascii="Times New Roman" w:hAnsi="Times New Roman" w:cs="Times New Roman"/>
          <w:sz w:val="28"/>
          <w:szCs w:val="28"/>
        </w:rPr>
      </w:pPr>
      <w:r w:rsidRPr="003A690A">
        <w:rPr>
          <w:rFonts w:ascii="Times New Roman" w:hAnsi="Times New Roman" w:cs="Times New Roman"/>
          <w:sz w:val="28"/>
          <w:szCs w:val="28"/>
        </w:rPr>
        <w:t xml:space="preserve">                                             </w:t>
      </w:r>
    </w:p>
    <w:p w14:paraId="290E7991" w14:textId="766D2527" w:rsidR="000E707B" w:rsidRPr="00CA7D52" w:rsidRDefault="000E707B" w:rsidP="00CA7D52">
      <w:pPr>
        <w:spacing w:after="0" w:line="360" w:lineRule="auto"/>
        <w:jc w:val="center"/>
        <w:rPr>
          <w:rFonts w:ascii="Times New Roman" w:hAnsi="Times New Roman" w:cs="Times New Roman"/>
          <w:sz w:val="28"/>
          <w:szCs w:val="28"/>
        </w:rPr>
      </w:pPr>
      <w:r w:rsidRPr="003A690A">
        <w:rPr>
          <w:rFonts w:ascii="Times New Roman" w:eastAsia="Times New Roman" w:hAnsi="Times New Roman" w:cs="Times New Roman"/>
          <w:b/>
          <w:sz w:val="36"/>
          <w:szCs w:val="36"/>
          <w:lang w:eastAsia="ru-RU"/>
        </w:rPr>
        <w:t>НАЧАЛЬНАЯ ШКОЛА</w:t>
      </w:r>
    </w:p>
    <w:p w14:paraId="4A9CA729" w14:textId="1F8F4E1F" w:rsidR="000E707B" w:rsidRPr="003A690A" w:rsidRDefault="000E707B" w:rsidP="000E707B">
      <w:pPr>
        <w:shd w:val="clear" w:color="auto" w:fill="FFFFFF"/>
        <w:spacing w:after="150" w:line="240" w:lineRule="auto"/>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sz w:val="28"/>
          <w:szCs w:val="28"/>
          <w:lang w:eastAsia="ru-RU"/>
        </w:rPr>
        <w:t>Основная тема работы методического объединения:</w:t>
      </w:r>
    </w:p>
    <w:p w14:paraId="4E8AB420" w14:textId="17FB40B8" w:rsidR="000E707B" w:rsidRPr="003A690A" w:rsidRDefault="000E707B" w:rsidP="000E707B">
      <w:pPr>
        <w:shd w:val="clear" w:color="auto" w:fill="FFFFFF"/>
        <w:spacing w:after="15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w:t>
      </w:r>
      <w:r w:rsidRPr="003A690A">
        <w:rPr>
          <w:rFonts w:ascii="Times New Roman" w:eastAsia="Times New Roman" w:hAnsi="Times New Roman" w:cs="Times New Roman"/>
          <w:bCs/>
          <w:sz w:val="28"/>
          <w:szCs w:val="28"/>
          <w:lang w:eastAsia="ru-RU"/>
        </w:rPr>
        <w:t>«</w:t>
      </w:r>
      <w:r w:rsidRPr="003A690A">
        <w:rPr>
          <w:rFonts w:ascii="Times New Roman" w:eastAsia="Times New Roman" w:hAnsi="Times New Roman" w:cs="Times New Roman"/>
          <w:b/>
          <w:bCs/>
          <w:sz w:val="28"/>
          <w:szCs w:val="28"/>
          <w:lang w:eastAsia="ru-RU"/>
        </w:rPr>
        <w:t>Обеспечение качественного обучения и воспитания младших школьников в рамках ФГОС НОО»</w:t>
      </w:r>
    </w:p>
    <w:p w14:paraId="3A2CFFB9" w14:textId="77777777" w:rsidR="000E707B" w:rsidRPr="003A690A" w:rsidRDefault="000E707B" w:rsidP="000E707B">
      <w:pPr>
        <w:shd w:val="clear" w:color="auto" w:fill="FFFFFF"/>
        <w:spacing w:after="15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b/>
          <w:sz w:val="28"/>
          <w:szCs w:val="28"/>
          <w:lang w:eastAsia="ru-RU"/>
        </w:rPr>
        <w:t>Цель:</w:t>
      </w:r>
      <w:r w:rsidRPr="003A690A">
        <w:rPr>
          <w:rFonts w:ascii="Times New Roman" w:eastAsia="Times New Roman" w:hAnsi="Times New Roman" w:cs="Times New Roman"/>
          <w:sz w:val="28"/>
          <w:szCs w:val="28"/>
          <w:lang w:eastAsia="ru-RU"/>
        </w:rPr>
        <w:t xml:space="preserve"> </w:t>
      </w:r>
    </w:p>
    <w:p w14:paraId="6B5B3CB6" w14:textId="77777777" w:rsidR="000E707B" w:rsidRPr="003A690A" w:rsidRDefault="000E707B" w:rsidP="000E707B">
      <w:pPr>
        <w:shd w:val="clear" w:color="auto" w:fill="FFFFFF"/>
        <w:spacing w:after="15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Создание условий для повышения профессионального мастерства учителей начальных классов, развитие их творческого потенциала с целью совершенствования качества преподавания и воспитания личности, подготовленной к жизни в высокотехнологическом, конкурентном мире. </w:t>
      </w:r>
    </w:p>
    <w:p w14:paraId="26351086" w14:textId="77777777" w:rsidR="000E707B" w:rsidRPr="003A690A" w:rsidRDefault="000E707B" w:rsidP="000E707B">
      <w:pPr>
        <w:shd w:val="clear" w:color="auto" w:fill="FFFFFF"/>
        <w:spacing w:after="15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b/>
          <w:sz w:val="28"/>
          <w:szCs w:val="28"/>
          <w:lang w:eastAsia="ru-RU"/>
        </w:rPr>
        <w:t>Задачи:</w:t>
      </w:r>
      <w:r w:rsidRPr="003A690A">
        <w:rPr>
          <w:rFonts w:ascii="Times New Roman" w:eastAsia="Times New Roman" w:hAnsi="Times New Roman" w:cs="Times New Roman"/>
          <w:sz w:val="28"/>
          <w:szCs w:val="28"/>
          <w:lang w:eastAsia="ru-RU"/>
        </w:rPr>
        <w:t xml:space="preserve"> </w:t>
      </w:r>
    </w:p>
    <w:p w14:paraId="5CC7A8A3" w14:textId="77777777" w:rsidR="000E707B" w:rsidRPr="003A690A" w:rsidRDefault="000E707B" w:rsidP="000E707B">
      <w:pPr>
        <w:shd w:val="clear" w:color="auto" w:fill="FFFFFF"/>
        <w:spacing w:after="15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 Создание оптимальных условий (организационно-управленческих, методических, педагогических) для обновления и реализации основных образовательных программ образовательного учреждения, включающего три группы требований в соответствии с ФГОС.</w:t>
      </w:r>
    </w:p>
    <w:p w14:paraId="729D6BC0" w14:textId="77777777" w:rsidR="000E707B" w:rsidRPr="003A690A" w:rsidRDefault="000E707B" w:rsidP="000E707B">
      <w:pPr>
        <w:shd w:val="clear" w:color="auto" w:fill="FFFFFF"/>
        <w:spacing w:after="15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2. Создание благоприятных условий для формирования и развития интеллектуального и творческого потенциала учащихся. </w:t>
      </w:r>
    </w:p>
    <w:p w14:paraId="1C3B8C3A" w14:textId="77777777" w:rsidR="000E707B" w:rsidRPr="003A690A" w:rsidRDefault="000E707B" w:rsidP="000E707B">
      <w:pPr>
        <w:shd w:val="clear" w:color="auto" w:fill="FFFFFF"/>
        <w:spacing w:after="15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lastRenderedPageBreak/>
        <w:t xml:space="preserve">3. Создание комфортной образовательной среды на основе индивидуальной работы с обучающимися с учетом возрастных, психологических особенностей. </w:t>
      </w:r>
    </w:p>
    <w:p w14:paraId="337F6111" w14:textId="77777777" w:rsidR="000E707B" w:rsidRPr="003A690A" w:rsidRDefault="000E707B" w:rsidP="000E707B">
      <w:pPr>
        <w:shd w:val="clear" w:color="auto" w:fill="FFFFFF"/>
        <w:spacing w:after="15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4. Создание оптимальных условий для формирования и развития полноценной психически и физически здоровой личности с устойчивым нравственным поведением, способной к самореализации и самоопределению в социуме. </w:t>
      </w:r>
    </w:p>
    <w:p w14:paraId="38BB9468" w14:textId="77777777" w:rsidR="000E707B" w:rsidRPr="003A690A" w:rsidRDefault="000E707B" w:rsidP="000E707B">
      <w:pPr>
        <w:shd w:val="clear" w:color="auto" w:fill="FFFFFF"/>
        <w:spacing w:after="15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5. Совершенствование работы, направленной на сохранение и укрепление здоровья обучающихся и привитие им навыков здорового образа жизни. </w:t>
      </w:r>
    </w:p>
    <w:p w14:paraId="0F391B59" w14:textId="77777777" w:rsidR="000E707B" w:rsidRPr="003A690A" w:rsidRDefault="000E707B" w:rsidP="000E707B">
      <w:pPr>
        <w:shd w:val="clear" w:color="auto" w:fill="FFFFFF"/>
        <w:spacing w:after="15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6. Повышение профессиональной компетентности педагогов в соответствии с требованиями обновлённых ФГОС НОО   </w:t>
      </w:r>
    </w:p>
    <w:p w14:paraId="1CDAD656" w14:textId="77777777" w:rsidR="000E707B" w:rsidRPr="003A690A" w:rsidRDefault="000E707B" w:rsidP="000E707B">
      <w:pPr>
        <w:shd w:val="clear" w:color="auto" w:fill="FFFFFF"/>
        <w:spacing w:after="15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Подготовка к введению обновлённых ФГОС</w:t>
      </w:r>
    </w:p>
    <w:p w14:paraId="125D7324" w14:textId="77777777" w:rsidR="000E707B" w:rsidRPr="003A690A" w:rsidRDefault="000E707B" w:rsidP="000E707B">
      <w:pPr>
        <w:shd w:val="clear" w:color="auto" w:fill="FFFFFF"/>
        <w:spacing w:after="15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7. Совершенствование работы учителей, направленной на формирование у учащихся ключевых компетентностей. </w:t>
      </w:r>
    </w:p>
    <w:p w14:paraId="2616F403" w14:textId="77777777" w:rsidR="000E707B" w:rsidRPr="003A690A" w:rsidRDefault="000E707B" w:rsidP="000E707B">
      <w:pPr>
        <w:shd w:val="clear" w:color="auto" w:fill="FFFFFF"/>
        <w:spacing w:after="15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8. Обеспечение условий для изучения, обобщения и распространения передового педагогического опыта, для развития мотивации к профессиональному и творческому росту. </w:t>
      </w:r>
    </w:p>
    <w:p w14:paraId="599BD8F3" w14:textId="4041C9C2" w:rsidR="000E707B" w:rsidRPr="003A690A" w:rsidRDefault="000E707B" w:rsidP="000E707B">
      <w:pPr>
        <w:shd w:val="clear" w:color="auto" w:fill="FFFFFF"/>
        <w:spacing w:after="0" w:line="240" w:lineRule="auto"/>
        <w:jc w:val="both"/>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sz w:val="28"/>
          <w:szCs w:val="28"/>
          <w:lang w:eastAsia="ru-RU"/>
        </w:rPr>
        <w:t xml:space="preserve"> Ожидаемые результаты работы: </w:t>
      </w:r>
    </w:p>
    <w:p w14:paraId="2E75E174" w14:textId="77777777" w:rsidR="000E707B" w:rsidRPr="003A690A" w:rsidRDefault="000E707B" w:rsidP="000E707B">
      <w:pPr>
        <w:shd w:val="clear" w:color="auto" w:fill="FFFFFF"/>
        <w:spacing w:after="0" w:line="240" w:lineRule="auto"/>
        <w:jc w:val="both"/>
        <w:rPr>
          <w:rFonts w:ascii="Times New Roman" w:eastAsia="Times New Roman" w:hAnsi="Times New Roman" w:cs="Times New Roman"/>
          <w:b/>
          <w:sz w:val="28"/>
          <w:szCs w:val="28"/>
          <w:lang w:eastAsia="ru-RU"/>
        </w:rPr>
      </w:pPr>
    </w:p>
    <w:p w14:paraId="4ADED584" w14:textId="77777777" w:rsidR="000E707B" w:rsidRPr="003A690A" w:rsidRDefault="000E707B" w:rsidP="000E707B">
      <w:pPr>
        <w:shd w:val="clear" w:color="auto" w:fill="FFFFFF"/>
        <w:spacing w:after="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sym w:font="Symbol" w:char="F0B7"/>
      </w:r>
      <w:r w:rsidRPr="003A690A">
        <w:rPr>
          <w:rFonts w:ascii="Times New Roman" w:eastAsia="Times New Roman" w:hAnsi="Times New Roman" w:cs="Times New Roman"/>
          <w:sz w:val="28"/>
          <w:szCs w:val="28"/>
          <w:lang w:eastAsia="ru-RU"/>
        </w:rPr>
        <w:t xml:space="preserve"> рост качества знаний обучающихся; </w:t>
      </w:r>
    </w:p>
    <w:p w14:paraId="61B210BA" w14:textId="77777777" w:rsidR="000E707B" w:rsidRPr="003A690A" w:rsidRDefault="000E707B" w:rsidP="000E707B">
      <w:pPr>
        <w:shd w:val="clear" w:color="auto" w:fill="FFFFFF"/>
        <w:spacing w:after="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sym w:font="Symbol" w:char="F0B7"/>
      </w:r>
      <w:r w:rsidRPr="003A690A">
        <w:rPr>
          <w:rFonts w:ascii="Times New Roman" w:eastAsia="Times New Roman" w:hAnsi="Times New Roman" w:cs="Times New Roman"/>
          <w:sz w:val="28"/>
          <w:szCs w:val="28"/>
          <w:lang w:eastAsia="ru-RU"/>
        </w:rPr>
        <w:t xml:space="preserve"> развитие метапредметных компетенций учащихся; </w:t>
      </w:r>
    </w:p>
    <w:p w14:paraId="07389F5E" w14:textId="77777777" w:rsidR="000E707B" w:rsidRPr="003A690A" w:rsidRDefault="000E707B" w:rsidP="000E707B">
      <w:pPr>
        <w:shd w:val="clear" w:color="auto" w:fill="FFFFFF"/>
        <w:spacing w:after="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sym w:font="Symbol" w:char="F0B7"/>
      </w:r>
      <w:r w:rsidRPr="003A690A">
        <w:rPr>
          <w:rFonts w:ascii="Times New Roman" w:eastAsia="Times New Roman" w:hAnsi="Times New Roman" w:cs="Times New Roman"/>
          <w:sz w:val="28"/>
          <w:szCs w:val="28"/>
          <w:lang w:eastAsia="ru-RU"/>
        </w:rPr>
        <w:t xml:space="preserve"> овладение учителями МО системой преподавания предметов в соответствии с обновлённым ФГОС; </w:t>
      </w:r>
    </w:p>
    <w:p w14:paraId="22468CED" w14:textId="77777777" w:rsidR="000E707B" w:rsidRPr="003A690A" w:rsidRDefault="000E707B" w:rsidP="000E707B">
      <w:pPr>
        <w:shd w:val="clear" w:color="auto" w:fill="FFFFFF"/>
        <w:spacing w:after="0" w:line="24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sym w:font="Symbol" w:char="F0B7"/>
      </w:r>
      <w:r w:rsidRPr="003A690A">
        <w:rPr>
          <w:rFonts w:ascii="Times New Roman" w:eastAsia="Times New Roman" w:hAnsi="Times New Roman" w:cs="Times New Roman"/>
          <w:sz w:val="28"/>
          <w:szCs w:val="28"/>
          <w:lang w:eastAsia="ru-RU"/>
        </w:rPr>
        <w:t xml:space="preserve"> создание условий в процессе обучения для формирования у обучающихся ключевых компетентностей, УУД.</w:t>
      </w:r>
    </w:p>
    <w:p w14:paraId="07992749" w14:textId="77777777" w:rsidR="000E707B" w:rsidRPr="003A690A" w:rsidRDefault="000E707B" w:rsidP="000E707B">
      <w:pPr>
        <w:shd w:val="clear" w:color="auto" w:fill="FFFFFF"/>
        <w:spacing w:after="0" w:line="360" w:lineRule="auto"/>
        <w:jc w:val="both"/>
        <w:rPr>
          <w:rFonts w:ascii="Times New Roman" w:eastAsia="Times New Roman" w:hAnsi="Times New Roman" w:cs="Times New Roman"/>
          <w:sz w:val="28"/>
          <w:szCs w:val="28"/>
          <w:lang w:eastAsia="ru-RU"/>
        </w:rPr>
      </w:pPr>
    </w:p>
    <w:p w14:paraId="1984BE10" w14:textId="77777777" w:rsidR="000E707B" w:rsidRPr="003A690A" w:rsidRDefault="000E707B">
      <w:pPr>
        <w:numPr>
          <w:ilvl w:val="0"/>
          <w:numId w:val="32"/>
        </w:numPr>
        <w:shd w:val="clear" w:color="auto" w:fill="FFFFFF"/>
        <w:spacing w:after="0" w:line="360" w:lineRule="auto"/>
        <w:ind w:left="644"/>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В школьном методическом объединении учителей начальных классов работают 19 учителей: </w:t>
      </w:r>
    </w:p>
    <w:p w14:paraId="147C3B8A" w14:textId="5BBC9D6B" w:rsidR="000E707B" w:rsidRPr="003A690A" w:rsidRDefault="000E707B" w:rsidP="000E707B">
      <w:pPr>
        <w:shd w:val="clear" w:color="auto" w:fill="FFFFFF"/>
        <w:spacing w:after="0" w:line="360" w:lineRule="auto"/>
        <w:ind w:left="1080"/>
        <w:contextualSpacing/>
        <w:jc w:val="both"/>
        <w:rPr>
          <w:rFonts w:ascii="Times New Roman" w:eastAsia="Times New Roman" w:hAnsi="Times New Roman" w:cs="Times New Roman"/>
          <w:sz w:val="28"/>
          <w:szCs w:val="28"/>
          <w:lang w:eastAsia="ru-RU"/>
        </w:rPr>
      </w:pPr>
      <w:proofErr w:type="spellStart"/>
      <w:r w:rsidRPr="003A690A">
        <w:rPr>
          <w:rFonts w:ascii="Times New Roman" w:eastAsia="Times New Roman" w:hAnsi="Times New Roman" w:cs="Times New Roman"/>
          <w:sz w:val="28"/>
          <w:szCs w:val="28"/>
          <w:lang w:eastAsia="ru-RU"/>
        </w:rPr>
        <w:t>Лафишева</w:t>
      </w:r>
      <w:proofErr w:type="spellEnd"/>
      <w:r w:rsidRPr="003A690A">
        <w:rPr>
          <w:rFonts w:ascii="Times New Roman" w:eastAsia="Times New Roman" w:hAnsi="Times New Roman" w:cs="Times New Roman"/>
          <w:sz w:val="28"/>
          <w:szCs w:val="28"/>
          <w:lang w:eastAsia="ru-RU"/>
        </w:rPr>
        <w:t xml:space="preserve"> Нателла Николаевна, Шаманова </w:t>
      </w:r>
      <w:proofErr w:type="spellStart"/>
      <w:r w:rsidRPr="003A690A">
        <w:rPr>
          <w:rFonts w:ascii="Times New Roman" w:eastAsia="Times New Roman" w:hAnsi="Times New Roman" w:cs="Times New Roman"/>
          <w:sz w:val="28"/>
          <w:szCs w:val="28"/>
          <w:lang w:eastAsia="ru-RU"/>
        </w:rPr>
        <w:t>Патия</w:t>
      </w:r>
      <w:proofErr w:type="spellEnd"/>
      <w:r w:rsidRPr="003A690A">
        <w:rPr>
          <w:rFonts w:ascii="Times New Roman" w:eastAsia="Times New Roman" w:hAnsi="Times New Roman" w:cs="Times New Roman"/>
          <w:sz w:val="28"/>
          <w:szCs w:val="28"/>
          <w:lang w:eastAsia="ru-RU"/>
        </w:rPr>
        <w:t xml:space="preserve"> </w:t>
      </w:r>
      <w:proofErr w:type="spellStart"/>
      <w:r w:rsidRPr="003A690A">
        <w:rPr>
          <w:rFonts w:ascii="Times New Roman" w:eastAsia="Times New Roman" w:hAnsi="Times New Roman" w:cs="Times New Roman"/>
          <w:sz w:val="28"/>
          <w:szCs w:val="28"/>
          <w:lang w:eastAsia="ru-RU"/>
        </w:rPr>
        <w:t>Хамидовна</w:t>
      </w:r>
      <w:proofErr w:type="spellEnd"/>
      <w:r w:rsidRPr="003A690A">
        <w:rPr>
          <w:rFonts w:ascii="Times New Roman" w:eastAsia="Times New Roman" w:hAnsi="Times New Roman" w:cs="Times New Roman"/>
          <w:sz w:val="28"/>
          <w:szCs w:val="28"/>
          <w:lang w:eastAsia="ru-RU"/>
        </w:rPr>
        <w:t xml:space="preserve">, </w:t>
      </w:r>
      <w:proofErr w:type="spellStart"/>
      <w:r w:rsidRPr="003A690A">
        <w:rPr>
          <w:rFonts w:ascii="Times New Roman" w:eastAsia="Times New Roman" w:hAnsi="Times New Roman" w:cs="Times New Roman"/>
          <w:sz w:val="28"/>
          <w:szCs w:val="28"/>
          <w:lang w:eastAsia="ru-RU"/>
        </w:rPr>
        <w:t>Рабаданова</w:t>
      </w:r>
      <w:proofErr w:type="spellEnd"/>
      <w:r w:rsidRPr="003A690A">
        <w:rPr>
          <w:rFonts w:ascii="Times New Roman" w:eastAsia="Times New Roman" w:hAnsi="Times New Roman" w:cs="Times New Roman"/>
          <w:sz w:val="28"/>
          <w:szCs w:val="28"/>
          <w:lang w:eastAsia="ru-RU"/>
        </w:rPr>
        <w:t xml:space="preserve"> Индира </w:t>
      </w:r>
      <w:proofErr w:type="spellStart"/>
      <w:r w:rsidRPr="003A690A">
        <w:rPr>
          <w:rFonts w:ascii="Times New Roman" w:eastAsia="Times New Roman" w:hAnsi="Times New Roman" w:cs="Times New Roman"/>
          <w:sz w:val="28"/>
          <w:szCs w:val="28"/>
          <w:lang w:eastAsia="ru-RU"/>
        </w:rPr>
        <w:t>Расуловна</w:t>
      </w:r>
      <w:proofErr w:type="spellEnd"/>
      <w:r w:rsidRPr="003A690A">
        <w:rPr>
          <w:rFonts w:ascii="Times New Roman" w:eastAsia="Times New Roman" w:hAnsi="Times New Roman" w:cs="Times New Roman"/>
          <w:sz w:val="28"/>
          <w:szCs w:val="28"/>
          <w:lang w:eastAsia="ru-RU"/>
        </w:rPr>
        <w:t xml:space="preserve">, </w:t>
      </w:r>
      <w:proofErr w:type="spellStart"/>
      <w:r w:rsidRPr="003A690A">
        <w:rPr>
          <w:rFonts w:ascii="Times New Roman" w:eastAsia="Times New Roman" w:hAnsi="Times New Roman" w:cs="Times New Roman"/>
          <w:sz w:val="28"/>
          <w:szCs w:val="28"/>
          <w:lang w:eastAsia="ru-RU"/>
        </w:rPr>
        <w:t>Лиева</w:t>
      </w:r>
      <w:proofErr w:type="spellEnd"/>
      <w:r w:rsidRPr="003A690A">
        <w:rPr>
          <w:rFonts w:ascii="Times New Roman" w:eastAsia="Times New Roman" w:hAnsi="Times New Roman" w:cs="Times New Roman"/>
          <w:sz w:val="28"/>
          <w:szCs w:val="28"/>
          <w:lang w:eastAsia="ru-RU"/>
        </w:rPr>
        <w:t xml:space="preserve"> Валентина </w:t>
      </w:r>
      <w:proofErr w:type="spellStart"/>
      <w:r w:rsidRPr="003A690A">
        <w:rPr>
          <w:rFonts w:ascii="Times New Roman" w:eastAsia="Times New Roman" w:hAnsi="Times New Roman" w:cs="Times New Roman"/>
          <w:sz w:val="28"/>
          <w:szCs w:val="28"/>
          <w:lang w:eastAsia="ru-RU"/>
        </w:rPr>
        <w:t>Талибовна</w:t>
      </w:r>
      <w:proofErr w:type="spellEnd"/>
      <w:r w:rsidRPr="003A690A">
        <w:rPr>
          <w:rFonts w:ascii="Times New Roman" w:eastAsia="Times New Roman" w:hAnsi="Times New Roman" w:cs="Times New Roman"/>
          <w:sz w:val="28"/>
          <w:szCs w:val="28"/>
          <w:lang w:eastAsia="ru-RU"/>
        </w:rPr>
        <w:t xml:space="preserve">, </w:t>
      </w:r>
      <w:proofErr w:type="spellStart"/>
      <w:r w:rsidRPr="003A690A">
        <w:rPr>
          <w:rFonts w:ascii="Times New Roman" w:eastAsia="Times New Roman" w:hAnsi="Times New Roman" w:cs="Times New Roman"/>
          <w:sz w:val="28"/>
          <w:szCs w:val="28"/>
          <w:lang w:eastAsia="ru-RU"/>
        </w:rPr>
        <w:t>Мамхягова</w:t>
      </w:r>
      <w:proofErr w:type="spellEnd"/>
      <w:r w:rsidRPr="003A690A">
        <w:rPr>
          <w:rFonts w:ascii="Times New Roman" w:eastAsia="Times New Roman" w:hAnsi="Times New Roman" w:cs="Times New Roman"/>
          <w:sz w:val="28"/>
          <w:szCs w:val="28"/>
          <w:lang w:eastAsia="ru-RU"/>
        </w:rPr>
        <w:t xml:space="preserve"> Нателла </w:t>
      </w:r>
      <w:proofErr w:type="spellStart"/>
      <w:r w:rsidRPr="003A690A">
        <w:rPr>
          <w:rFonts w:ascii="Times New Roman" w:eastAsia="Times New Roman" w:hAnsi="Times New Roman" w:cs="Times New Roman"/>
          <w:sz w:val="28"/>
          <w:szCs w:val="28"/>
          <w:lang w:eastAsia="ru-RU"/>
        </w:rPr>
        <w:t>Размидиновна</w:t>
      </w:r>
      <w:proofErr w:type="spellEnd"/>
      <w:r w:rsidRPr="003A690A">
        <w:rPr>
          <w:rFonts w:ascii="Times New Roman" w:eastAsia="Times New Roman" w:hAnsi="Times New Roman" w:cs="Times New Roman"/>
          <w:sz w:val="28"/>
          <w:szCs w:val="28"/>
          <w:lang w:eastAsia="ru-RU"/>
        </w:rPr>
        <w:t xml:space="preserve">, Левченко Елена Алексеевна, Моисеенко Алла Михайловна, </w:t>
      </w:r>
      <w:proofErr w:type="spellStart"/>
      <w:r w:rsidRPr="003A690A">
        <w:rPr>
          <w:rFonts w:ascii="Times New Roman" w:eastAsia="Times New Roman" w:hAnsi="Times New Roman" w:cs="Times New Roman"/>
          <w:sz w:val="28"/>
          <w:szCs w:val="28"/>
          <w:lang w:eastAsia="ru-RU"/>
        </w:rPr>
        <w:t>Шакова</w:t>
      </w:r>
      <w:proofErr w:type="spellEnd"/>
      <w:r w:rsidRPr="003A690A">
        <w:rPr>
          <w:rFonts w:ascii="Times New Roman" w:eastAsia="Times New Roman" w:hAnsi="Times New Roman" w:cs="Times New Roman"/>
          <w:sz w:val="28"/>
          <w:szCs w:val="28"/>
          <w:lang w:eastAsia="ru-RU"/>
        </w:rPr>
        <w:t xml:space="preserve"> Мадина </w:t>
      </w:r>
      <w:proofErr w:type="spellStart"/>
      <w:r w:rsidRPr="003A690A">
        <w:rPr>
          <w:rFonts w:ascii="Times New Roman" w:eastAsia="Times New Roman" w:hAnsi="Times New Roman" w:cs="Times New Roman"/>
          <w:sz w:val="28"/>
          <w:szCs w:val="28"/>
          <w:lang w:eastAsia="ru-RU"/>
        </w:rPr>
        <w:t>Олиевна</w:t>
      </w:r>
      <w:proofErr w:type="spellEnd"/>
      <w:r w:rsidRPr="003A690A">
        <w:rPr>
          <w:rFonts w:ascii="Times New Roman" w:eastAsia="Times New Roman" w:hAnsi="Times New Roman" w:cs="Times New Roman"/>
          <w:sz w:val="28"/>
          <w:szCs w:val="28"/>
          <w:lang w:eastAsia="ru-RU"/>
        </w:rPr>
        <w:t xml:space="preserve">, </w:t>
      </w:r>
      <w:proofErr w:type="spellStart"/>
      <w:r w:rsidRPr="003A690A">
        <w:rPr>
          <w:rFonts w:ascii="Times New Roman" w:eastAsia="Times New Roman" w:hAnsi="Times New Roman" w:cs="Times New Roman"/>
          <w:sz w:val="28"/>
          <w:szCs w:val="28"/>
          <w:lang w:eastAsia="ru-RU"/>
        </w:rPr>
        <w:t>Курязова</w:t>
      </w:r>
      <w:proofErr w:type="spellEnd"/>
      <w:r w:rsidRPr="003A690A">
        <w:rPr>
          <w:rFonts w:ascii="Times New Roman" w:eastAsia="Times New Roman" w:hAnsi="Times New Roman" w:cs="Times New Roman"/>
          <w:sz w:val="28"/>
          <w:szCs w:val="28"/>
          <w:lang w:eastAsia="ru-RU"/>
        </w:rPr>
        <w:t xml:space="preserve"> Татьяна Викторовна, </w:t>
      </w:r>
      <w:proofErr w:type="spellStart"/>
      <w:r w:rsidRPr="003A690A">
        <w:rPr>
          <w:rFonts w:ascii="Times New Roman" w:eastAsia="Times New Roman" w:hAnsi="Times New Roman" w:cs="Times New Roman"/>
          <w:sz w:val="28"/>
          <w:szCs w:val="28"/>
          <w:lang w:eastAsia="ru-RU"/>
        </w:rPr>
        <w:t>Кумукова</w:t>
      </w:r>
      <w:proofErr w:type="spellEnd"/>
      <w:r w:rsidRPr="003A690A">
        <w:rPr>
          <w:rFonts w:ascii="Times New Roman" w:eastAsia="Times New Roman" w:hAnsi="Times New Roman" w:cs="Times New Roman"/>
          <w:sz w:val="28"/>
          <w:szCs w:val="28"/>
          <w:lang w:eastAsia="ru-RU"/>
        </w:rPr>
        <w:t xml:space="preserve"> Ирина Мухамедовна, Калмыкова </w:t>
      </w:r>
      <w:proofErr w:type="spellStart"/>
      <w:r w:rsidRPr="003A690A">
        <w:rPr>
          <w:rFonts w:ascii="Times New Roman" w:eastAsia="Times New Roman" w:hAnsi="Times New Roman" w:cs="Times New Roman"/>
          <w:sz w:val="28"/>
          <w:szCs w:val="28"/>
          <w:lang w:eastAsia="ru-RU"/>
        </w:rPr>
        <w:t>Зурида</w:t>
      </w:r>
      <w:proofErr w:type="spellEnd"/>
      <w:r w:rsidRPr="003A690A">
        <w:rPr>
          <w:rFonts w:ascii="Times New Roman" w:eastAsia="Times New Roman" w:hAnsi="Times New Roman" w:cs="Times New Roman"/>
          <w:sz w:val="28"/>
          <w:szCs w:val="28"/>
          <w:lang w:eastAsia="ru-RU"/>
        </w:rPr>
        <w:t xml:space="preserve"> Алиевна, </w:t>
      </w:r>
      <w:proofErr w:type="spellStart"/>
      <w:r w:rsidRPr="003A690A">
        <w:rPr>
          <w:rFonts w:ascii="Times New Roman" w:eastAsia="Times New Roman" w:hAnsi="Times New Roman" w:cs="Times New Roman"/>
          <w:sz w:val="28"/>
          <w:szCs w:val="28"/>
          <w:lang w:eastAsia="ru-RU"/>
        </w:rPr>
        <w:t>Пазова</w:t>
      </w:r>
      <w:proofErr w:type="spellEnd"/>
      <w:r w:rsidRPr="003A690A">
        <w:rPr>
          <w:rFonts w:ascii="Times New Roman" w:eastAsia="Times New Roman" w:hAnsi="Times New Roman" w:cs="Times New Roman"/>
          <w:sz w:val="28"/>
          <w:szCs w:val="28"/>
          <w:lang w:eastAsia="ru-RU"/>
        </w:rPr>
        <w:t xml:space="preserve"> Рита </w:t>
      </w:r>
      <w:proofErr w:type="spellStart"/>
      <w:r w:rsidRPr="003A690A">
        <w:rPr>
          <w:rFonts w:ascii="Times New Roman" w:eastAsia="Times New Roman" w:hAnsi="Times New Roman" w:cs="Times New Roman"/>
          <w:sz w:val="28"/>
          <w:szCs w:val="28"/>
          <w:lang w:eastAsia="ru-RU"/>
        </w:rPr>
        <w:t>Исмаиловна</w:t>
      </w:r>
      <w:proofErr w:type="spellEnd"/>
      <w:r w:rsidRPr="003A690A">
        <w:rPr>
          <w:rFonts w:ascii="Times New Roman" w:eastAsia="Times New Roman" w:hAnsi="Times New Roman" w:cs="Times New Roman"/>
          <w:sz w:val="28"/>
          <w:szCs w:val="28"/>
          <w:lang w:eastAsia="ru-RU"/>
        </w:rPr>
        <w:t xml:space="preserve">, </w:t>
      </w:r>
      <w:proofErr w:type="spellStart"/>
      <w:r w:rsidRPr="003A690A">
        <w:rPr>
          <w:rFonts w:ascii="Times New Roman" w:eastAsia="Times New Roman" w:hAnsi="Times New Roman" w:cs="Times New Roman"/>
          <w:sz w:val="28"/>
          <w:szCs w:val="28"/>
          <w:lang w:eastAsia="ru-RU"/>
        </w:rPr>
        <w:t>Дугужева</w:t>
      </w:r>
      <w:proofErr w:type="spellEnd"/>
      <w:r w:rsidRPr="003A690A">
        <w:rPr>
          <w:rFonts w:ascii="Times New Roman" w:eastAsia="Times New Roman" w:hAnsi="Times New Roman" w:cs="Times New Roman"/>
          <w:sz w:val="28"/>
          <w:szCs w:val="28"/>
          <w:lang w:eastAsia="ru-RU"/>
        </w:rPr>
        <w:t xml:space="preserve"> Фатима Владимировна, Моисеенко Элина Александровна, Сергеева Наталья Владимировна, Кириченко Татьяна Николаевна,</w:t>
      </w:r>
      <w:r w:rsidR="00CA7D52">
        <w:rPr>
          <w:rFonts w:ascii="Times New Roman" w:eastAsia="Times New Roman" w:hAnsi="Times New Roman" w:cs="Times New Roman"/>
          <w:sz w:val="28"/>
          <w:szCs w:val="28"/>
          <w:lang w:eastAsia="ru-RU"/>
        </w:rPr>
        <w:t xml:space="preserve"> </w:t>
      </w:r>
      <w:r w:rsidRPr="003A690A">
        <w:rPr>
          <w:rFonts w:ascii="Times New Roman" w:eastAsia="Times New Roman" w:hAnsi="Times New Roman" w:cs="Times New Roman"/>
          <w:sz w:val="28"/>
          <w:szCs w:val="28"/>
          <w:lang w:eastAsia="ru-RU"/>
        </w:rPr>
        <w:t>Тлисова Аминат ,</w:t>
      </w:r>
      <w:r w:rsidR="00CA7D52">
        <w:rPr>
          <w:rFonts w:ascii="Times New Roman" w:eastAsia="Times New Roman" w:hAnsi="Times New Roman" w:cs="Times New Roman"/>
          <w:sz w:val="28"/>
          <w:szCs w:val="28"/>
          <w:lang w:eastAsia="ru-RU"/>
        </w:rPr>
        <w:t xml:space="preserve"> </w:t>
      </w:r>
      <w:proofErr w:type="spellStart"/>
      <w:r w:rsidRPr="003A690A">
        <w:rPr>
          <w:rFonts w:ascii="Times New Roman" w:eastAsia="Times New Roman" w:hAnsi="Times New Roman" w:cs="Times New Roman"/>
          <w:sz w:val="28"/>
          <w:szCs w:val="28"/>
          <w:lang w:eastAsia="ru-RU"/>
        </w:rPr>
        <w:t>Хизировна</w:t>
      </w:r>
      <w:proofErr w:type="spellEnd"/>
      <w:r w:rsidRPr="003A690A">
        <w:rPr>
          <w:rFonts w:ascii="Times New Roman" w:eastAsia="Times New Roman" w:hAnsi="Times New Roman" w:cs="Times New Roman"/>
          <w:sz w:val="28"/>
          <w:szCs w:val="28"/>
          <w:lang w:eastAsia="ru-RU"/>
        </w:rPr>
        <w:t xml:space="preserve">, Гагиева </w:t>
      </w:r>
      <w:proofErr w:type="spellStart"/>
      <w:r w:rsidRPr="003A690A">
        <w:rPr>
          <w:rFonts w:ascii="Times New Roman" w:eastAsia="Times New Roman" w:hAnsi="Times New Roman" w:cs="Times New Roman"/>
          <w:sz w:val="28"/>
          <w:szCs w:val="28"/>
          <w:lang w:eastAsia="ru-RU"/>
        </w:rPr>
        <w:t>Абидат</w:t>
      </w:r>
      <w:proofErr w:type="spellEnd"/>
      <w:r w:rsidRPr="003A690A">
        <w:rPr>
          <w:rFonts w:ascii="Times New Roman" w:eastAsia="Times New Roman" w:hAnsi="Times New Roman" w:cs="Times New Roman"/>
          <w:sz w:val="28"/>
          <w:szCs w:val="28"/>
          <w:lang w:eastAsia="ru-RU"/>
        </w:rPr>
        <w:t xml:space="preserve"> </w:t>
      </w:r>
      <w:proofErr w:type="spellStart"/>
      <w:r w:rsidRPr="003A690A">
        <w:rPr>
          <w:rFonts w:ascii="Times New Roman" w:eastAsia="Times New Roman" w:hAnsi="Times New Roman" w:cs="Times New Roman"/>
          <w:sz w:val="28"/>
          <w:szCs w:val="28"/>
          <w:lang w:eastAsia="ru-RU"/>
        </w:rPr>
        <w:t>Джумаладиновна</w:t>
      </w:r>
      <w:proofErr w:type="spellEnd"/>
      <w:r w:rsidRPr="003A690A">
        <w:rPr>
          <w:rFonts w:ascii="Times New Roman" w:eastAsia="Times New Roman" w:hAnsi="Times New Roman" w:cs="Times New Roman"/>
          <w:sz w:val="28"/>
          <w:szCs w:val="28"/>
          <w:lang w:eastAsia="ru-RU"/>
        </w:rPr>
        <w:t>.</w:t>
      </w:r>
    </w:p>
    <w:p w14:paraId="7D04DACC" w14:textId="77777777" w:rsidR="000E707B" w:rsidRPr="003A690A" w:rsidRDefault="000E707B" w:rsidP="000E707B">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lastRenderedPageBreak/>
        <w:t xml:space="preserve">Из них 18 человек имеют высшее образование и 2 средне - специальное. 15 учителей </w:t>
      </w:r>
      <w:proofErr w:type="gramStart"/>
      <w:r w:rsidRPr="003A690A">
        <w:rPr>
          <w:rFonts w:ascii="Times New Roman" w:eastAsia="Times New Roman" w:hAnsi="Times New Roman" w:cs="Times New Roman"/>
          <w:color w:val="000000" w:themeColor="text1"/>
          <w:sz w:val="28"/>
          <w:szCs w:val="28"/>
          <w:lang w:eastAsia="ru-RU"/>
        </w:rPr>
        <w:t>имеют  высшую</w:t>
      </w:r>
      <w:proofErr w:type="gramEnd"/>
      <w:r w:rsidRPr="003A690A">
        <w:rPr>
          <w:rFonts w:ascii="Times New Roman" w:eastAsia="Times New Roman" w:hAnsi="Times New Roman" w:cs="Times New Roman"/>
          <w:color w:val="000000" w:themeColor="text1"/>
          <w:sz w:val="28"/>
          <w:szCs w:val="28"/>
          <w:lang w:eastAsia="ru-RU"/>
        </w:rPr>
        <w:t xml:space="preserve"> квалификационную категорию, 4 учителя - первую квалификационную категорию. Кадровый потенциал характеризуется высоким профессиональным уровнем. </w:t>
      </w:r>
    </w:p>
    <w:p w14:paraId="526BC4A3" w14:textId="77777777" w:rsidR="000E707B" w:rsidRPr="003A690A" w:rsidRDefault="000E707B" w:rsidP="000E707B">
      <w:pPr>
        <w:spacing w:after="0" w:line="360" w:lineRule="auto"/>
        <w:ind w:firstLine="708"/>
        <w:rPr>
          <w:rFonts w:ascii="Times New Roman" w:eastAsia="Times New Roman" w:hAnsi="Times New Roman" w:cs="Times New Roman"/>
          <w:sz w:val="28"/>
          <w:szCs w:val="28"/>
          <w:lang w:eastAsia="ru-RU"/>
        </w:rPr>
      </w:pPr>
      <w:r w:rsidRPr="003A690A">
        <w:rPr>
          <w:rFonts w:ascii="Times New Roman" w:eastAsia="Times New Roman" w:hAnsi="Times New Roman" w:cs="Times New Roman"/>
          <w:color w:val="000000" w:themeColor="text1"/>
          <w:sz w:val="28"/>
          <w:szCs w:val="28"/>
          <w:lang w:eastAsia="ru-RU"/>
        </w:rPr>
        <w:t xml:space="preserve">В 2022 -2023 </w:t>
      </w:r>
      <w:proofErr w:type="gramStart"/>
      <w:r w:rsidRPr="003A690A">
        <w:rPr>
          <w:rFonts w:ascii="Times New Roman" w:eastAsia="Times New Roman" w:hAnsi="Times New Roman" w:cs="Times New Roman"/>
          <w:color w:val="000000" w:themeColor="text1"/>
          <w:sz w:val="28"/>
          <w:szCs w:val="28"/>
          <w:lang w:eastAsia="ru-RU"/>
        </w:rPr>
        <w:t>учебном  году</w:t>
      </w:r>
      <w:proofErr w:type="gramEnd"/>
      <w:r w:rsidRPr="003A690A">
        <w:rPr>
          <w:rFonts w:ascii="Times New Roman" w:eastAsia="Times New Roman" w:hAnsi="Times New Roman" w:cs="Times New Roman"/>
          <w:color w:val="000000" w:themeColor="text1"/>
          <w:sz w:val="28"/>
          <w:szCs w:val="28"/>
          <w:lang w:eastAsia="ru-RU"/>
        </w:rPr>
        <w:t xml:space="preserve">  в начальных  классах  обучалось   642  </w:t>
      </w:r>
      <w:r w:rsidRPr="003A690A">
        <w:rPr>
          <w:rFonts w:ascii="Times New Roman" w:eastAsia="Times New Roman" w:hAnsi="Times New Roman" w:cs="Times New Roman"/>
          <w:sz w:val="28"/>
          <w:szCs w:val="28"/>
          <w:lang w:eastAsia="ru-RU"/>
        </w:rPr>
        <w:t>обучающихся в 20 классах - комплектах. Учебно-воспитательный процесс был организован по 5 – дневной рабочей неделе. В соответствии с новыми Федеральными государственными образовательными стандартами начального общего образования школой разработаны рабочие программы начального общего образования.</w:t>
      </w:r>
    </w:p>
    <w:p w14:paraId="0B6389F8" w14:textId="77777777" w:rsidR="000E707B" w:rsidRPr="003A690A" w:rsidRDefault="000E707B" w:rsidP="000E707B">
      <w:pPr>
        <w:spacing w:after="0" w:line="360"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Обучение в школе велось по программе «Школа России».</w:t>
      </w:r>
    </w:p>
    <w:p w14:paraId="6FD52B7F" w14:textId="33D530EC" w:rsidR="000E707B" w:rsidRPr="003A690A" w:rsidRDefault="000E707B" w:rsidP="007B0D78">
      <w:pPr>
        <w:tabs>
          <w:tab w:val="left" w:pos="8505"/>
        </w:tabs>
        <w:spacing w:after="200" w:line="312" w:lineRule="atLeast"/>
        <w:jc w:val="center"/>
        <w:rPr>
          <w:rFonts w:ascii="Times New Roman" w:eastAsia="Times New Roman" w:hAnsi="Times New Roman" w:cs="Times New Roman"/>
          <w:b/>
          <w:bCs/>
          <w:color w:val="000000"/>
          <w:sz w:val="28"/>
          <w:szCs w:val="28"/>
          <w:lang w:eastAsia="ru-RU"/>
        </w:rPr>
      </w:pPr>
      <w:r w:rsidRPr="003A690A">
        <w:rPr>
          <w:rFonts w:ascii="Times New Roman" w:eastAsia="Times New Roman" w:hAnsi="Times New Roman" w:cs="Times New Roman"/>
          <w:b/>
          <w:bCs/>
          <w:color w:val="000000"/>
          <w:sz w:val="28"/>
          <w:szCs w:val="28"/>
          <w:lang w:eastAsia="ru-RU"/>
        </w:rPr>
        <w:t>2020-2021 учебный год</w:t>
      </w:r>
    </w:p>
    <w:p w14:paraId="5FF28B17" w14:textId="14C29718" w:rsidR="000E707B" w:rsidRPr="003A690A" w:rsidRDefault="000E707B" w:rsidP="007B0D78">
      <w:pPr>
        <w:tabs>
          <w:tab w:val="left" w:pos="8505"/>
        </w:tabs>
        <w:spacing w:after="200" w:line="312" w:lineRule="atLeast"/>
        <w:jc w:val="center"/>
        <w:rPr>
          <w:rFonts w:ascii="Times New Roman" w:eastAsia="Times New Roman" w:hAnsi="Times New Roman" w:cs="Times New Roman"/>
          <w:b/>
          <w:bCs/>
          <w:color w:val="000000"/>
          <w:sz w:val="28"/>
          <w:szCs w:val="28"/>
          <w:lang w:eastAsia="ru-RU"/>
        </w:rPr>
      </w:pPr>
      <w:r w:rsidRPr="003A690A">
        <w:rPr>
          <w:rFonts w:ascii="Times New Roman" w:eastAsia="Times New Roman" w:hAnsi="Times New Roman" w:cs="Times New Roman"/>
          <w:b/>
          <w:bCs/>
          <w:color w:val="000000"/>
          <w:sz w:val="28"/>
          <w:szCs w:val="28"/>
          <w:lang w:eastAsia="ru-RU"/>
        </w:rPr>
        <w:t>Анализ успеваемости и качества знаний в начальной школе</w:t>
      </w:r>
    </w:p>
    <w:p w14:paraId="76CED72E" w14:textId="082B2088" w:rsidR="000E707B" w:rsidRPr="003A690A" w:rsidRDefault="000E707B" w:rsidP="007B0D78">
      <w:pPr>
        <w:spacing w:after="200" w:line="312" w:lineRule="atLeast"/>
        <w:jc w:val="center"/>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b/>
          <w:bCs/>
          <w:color w:val="000000"/>
          <w:sz w:val="28"/>
          <w:szCs w:val="28"/>
          <w:lang w:eastAsia="ru-RU"/>
        </w:rPr>
        <w:t>за 2020- 2021 учебный год МБОУ «Гимназия №16-детский сад»</w:t>
      </w:r>
    </w:p>
    <w:p w14:paraId="7821FA24"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000000"/>
          <w:sz w:val="28"/>
          <w:szCs w:val="28"/>
          <w:lang w:eastAsia="ru-RU"/>
        </w:rPr>
        <w:t> </w:t>
      </w:r>
      <w:r w:rsidRPr="003A690A">
        <w:rPr>
          <w:rFonts w:ascii="Times New Roman" w:eastAsia="Times New Roman" w:hAnsi="Times New Roman" w:cs="Times New Roman"/>
          <w:color w:val="333333"/>
          <w:sz w:val="28"/>
          <w:szCs w:val="28"/>
          <w:lang w:eastAsia="ru-RU"/>
        </w:rPr>
        <w:t xml:space="preserve"> </w:t>
      </w:r>
      <w:r w:rsidRPr="003A690A">
        <w:rPr>
          <w:rFonts w:ascii="Times New Roman" w:eastAsia="Times New Roman" w:hAnsi="Times New Roman" w:cs="Times New Roman"/>
          <w:b/>
          <w:bCs/>
          <w:color w:val="000000"/>
          <w:sz w:val="28"/>
          <w:szCs w:val="28"/>
          <w:lang w:eastAsia="ru-RU"/>
        </w:rPr>
        <w:t>Цель:</w:t>
      </w:r>
      <w:r w:rsidRPr="003A690A">
        <w:rPr>
          <w:rFonts w:ascii="Times New Roman" w:eastAsia="Times New Roman" w:hAnsi="Times New Roman" w:cs="Times New Roman"/>
          <w:color w:val="000000"/>
          <w:sz w:val="28"/>
          <w:szCs w:val="28"/>
          <w:lang w:eastAsia="ru-RU"/>
        </w:rPr>
        <w:t xml:space="preserve"> - анализ итогов окончания учебного года</w:t>
      </w:r>
    </w:p>
    <w:p w14:paraId="4A862FCA" w14:textId="77777777" w:rsidR="000E707B" w:rsidRPr="003A690A" w:rsidRDefault="000E707B" w:rsidP="000E707B">
      <w:pPr>
        <w:spacing w:after="200" w:line="312" w:lineRule="atLeast"/>
        <w:jc w:val="both"/>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000000"/>
          <w:sz w:val="28"/>
          <w:szCs w:val="28"/>
          <w:lang w:eastAsia="ru-RU"/>
        </w:rPr>
        <w:t> - определение недостатков и положительных моментов в работе</w:t>
      </w:r>
    </w:p>
    <w:p w14:paraId="18E423D7" w14:textId="77777777" w:rsidR="000E707B" w:rsidRPr="003A690A" w:rsidRDefault="000E707B" w:rsidP="000E707B">
      <w:pPr>
        <w:spacing w:after="200" w:line="312" w:lineRule="atLeast"/>
        <w:jc w:val="both"/>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000000"/>
          <w:sz w:val="28"/>
          <w:szCs w:val="28"/>
          <w:lang w:eastAsia="ru-RU"/>
        </w:rPr>
        <w:t> начальной школы</w:t>
      </w:r>
    </w:p>
    <w:p w14:paraId="033F9F37" w14:textId="77777777" w:rsidR="000E707B" w:rsidRPr="003A690A" w:rsidRDefault="000E707B" w:rsidP="000E707B">
      <w:pPr>
        <w:spacing w:after="200" w:line="312" w:lineRule="atLeast"/>
        <w:jc w:val="both"/>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000000"/>
          <w:sz w:val="28"/>
          <w:szCs w:val="28"/>
          <w:lang w:eastAsia="ru-RU"/>
        </w:rPr>
        <w:t> - определение задач и направлений в работе в новом учебном году</w:t>
      </w:r>
    </w:p>
    <w:p w14:paraId="3ACBA59F" w14:textId="77777777" w:rsidR="000E707B" w:rsidRPr="003A690A" w:rsidRDefault="000E707B" w:rsidP="000E707B">
      <w:pPr>
        <w:spacing w:after="200" w:line="312" w:lineRule="atLeast"/>
        <w:jc w:val="both"/>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000000"/>
          <w:sz w:val="28"/>
          <w:szCs w:val="28"/>
          <w:lang w:eastAsia="ru-RU"/>
        </w:rPr>
        <w:t>Основной задачей начальной школы является подготовка обучающихся к дальнейшему обучению в средней школе.</w:t>
      </w:r>
    </w:p>
    <w:p w14:paraId="4FFE9A09" w14:textId="7D796CDC" w:rsidR="000E707B" w:rsidRPr="003A690A" w:rsidRDefault="000E707B" w:rsidP="007B0D78">
      <w:pPr>
        <w:spacing w:after="200" w:line="312" w:lineRule="atLeast"/>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sz w:val="28"/>
          <w:szCs w:val="28"/>
          <w:lang w:eastAsia="ru-RU"/>
        </w:rPr>
        <w:t xml:space="preserve">Чтобы выполнить эту задачу начальная школа должна сформировать у обучающихся прочные знания, навыки учения, счёта и письма на уровне обязательных требований программы. С этой целью учителями начальной школы в течение года были использованы элементы дифференцированного </w:t>
      </w:r>
      <w:r w:rsidRPr="003A690A">
        <w:rPr>
          <w:rFonts w:ascii="Times New Roman" w:eastAsia="Times New Roman" w:hAnsi="Times New Roman" w:cs="Times New Roman"/>
          <w:color w:val="000000" w:themeColor="text1"/>
          <w:sz w:val="28"/>
          <w:szCs w:val="28"/>
          <w:lang w:eastAsia="ru-RU"/>
        </w:rPr>
        <w:t>подхода к обучению обучающихся, отбор методов и форм работы.</w:t>
      </w:r>
    </w:p>
    <w:tbl>
      <w:tblPr>
        <w:tblpPr w:leftFromText="180" w:rightFromText="180" w:bottomFromText="160" w:vertAnchor="text" w:horzAnchor="margin" w:tblpXSpec="center" w:tblpY="142"/>
        <w:tblW w:w="4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2"/>
        <w:gridCol w:w="1970"/>
        <w:gridCol w:w="886"/>
        <w:gridCol w:w="878"/>
        <w:gridCol w:w="1101"/>
        <w:gridCol w:w="1078"/>
        <w:gridCol w:w="837"/>
        <w:gridCol w:w="819"/>
      </w:tblGrid>
      <w:tr w:rsidR="000E707B" w:rsidRPr="003A690A" w14:paraId="0B44F1EA" w14:textId="77777777" w:rsidTr="00E72B88">
        <w:tc>
          <w:tcPr>
            <w:tcW w:w="5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681E96"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класс </w:t>
            </w:r>
          </w:p>
        </w:tc>
        <w:tc>
          <w:tcPr>
            <w:tcW w:w="11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6A6019"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количество обучающихся</w:t>
            </w:r>
          </w:p>
        </w:tc>
        <w:tc>
          <w:tcPr>
            <w:tcW w:w="1029"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F55F72" w14:textId="77777777" w:rsidR="000E707B" w:rsidRPr="003A690A" w:rsidRDefault="000E707B" w:rsidP="000E707B">
            <w:pPr>
              <w:spacing w:after="0" w:line="312" w:lineRule="atLeast"/>
              <w:jc w:val="both"/>
              <w:rPr>
                <w:rFonts w:ascii="Times New Roman" w:eastAsia="Times New Roman" w:hAnsi="Times New Roman" w:cs="Times New Roman"/>
                <w:i/>
                <w:iCs/>
                <w:color w:val="000000"/>
                <w:sz w:val="28"/>
                <w:szCs w:val="28"/>
              </w:rPr>
            </w:pPr>
            <w:r w:rsidRPr="003A690A">
              <w:rPr>
                <w:rFonts w:ascii="Times New Roman" w:eastAsia="Times New Roman" w:hAnsi="Times New Roman" w:cs="Times New Roman"/>
                <w:i/>
                <w:iCs/>
                <w:color w:val="000000"/>
                <w:sz w:val="28"/>
                <w:szCs w:val="28"/>
              </w:rPr>
              <w:t xml:space="preserve">успевают </w:t>
            </w:r>
          </w:p>
          <w:p w14:paraId="455B7361"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на «4» и «5»</w:t>
            </w:r>
          </w:p>
        </w:tc>
        <w:tc>
          <w:tcPr>
            <w:tcW w:w="127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661758"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посредственно</w:t>
            </w:r>
          </w:p>
        </w:tc>
        <w:tc>
          <w:tcPr>
            <w:tcW w:w="96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9A7345"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не успевают</w:t>
            </w:r>
          </w:p>
        </w:tc>
      </w:tr>
      <w:tr w:rsidR="000E707B" w:rsidRPr="003A690A" w14:paraId="2559FB15" w14:textId="77777777" w:rsidTr="00E72B88">
        <w:tc>
          <w:tcPr>
            <w:tcW w:w="5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015B4C"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 </w:t>
            </w:r>
          </w:p>
        </w:tc>
        <w:tc>
          <w:tcPr>
            <w:tcW w:w="11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1862C7"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 </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9242FD"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p>
        </w:tc>
        <w:tc>
          <w:tcPr>
            <w:tcW w:w="5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209D75"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45582A" w14:textId="77777777" w:rsidR="000E707B" w:rsidRPr="003A690A" w:rsidRDefault="000E707B" w:rsidP="000E707B">
            <w:pPr>
              <w:spacing w:after="0" w:line="240" w:lineRule="auto"/>
              <w:rPr>
                <w:rFonts w:ascii="Times New Roman" w:eastAsia="Calibri" w:hAnsi="Times New Roman" w:cs="Times New Roman"/>
                <w:sz w:val="28"/>
                <w:szCs w:val="28"/>
                <w:lang w:eastAsia="ru-RU"/>
              </w:rPr>
            </w:pPr>
          </w:p>
        </w:tc>
        <w:tc>
          <w:tcPr>
            <w:tcW w:w="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5401C0"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w:t>
            </w:r>
          </w:p>
        </w:tc>
        <w:tc>
          <w:tcPr>
            <w:tcW w:w="4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D3E8F5"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Кол-во</w:t>
            </w:r>
          </w:p>
        </w:tc>
        <w:tc>
          <w:tcPr>
            <w:tcW w:w="4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9CE06A"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w:t>
            </w:r>
          </w:p>
        </w:tc>
      </w:tr>
      <w:tr w:rsidR="000E707B" w:rsidRPr="003A690A" w14:paraId="0CE80189" w14:textId="77777777" w:rsidTr="00E72B88">
        <w:tc>
          <w:tcPr>
            <w:tcW w:w="5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020D6E"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2-е</w:t>
            </w:r>
          </w:p>
        </w:tc>
        <w:tc>
          <w:tcPr>
            <w:tcW w:w="11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C9DC4C"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156</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15374F"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119</w:t>
            </w:r>
          </w:p>
        </w:tc>
        <w:tc>
          <w:tcPr>
            <w:tcW w:w="5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F7BA85"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76%</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BB84F0"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37</w:t>
            </w:r>
          </w:p>
        </w:tc>
        <w:tc>
          <w:tcPr>
            <w:tcW w:w="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E7D882"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24%</w:t>
            </w:r>
          </w:p>
        </w:tc>
        <w:tc>
          <w:tcPr>
            <w:tcW w:w="4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69CD96"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w:t>
            </w:r>
          </w:p>
        </w:tc>
        <w:tc>
          <w:tcPr>
            <w:tcW w:w="4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00F5F2"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w:t>
            </w:r>
          </w:p>
        </w:tc>
      </w:tr>
      <w:tr w:rsidR="000E707B" w:rsidRPr="003A690A" w14:paraId="08E96F95" w14:textId="77777777" w:rsidTr="00E72B88">
        <w:tc>
          <w:tcPr>
            <w:tcW w:w="5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8F9639"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3-е</w:t>
            </w:r>
          </w:p>
        </w:tc>
        <w:tc>
          <w:tcPr>
            <w:tcW w:w="11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82DE0E"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142</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8D6E4A"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104</w:t>
            </w:r>
          </w:p>
        </w:tc>
        <w:tc>
          <w:tcPr>
            <w:tcW w:w="5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CF75B"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73%</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A3C2B"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38</w:t>
            </w:r>
          </w:p>
        </w:tc>
        <w:tc>
          <w:tcPr>
            <w:tcW w:w="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231CDB"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27%</w:t>
            </w:r>
          </w:p>
        </w:tc>
        <w:tc>
          <w:tcPr>
            <w:tcW w:w="4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16D239"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w:t>
            </w:r>
          </w:p>
        </w:tc>
        <w:tc>
          <w:tcPr>
            <w:tcW w:w="4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8BDEA6"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w:t>
            </w:r>
          </w:p>
        </w:tc>
      </w:tr>
      <w:tr w:rsidR="000E707B" w:rsidRPr="003A690A" w14:paraId="53410B5A" w14:textId="77777777" w:rsidTr="00E72B88">
        <w:tc>
          <w:tcPr>
            <w:tcW w:w="5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6A6278"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4-е</w:t>
            </w:r>
          </w:p>
        </w:tc>
        <w:tc>
          <w:tcPr>
            <w:tcW w:w="11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509067"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165</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C08E2A"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101</w:t>
            </w:r>
          </w:p>
        </w:tc>
        <w:tc>
          <w:tcPr>
            <w:tcW w:w="5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1ADDCA"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61%</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BB6406"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64</w:t>
            </w:r>
          </w:p>
        </w:tc>
        <w:tc>
          <w:tcPr>
            <w:tcW w:w="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F92BA0"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36%</w:t>
            </w:r>
          </w:p>
        </w:tc>
        <w:tc>
          <w:tcPr>
            <w:tcW w:w="4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0B4CE6"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w:t>
            </w:r>
          </w:p>
        </w:tc>
        <w:tc>
          <w:tcPr>
            <w:tcW w:w="4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92011A"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w:t>
            </w:r>
          </w:p>
        </w:tc>
      </w:tr>
      <w:tr w:rsidR="000E707B" w:rsidRPr="003A690A" w14:paraId="18A9D8E1" w14:textId="77777777" w:rsidTr="00E72B88">
        <w:tc>
          <w:tcPr>
            <w:tcW w:w="5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15D4B6C"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итого</w:t>
            </w:r>
          </w:p>
        </w:tc>
        <w:tc>
          <w:tcPr>
            <w:tcW w:w="11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3232BE6"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463</w:t>
            </w: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7580334"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324</w:t>
            </w:r>
          </w:p>
        </w:tc>
        <w:tc>
          <w:tcPr>
            <w:tcW w:w="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67FAF70"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70%</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B7A5BD1"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139</w:t>
            </w:r>
          </w:p>
        </w:tc>
        <w:tc>
          <w:tcPr>
            <w:tcW w:w="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0212BC8"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30%</w:t>
            </w:r>
          </w:p>
        </w:tc>
        <w:tc>
          <w:tcPr>
            <w:tcW w:w="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3995CBD"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w:t>
            </w:r>
          </w:p>
        </w:tc>
        <w:tc>
          <w:tcPr>
            <w:tcW w:w="4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D87AAA2"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w:t>
            </w:r>
          </w:p>
        </w:tc>
      </w:tr>
    </w:tbl>
    <w:p w14:paraId="46F1E2EA" w14:textId="77777777" w:rsidR="000E707B" w:rsidRPr="003A690A" w:rsidRDefault="000E707B" w:rsidP="000E707B">
      <w:pPr>
        <w:spacing w:after="75" w:line="312" w:lineRule="atLeast"/>
        <w:jc w:val="both"/>
        <w:rPr>
          <w:rFonts w:ascii="Times New Roman" w:eastAsia="Times New Roman" w:hAnsi="Times New Roman" w:cs="Times New Roman"/>
          <w:color w:val="FF0000"/>
          <w:sz w:val="28"/>
          <w:szCs w:val="28"/>
          <w:lang w:eastAsia="ru-RU"/>
        </w:rPr>
      </w:pPr>
    </w:p>
    <w:p w14:paraId="489B072B" w14:textId="77777777" w:rsidR="000E707B" w:rsidRPr="003A690A" w:rsidRDefault="000E707B" w:rsidP="000E707B">
      <w:pPr>
        <w:spacing w:after="0" w:line="312" w:lineRule="atLeast"/>
        <w:jc w:val="both"/>
        <w:rPr>
          <w:rFonts w:ascii="Times New Roman" w:eastAsia="Times New Roman" w:hAnsi="Times New Roman" w:cs="Times New Roman"/>
          <w:color w:val="000000"/>
          <w:sz w:val="28"/>
          <w:szCs w:val="28"/>
          <w:u w:val="single"/>
          <w:lang w:eastAsia="ru-RU"/>
        </w:rPr>
      </w:pPr>
    </w:p>
    <w:p w14:paraId="7E6EE67E"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000000"/>
          <w:sz w:val="28"/>
          <w:szCs w:val="28"/>
          <w:u w:val="single"/>
          <w:lang w:eastAsia="ru-RU"/>
        </w:rPr>
        <w:t>Анализ успеваемости и уровня знаний показал следующие результаты:</w:t>
      </w:r>
      <w:r w:rsidRPr="003A690A">
        <w:rPr>
          <w:rFonts w:ascii="Times New Roman" w:eastAsia="Times New Roman" w:hAnsi="Times New Roman" w:cs="Times New Roman"/>
          <w:color w:val="333333"/>
          <w:sz w:val="28"/>
          <w:szCs w:val="28"/>
          <w:lang w:eastAsia="ru-RU"/>
        </w:rPr>
        <w:t xml:space="preserve"> </w:t>
      </w:r>
    </w:p>
    <w:p w14:paraId="7F8D62DC" w14:textId="77777777" w:rsidR="000E707B" w:rsidRPr="003A690A" w:rsidRDefault="000E707B" w:rsidP="000E707B">
      <w:pPr>
        <w:spacing w:after="75" w:line="312" w:lineRule="atLeast"/>
        <w:jc w:val="both"/>
        <w:rPr>
          <w:rFonts w:ascii="Times New Roman" w:eastAsia="Times New Roman" w:hAnsi="Times New Roman" w:cs="Times New Roman"/>
          <w:color w:val="000000"/>
          <w:sz w:val="28"/>
          <w:szCs w:val="28"/>
          <w:u w:val="single"/>
          <w:lang w:eastAsia="ru-RU"/>
        </w:rPr>
      </w:pPr>
      <w:r w:rsidRPr="003A690A">
        <w:rPr>
          <w:rFonts w:ascii="Times New Roman" w:eastAsia="Times New Roman" w:hAnsi="Times New Roman" w:cs="Times New Roman"/>
          <w:color w:val="000000"/>
          <w:sz w:val="28"/>
          <w:szCs w:val="28"/>
          <w:lang w:eastAsia="ru-RU"/>
        </w:rPr>
        <w:lastRenderedPageBreak/>
        <w:t> 2020-2021 учебный год начальная школа закончила со 100 % успеваемостью. Качество знаний составляет 70</w:t>
      </w:r>
      <w:proofErr w:type="gramStart"/>
      <w:r w:rsidRPr="003A690A">
        <w:rPr>
          <w:rFonts w:ascii="Times New Roman" w:eastAsia="Times New Roman" w:hAnsi="Times New Roman" w:cs="Times New Roman"/>
          <w:color w:val="000000"/>
          <w:sz w:val="28"/>
          <w:szCs w:val="28"/>
          <w:lang w:eastAsia="ru-RU"/>
        </w:rPr>
        <w:t>%.(</w:t>
      </w:r>
      <w:proofErr w:type="gramEnd"/>
      <w:r w:rsidRPr="003A690A">
        <w:rPr>
          <w:rFonts w:ascii="Times New Roman" w:eastAsia="Times New Roman" w:hAnsi="Times New Roman" w:cs="Times New Roman"/>
          <w:color w:val="000000"/>
          <w:sz w:val="28"/>
          <w:szCs w:val="28"/>
          <w:lang w:eastAsia="ru-RU"/>
        </w:rPr>
        <w:t xml:space="preserve"> в прошлом году – 71%)  </w:t>
      </w:r>
    </w:p>
    <w:p w14:paraId="6E16921F" w14:textId="77777777" w:rsidR="000E707B" w:rsidRPr="003A690A" w:rsidRDefault="000E707B" w:rsidP="000E707B">
      <w:pPr>
        <w:spacing w:after="75" w:line="312" w:lineRule="atLeast"/>
        <w:jc w:val="both"/>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000000"/>
          <w:sz w:val="28"/>
          <w:szCs w:val="28"/>
          <w:u w:val="single"/>
          <w:lang w:eastAsia="ru-RU"/>
        </w:rPr>
        <w:t>Качество знаний по предметам:</w:t>
      </w:r>
      <w:r w:rsidRPr="003A690A">
        <w:rPr>
          <w:rFonts w:ascii="Times New Roman" w:eastAsia="Times New Roman" w:hAnsi="Times New Roman" w:cs="Times New Roman"/>
          <w:color w:val="333333"/>
          <w:sz w:val="28"/>
          <w:szCs w:val="28"/>
          <w:lang w:eastAsia="ru-RU"/>
        </w:rPr>
        <w:t xml:space="preserve"> </w:t>
      </w:r>
    </w:p>
    <w:p w14:paraId="72F0A75E" w14:textId="77777777" w:rsidR="000E707B" w:rsidRPr="003A690A" w:rsidRDefault="000E707B" w:rsidP="000E707B">
      <w:pPr>
        <w:spacing w:after="75" w:line="312" w:lineRule="atLeast"/>
        <w:jc w:val="both"/>
        <w:rPr>
          <w:rFonts w:ascii="Times New Roman" w:eastAsia="Times New Roman" w:hAnsi="Times New Roman" w:cs="Times New Roman"/>
          <w:color w:val="333333"/>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3"/>
        <w:gridCol w:w="1910"/>
        <w:gridCol w:w="1238"/>
        <w:gridCol w:w="1214"/>
        <w:gridCol w:w="1193"/>
        <w:gridCol w:w="1189"/>
        <w:gridCol w:w="1193"/>
        <w:gridCol w:w="1187"/>
      </w:tblGrid>
      <w:tr w:rsidR="000E707B" w:rsidRPr="003A690A" w14:paraId="2F8AB83E"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51C7F3"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класс </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70600F"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количество учащихся</w:t>
            </w:r>
          </w:p>
        </w:tc>
        <w:tc>
          <w:tcPr>
            <w:tcW w:w="118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2214C9"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Математика</w:t>
            </w:r>
          </w:p>
        </w:tc>
        <w:tc>
          <w:tcPr>
            <w:tcW w:w="115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844E3E"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Русский язык</w:t>
            </w:r>
          </w:p>
        </w:tc>
        <w:tc>
          <w:tcPr>
            <w:tcW w:w="115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BA7796"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proofErr w:type="spellStart"/>
            <w:r w:rsidRPr="003A690A">
              <w:rPr>
                <w:rFonts w:ascii="Times New Roman" w:eastAsia="Times New Roman" w:hAnsi="Times New Roman" w:cs="Times New Roman"/>
                <w:i/>
                <w:iCs/>
                <w:color w:val="000000"/>
                <w:sz w:val="28"/>
                <w:szCs w:val="28"/>
              </w:rPr>
              <w:t>Лит.чтение</w:t>
            </w:r>
            <w:proofErr w:type="spellEnd"/>
          </w:p>
        </w:tc>
      </w:tr>
      <w:tr w:rsidR="000E707B" w:rsidRPr="003A690A" w14:paraId="2FDC2C28"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CAFB03"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 </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0C8FC9"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 </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F4E8DD" w14:textId="77777777" w:rsidR="000E707B" w:rsidRPr="003A690A" w:rsidRDefault="000E707B" w:rsidP="000E707B">
            <w:pPr>
              <w:spacing w:after="0" w:line="312" w:lineRule="atLeast"/>
              <w:jc w:val="both"/>
              <w:rPr>
                <w:rFonts w:ascii="Times New Roman" w:eastAsia="Times New Roman" w:hAnsi="Times New Roman" w:cs="Times New Roman"/>
                <w:i/>
                <w:iCs/>
                <w:color w:val="000000"/>
                <w:sz w:val="28"/>
                <w:szCs w:val="28"/>
              </w:rPr>
            </w:pPr>
            <w:r w:rsidRPr="003A690A">
              <w:rPr>
                <w:rFonts w:ascii="Times New Roman" w:eastAsia="Times New Roman" w:hAnsi="Times New Roman" w:cs="Times New Roman"/>
                <w:i/>
                <w:iCs/>
                <w:color w:val="000000"/>
                <w:sz w:val="28"/>
                <w:szCs w:val="28"/>
              </w:rPr>
              <w:t>Кол-во</w:t>
            </w:r>
          </w:p>
          <w:p w14:paraId="63962DC4"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На 4-5</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669CFC"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A12EC9" w14:textId="77777777" w:rsidR="000E707B" w:rsidRPr="003A690A" w:rsidRDefault="000E707B" w:rsidP="000E707B">
            <w:pPr>
              <w:spacing w:after="0" w:line="312" w:lineRule="atLeast"/>
              <w:jc w:val="both"/>
              <w:rPr>
                <w:rFonts w:ascii="Times New Roman" w:eastAsia="Times New Roman" w:hAnsi="Times New Roman" w:cs="Times New Roman"/>
                <w:i/>
                <w:iCs/>
                <w:color w:val="000000"/>
                <w:sz w:val="28"/>
                <w:szCs w:val="28"/>
              </w:rPr>
            </w:pPr>
            <w:r w:rsidRPr="003A690A">
              <w:rPr>
                <w:rFonts w:ascii="Times New Roman" w:eastAsia="Times New Roman" w:hAnsi="Times New Roman" w:cs="Times New Roman"/>
                <w:i/>
                <w:iCs/>
                <w:color w:val="000000"/>
                <w:sz w:val="28"/>
                <w:szCs w:val="28"/>
              </w:rPr>
              <w:t>Кол-во</w:t>
            </w:r>
          </w:p>
          <w:p w14:paraId="5C8CBA8C"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На 4-5</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DD6B6C"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6ECA8D" w14:textId="77777777" w:rsidR="000E707B" w:rsidRPr="003A690A" w:rsidRDefault="000E707B" w:rsidP="000E707B">
            <w:pPr>
              <w:spacing w:after="0" w:line="312" w:lineRule="atLeast"/>
              <w:jc w:val="both"/>
              <w:rPr>
                <w:rFonts w:ascii="Times New Roman" w:eastAsia="Times New Roman" w:hAnsi="Times New Roman" w:cs="Times New Roman"/>
                <w:i/>
                <w:iCs/>
                <w:color w:val="000000"/>
                <w:sz w:val="28"/>
                <w:szCs w:val="28"/>
              </w:rPr>
            </w:pPr>
            <w:r w:rsidRPr="003A690A">
              <w:rPr>
                <w:rFonts w:ascii="Times New Roman" w:eastAsia="Times New Roman" w:hAnsi="Times New Roman" w:cs="Times New Roman"/>
                <w:i/>
                <w:iCs/>
                <w:color w:val="000000"/>
                <w:sz w:val="28"/>
                <w:szCs w:val="28"/>
              </w:rPr>
              <w:t>Кол-во</w:t>
            </w:r>
          </w:p>
          <w:p w14:paraId="7F5D6586"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На 4-5</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0CD1DF"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i/>
                <w:iCs/>
                <w:color w:val="000000"/>
                <w:sz w:val="28"/>
                <w:szCs w:val="28"/>
              </w:rPr>
              <w:t>%</w:t>
            </w:r>
          </w:p>
        </w:tc>
      </w:tr>
      <w:tr w:rsidR="000E707B" w:rsidRPr="003A690A" w14:paraId="3D720865"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96D3B3"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2--е</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443359"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156</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72B573"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129</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A7C7A1"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82.7%</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A256F0"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121</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EDFAF2"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77.6%</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C0F3E0"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147</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58A9AC"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94.2%</w:t>
            </w:r>
          </w:p>
        </w:tc>
      </w:tr>
      <w:tr w:rsidR="000E707B" w:rsidRPr="003A690A" w14:paraId="53FBD591"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B8ED85"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3-е</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7CF790"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142</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320688"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109</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318A96"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76.8%</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9E8E02"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106</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BAC3AE"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74.6%</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F1EC11"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130</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F9F36A"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91.5%</w:t>
            </w:r>
          </w:p>
        </w:tc>
      </w:tr>
      <w:tr w:rsidR="000E707B" w:rsidRPr="003A690A" w14:paraId="388DF7B4"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3CEE05"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4-е</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84278E"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165</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EE6898"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113</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2F92A5"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68.5%</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198E7F"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117</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7C6DB7"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70.9%</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89B536"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147</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F9A724"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89.1%</w:t>
            </w:r>
          </w:p>
        </w:tc>
      </w:tr>
      <w:tr w:rsidR="000E707B" w:rsidRPr="003A690A" w14:paraId="2B41E345" w14:textId="77777777" w:rsidTr="00E72B88">
        <w:tc>
          <w:tcPr>
            <w:tcW w:w="5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3964963F"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000000"/>
                <w:sz w:val="28"/>
                <w:szCs w:val="28"/>
              </w:rPr>
              <w:t>итого</w:t>
            </w:r>
          </w:p>
        </w:tc>
        <w:tc>
          <w:tcPr>
            <w:tcW w:w="9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62E4D144"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463</w:t>
            </w:r>
          </w:p>
        </w:tc>
        <w:tc>
          <w:tcPr>
            <w:tcW w:w="5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7F3D0A7F"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351</w:t>
            </w:r>
          </w:p>
        </w:tc>
        <w:tc>
          <w:tcPr>
            <w:tcW w:w="5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63C8A072"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75.8%</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22C02E6D"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344</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41C1CC7C"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74.3%</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42CE966D"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424</w:t>
            </w:r>
          </w:p>
        </w:tc>
        <w:tc>
          <w:tcPr>
            <w:tcW w:w="5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0A6DA439"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333333"/>
                <w:sz w:val="28"/>
                <w:szCs w:val="28"/>
              </w:rPr>
            </w:pPr>
            <w:r w:rsidRPr="003A690A">
              <w:rPr>
                <w:rFonts w:ascii="Times New Roman" w:eastAsia="Times New Roman" w:hAnsi="Times New Roman" w:cs="Times New Roman"/>
                <w:color w:val="333333"/>
                <w:sz w:val="28"/>
                <w:szCs w:val="28"/>
              </w:rPr>
              <w:t>91.6%</w:t>
            </w:r>
          </w:p>
        </w:tc>
      </w:tr>
    </w:tbl>
    <w:p w14:paraId="19B88943"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000000"/>
          <w:sz w:val="28"/>
          <w:szCs w:val="28"/>
          <w:lang w:eastAsia="ru-RU"/>
        </w:rPr>
        <w:t> </w:t>
      </w:r>
    </w:p>
    <w:p w14:paraId="577695D9" w14:textId="4889937E" w:rsidR="000E707B" w:rsidRPr="003A690A" w:rsidRDefault="000E707B" w:rsidP="000E707B">
      <w:pPr>
        <w:spacing w:after="200" w:line="312" w:lineRule="atLeast"/>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В 2020– 2021 учебном году уровень качества знаний по предметам в сравнении с 2019 – 2020 учебным годом:</w:t>
      </w:r>
    </w:p>
    <w:p w14:paraId="7B5F7CBF" w14:textId="77777777" w:rsidR="000E707B" w:rsidRPr="003A690A" w:rsidRDefault="000E707B" w:rsidP="000E707B">
      <w:pPr>
        <w:spacing w:after="200" w:line="312" w:lineRule="atLeast"/>
        <w:jc w:val="both"/>
        <w:rPr>
          <w:rFonts w:ascii="Times New Roman" w:eastAsia="Times New Roman" w:hAnsi="Times New Roman" w:cs="Times New Roman"/>
          <w:color w:val="FFFFFF"/>
          <w:sz w:val="28"/>
          <w:szCs w:val="28"/>
          <w:lang w:eastAsia="ru-RU"/>
        </w:rPr>
      </w:pPr>
      <w:r w:rsidRPr="003A690A">
        <w:rPr>
          <w:rFonts w:ascii="Times New Roman" w:eastAsia="Times New Roman" w:hAnsi="Times New Roman" w:cs="Times New Roman"/>
          <w:color w:val="000000"/>
          <w:sz w:val="28"/>
          <w:szCs w:val="28"/>
          <w:lang w:eastAsia="ru-RU"/>
        </w:rPr>
        <w:t>Математика</w:t>
      </w:r>
    </w:p>
    <w:p w14:paraId="1941A034" w14:textId="77777777" w:rsidR="000E707B" w:rsidRPr="003A690A" w:rsidRDefault="000E707B" w:rsidP="000E707B">
      <w:pPr>
        <w:spacing w:after="0" w:line="312" w:lineRule="atLeast"/>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2-е классы </w:t>
      </w:r>
      <w:proofErr w:type="gramStart"/>
      <w:r w:rsidRPr="003A690A">
        <w:rPr>
          <w:rFonts w:ascii="Times New Roman" w:eastAsia="Times New Roman" w:hAnsi="Times New Roman" w:cs="Times New Roman"/>
          <w:color w:val="000000"/>
          <w:sz w:val="28"/>
          <w:szCs w:val="28"/>
          <w:lang w:eastAsia="ru-RU"/>
        </w:rPr>
        <w:t>с  83</w:t>
      </w:r>
      <w:proofErr w:type="gramEnd"/>
      <w:r w:rsidRPr="003A690A">
        <w:rPr>
          <w:rFonts w:ascii="Times New Roman" w:eastAsia="Times New Roman" w:hAnsi="Times New Roman" w:cs="Times New Roman"/>
          <w:color w:val="000000"/>
          <w:sz w:val="28"/>
          <w:szCs w:val="28"/>
          <w:lang w:eastAsia="ru-RU"/>
        </w:rPr>
        <w:t xml:space="preserve"> % до82.7%</w:t>
      </w:r>
    </w:p>
    <w:p w14:paraId="05ABA543" w14:textId="77777777" w:rsidR="000E707B" w:rsidRPr="003A690A" w:rsidRDefault="000E707B" w:rsidP="000E707B">
      <w:pPr>
        <w:spacing w:after="0" w:line="312" w:lineRule="atLeast"/>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3-е классы с     75.2</w:t>
      </w:r>
      <w:proofErr w:type="gramStart"/>
      <w:r w:rsidRPr="003A690A">
        <w:rPr>
          <w:rFonts w:ascii="Times New Roman" w:eastAsia="Times New Roman" w:hAnsi="Times New Roman" w:cs="Times New Roman"/>
          <w:color w:val="000000"/>
          <w:sz w:val="28"/>
          <w:szCs w:val="28"/>
          <w:lang w:eastAsia="ru-RU"/>
        </w:rPr>
        <w:t>%  до</w:t>
      </w:r>
      <w:proofErr w:type="gramEnd"/>
      <w:r w:rsidRPr="003A690A">
        <w:rPr>
          <w:rFonts w:ascii="Times New Roman" w:eastAsia="Times New Roman" w:hAnsi="Times New Roman" w:cs="Times New Roman"/>
          <w:color w:val="000000"/>
          <w:sz w:val="28"/>
          <w:szCs w:val="28"/>
          <w:lang w:eastAsia="ru-RU"/>
        </w:rPr>
        <w:t>76.8%</w:t>
      </w:r>
    </w:p>
    <w:p w14:paraId="24EFC1ED" w14:textId="77777777" w:rsidR="000E707B" w:rsidRPr="003A690A" w:rsidRDefault="000E707B" w:rsidP="000E707B">
      <w:pPr>
        <w:spacing w:after="0" w:line="312" w:lineRule="atLeast"/>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4-е классы с   75.8% до 68.5%</w:t>
      </w:r>
    </w:p>
    <w:p w14:paraId="1CEF589F" w14:textId="77777777" w:rsidR="000E707B" w:rsidRPr="003A690A" w:rsidRDefault="000E707B" w:rsidP="000E707B">
      <w:pPr>
        <w:spacing w:after="200" w:line="312" w:lineRule="atLeast"/>
        <w:jc w:val="both"/>
        <w:rPr>
          <w:rFonts w:ascii="Times New Roman" w:eastAsia="Times New Roman" w:hAnsi="Times New Roman" w:cs="Times New Roman"/>
          <w:b/>
          <w:i/>
          <w:color w:val="000000"/>
          <w:sz w:val="28"/>
          <w:szCs w:val="28"/>
          <w:lang w:eastAsia="ru-RU"/>
        </w:rPr>
      </w:pPr>
      <w:r w:rsidRPr="003A690A">
        <w:rPr>
          <w:rFonts w:ascii="Times New Roman" w:eastAsia="Times New Roman" w:hAnsi="Times New Roman" w:cs="Times New Roman"/>
          <w:b/>
          <w:i/>
          <w:color w:val="000000"/>
          <w:sz w:val="28"/>
          <w:szCs w:val="28"/>
          <w:lang w:eastAsia="ru-RU"/>
        </w:rPr>
        <w:t xml:space="preserve">Итого   уменьшение во 2-4 классах </w:t>
      </w:r>
      <w:proofErr w:type="gramStart"/>
      <w:r w:rsidRPr="003A690A">
        <w:rPr>
          <w:rFonts w:ascii="Times New Roman" w:eastAsia="Times New Roman" w:hAnsi="Times New Roman" w:cs="Times New Roman"/>
          <w:b/>
          <w:i/>
          <w:color w:val="000000"/>
          <w:sz w:val="28"/>
          <w:szCs w:val="28"/>
          <w:lang w:eastAsia="ru-RU"/>
        </w:rPr>
        <w:t>на  2</w:t>
      </w:r>
      <w:proofErr w:type="gramEnd"/>
      <w:r w:rsidRPr="003A690A">
        <w:rPr>
          <w:rFonts w:ascii="Times New Roman" w:eastAsia="Times New Roman" w:hAnsi="Times New Roman" w:cs="Times New Roman"/>
          <w:b/>
          <w:i/>
          <w:color w:val="000000"/>
          <w:sz w:val="28"/>
          <w:szCs w:val="28"/>
          <w:lang w:eastAsia="ru-RU"/>
        </w:rPr>
        <w:t>%</w:t>
      </w:r>
    </w:p>
    <w:p w14:paraId="25279618" w14:textId="77777777" w:rsidR="000E707B" w:rsidRPr="003A690A" w:rsidRDefault="000E707B" w:rsidP="000E707B">
      <w:pPr>
        <w:spacing w:after="200" w:line="312" w:lineRule="atLeast"/>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Литературное чтение </w:t>
      </w:r>
    </w:p>
    <w:p w14:paraId="7AB5D162" w14:textId="77777777" w:rsidR="000E707B" w:rsidRPr="003A690A" w:rsidRDefault="000E707B" w:rsidP="000E707B">
      <w:pPr>
        <w:tabs>
          <w:tab w:val="left" w:pos="3495"/>
        </w:tabs>
        <w:spacing w:after="0" w:line="312" w:lineRule="atLeast"/>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2 – е классы с 93.6% </w:t>
      </w:r>
      <w:proofErr w:type="gramStart"/>
      <w:r w:rsidRPr="003A690A">
        <w:rPr>
          <w:rFonts w:ascii="Times New Roman" w:eastAsia="Times New Roman" w:hAnsi="Times New Roman" w:cs="Times New Roman"/>
          <w:color w:val="000000"/>
          <w:sz w:val="28"/>
          <w:szCs w:val="28"/>
          <w:lang w:eastAsia="ru-RU"/>
        </w:rPr>
        <w:t>до  94.2</w:t>
      </w:r>
      <w:proofErr w:type="gramEnd"/>
      <w:r w:rsidRPr="003A690A">
        <w:rPr>
          <w:rFonts w:ascii="Times New Roman" w:eastAsia="Times New Roman" w:hAnsi="Times New Roman" w:cs="Times New Roman"/>
          <w:color w:val="000000"/>
          <w:sz w:val="28"/>
          <w:szCs w:val="28"/>
          <w:lang w:eastAsia="ru-RU"/>
        </w:rPr>
        <w:t>%</w:t>
      </w:r>
    </w:p>
    <w:p w14:paraId="2C2EA56C" w14:textId="77777777" w:rsidR="000E707B" w:rsidRPr="003A690A" w:rsidRDefault="000E707B" w:rsidP="000E707B">
      <w:pPr>
        <w:spacing w:after="0" w:line="312" w:lineRule="atLeast"/>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3-е классы   92.5% до 91.5%</w:t>
      </w:r>
    </w:p>
    <w:p w14:paraId="148CEDCA" w14:textId="77777777" w:rsidR="000E707B" w:rsidRPr="003A690A" w:rsidRDefault="000E707B" w:rsidP="000E707B">
      <w:pPr>
        <w:spacing w:after="0" w:line="312" w:lineRule="atLeast"/>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4-е классы </w:t>
      </w:r>
      <w:proofErr w:type="gramStart"/>
      <w:r w:rsidRPr="003A690A">
        <w:rPr>
          <w:rFonts w:ascii="Times New Roman" w:eastAsia="Times New Roman" w:hAnsi="Times New Roman" w:cs="Times New Roman"/>
          <w:color w:val="000000"/>
          <w:sz w:val="28"/>
          <w:szCs w:val="28"/>
          <w:lang w:eastAsia="ru-RU"/>
        </w:rPr>
        <w:t>с  90.7</w:t>
      </w:r>
      <w:proofErr w:type="gramEnd"/>
      <w:r w:rsidRPr="003A690A">
        <w:rPr>
          <w:rFonts w:ascii="Times New Roman" w:eastAsia="Times New Roman" w:hAnsi="Times New Roman" w:cs="Times New Roman"/>
          <w:color w:val="000000"/>
          <w:sz w:val="28"/>
          <w:szCs w:val="28"/>
          <w:lang w:eastAsia="ru-RU"/>
        </w:rPr>
        <w:t>% до 89.1%</w:t>
      </w:r>
    </w:p>
    <w:p w14:paraId="7D8B11C8" w14:textId="77777777" w:rsidR="000E707B" w:rsidRPr="003A690A" w:rsidRDefault="000E707B" w:rsidP="000E707B">
      <w:pPr>
        <w:spacing w:after="200" w:line="312" w:lineRule="atLeast"/>
        <w:jc w:val="both"/>
        <w:rPr>
          <w:rFonts w:ascii="Times New Roman" w:eastAsia="Times New Roman" w:hAnsi="Times New Roman" w:cs="Times New Roman"/>
          <w:b/>
          <w:i/>
          <w:color w:val="000000"/>
          <w:sz w:val="28"/>
          <w:szCs w:val="28"/>
          <w:lang w:eastAsia="ru-RU"/>
        </w:rPr>
      </w:pPr>
      <w:proofErr w:type="gramStart"/>
      <w:r w:rsidRPr="003A690A">
        <w:rPr>
          <w:rFonts w:ascii="Times New Roman" w:eastAsia="Times New Roman" w:hAnsi="Times New Roman" w:cs="Times New Roman"/>
          <w:b/>
          <w:i/>
          <w:color w:val="000000"/>
          <w:sz w:val="28"/>
          <w:szCs w:val="28"/>
          <w:lang w:eastAsia="ru-RU"/>
        </w:rPr>
        <w:t>Итого  уменьшение</w:t>
      </w:r>
      <w:proofErr w:type="gramEnd"/>
      <w:r w:rsidRPr="003A690A">
        <w:rPr>
          <w:rFonts w:ascii="Times New Roman" w:eastAsia="Times New Roman" w:hAnsi="Times New Roman" w:cs="Times New Roman"/>
          <w:b/>
          <w:i/>
          <w:color w:val="000000"/>
          <w:sz w:val="28"/>
          <w:szCs w:val="28"/>
          <w:lang w:eastAsia="ru-RU"/>
        </w:rPr>
        <w:t xml:space="preserve"> во 2-4 классах на  0.6 %</w:t>
      </w:r>
    </w:p>
    <w:p w14:paraId="5B3616B9" w14:textId="77777777" w:rsidR="000E707B" w:rsidRPr="003A690A" w:rsidRDefault="000E707B" w:rsidP="000E707B">
      <w:pPr>
        <w:spacing w:after="200" w:line="312" w:lineRule="atLeast"/>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Русский язык</w:t>
      </w:r>
    </w:p>
    <w:p w14:paraId="451294CB" w14:textId="77777777" w:rsidR="000E707B" w:rsidRPr="003A690A" w:rsidRDefault="000E707B" w:rsidP="000E707B">
      <w:pPr>
        <w:spacing w:after="0" w:line="240"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 – е классы с   78.7% до77.</w:t>
      </w:r>
      <w:proofErr w:type="gramStart"/>
      <w:r w:rsidRPr="003A690A">
        <w:rPr>
          <w:rFonts w:ascii="Times New Roman" w:eastAsia="Times New Roman" w:hAnsi="Times New Roman" w:cs="Times New Roman"/>
          <w:color w:val="000000"/>
          <w:sz w:val="28"/>
          <w:szCs w:val="28"/>
          <w:lang w:eastAsia="ru-RU"/>
        </w:rPr>
        <w:t>6  %</w:t>
      </w:r>
      <w:proofErr w:type="gramEnd"/>
    </w:p>
    <w:p w14:paraId="74E30490" w14:textId="77777777" w:rsidR="000E707B" w:rsidRPr="003A690A" w:rsidRDefault="000E707B" w:rsidP="000E707B">
      <w:pPr>
        <w:spacing w:after="0" w:line="240"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3-е классы с     70.8% до 74.6%</w:t>
      </w:r>
    </w:p>
    <w:p w14:paraId="4432F9D4" w14:textId="77777777" w:rsidR="000E707B" w:rsidRPr="003A690A" w:rsidRDefault="000E707B" w:rsidP="000E707B">
      <w:pPr>
        <w:spacing w:after="0" w:line="240"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4-е классы с    74.5% до 70.9%</w:t>
      </w:r>
    </w:p>
    <w:p w14:paraId="72A71B0C" w14:textId="77777777" w:rsidR="000E707B" w:rsidRPr="003A690A" w:rsidRDefault="000E707B" w:rsidP="000E707B">
      <w:pPr>
        <w:spacing w:after="200" w:line="312" w:lineRule="atLeast"/>
        <w:jc w:val="both"/>
        <w:rPr>
          <w:rFonts w:ascii="Times New Roman" w:eastAsia="Times New Roman" w:hAnsi="Times New Roman" w:cs="Times New Roman"/>
          <w:b/>
          <w:bCs/>
          <w:i/>
          <w:color w:val="000000"/>
          <w:sz w:val="28"/>
          <w:szCs w:val="28"/>
          <w:u w:val="single"/>
          <w:lang w:eastAsia="ru-RU"/>
        </w:rPr>
      </w:pPr>
      <w:proofErr w:type="gramStart"/>
      <w:r w:rsidRPr="003A690A">
        <w:rPr>
          <w:rFonts w:ascii="Times New Roman" w:eastAsia="Times New Roman" w:hAnsi="Times New Roman" w:cs="Times New Roman"/>
          <w:b/>
          <w:bCs/>
          <w:i/>
          <w:color w:val="000000"/>
          <w:sz w:val="28"/>
          <w:szCs w:val="28"/>
          <w:u w:val="single"/>
          <w:lang w:eastAsia="ru-RU"/>
        </w:rPr>
        <w:t>Итого  уменьшение</w:t>
      </w:r>
      <w:proofErr w:type="gramEnd"/>
      <w:r w:rsidRPr="003A690A">
        <w:rPr>
          <w:rFonts w:ascii="Times New Roman" w:eastAsia="Times New Roman" w:hAnsi="Times New Roman" w:cs="Times New Roman"/>
          <w:b/>
          <w:bCs/>
          <w:i/>
          <w:color w:val="000000"/>
          <w:sz w:val="28"/>
          <w:szCs w:val="28"/>
          <w:u w:val="single"/>
          <w:lang w:eastAsia="ru-RU"/>
        </w:rPr>
        <w:t xml:space="preserve"> во 2-4 классах на 0.2%</w:t>
      </w:r>
    </w:p>
    <w:p w14:paraId="7B69E23F" w14:textId="15EA9ED3" w:rsidR="000E707B" w:rsidRPr="003A690A" w:rsidRDefault="000E707B" w:rsidP="007B0D78">
      <w:pPr>
        <w:spacing w:after="200" w:line="312" w:lineRule="atLeast"/>
        <w:jc w:val="both"/>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b/>
          <w:bCs/>
          <w:i/>
          <w:color w:val="000000"/>
          <w:sz w:val="28"/>
          <w:szCs w:val="28"/>
          <w:lang w:eastAsia="ru-RU"/>
        </w:rPr>
        <w:t xml:space="preserve"> </w:t>
      </w:r>
      <w:r w:rsidR="007B0D78" w:rsidRPr="003A690A">
        <w:rPr>
          <w:rFonts w:ascii="Times New Roman" w:eastAsia="Times New Roman" w:hAnsi="Times New Roman" w:cs="Times New Roman"/>
          <w:color w:val="333333"/>
          <w:sz w:val="28"/>
          <w:szCs w:val="28"/>
          <w:lang w:eastAsia="ru-RU"/>
        </w:rPr>
        <w:t xml:space="preserve">                                                   </w:t>
      </w:r>
      <w:r w:rsidRPr="003A690A">
        <w:rPr>
          <w:rFonts w:ascii="Times New Roman" w:eastAsia="Calibri" w:hAnsi="Times New Roman" w:cs="Times New Roman"/>
          <w:b/>
          <w:sz w:val="28"/>
          <w:szCs w:val="28"/>
        </w:rPr>
        <w:t>Результаты</w:t>
      </w:r>
    </w:p>
    <w:p w14:paraId="28198612" w14:textId="77777777" w:rsidR="000E707B" w:rsidRPr="003A690A" w:rsidRDefault="000E707B" w:rsidP="000E707B">
      <w:pPr>
        <w:spacing w:after="200" w:line="276" w:lineRule="auto"/>
        <w:jc w:val="center"/>
        <w:rPr>
          <w:rFonts w:ascii="Times New Roman" w:eastAsia="Calibri" w:hAnsi="Times New Roman" w:cs="Times New Roman"/>
          <w:b/>
          <w:sz w:val="28"/>
          <w:szCs w:val="28"/>
        </w:rPr>
      </w:pPr>
      <w:r w:rsidRPr="003A690A">
        <w:rPr>
          <w:rFonts w:ascii="Times New Roman" w:eastAsia="Calibri" w:hAnsi="Times New Roman" w:cs="Times New Roman"/>
          <w:b/>
          <w:sz w:val="28"/>
          <w:szCs w:val="28"/>
        </w:rPr>
        <w:t>Всероссийских проверочных работ</w:t>
      </w:r>
    </w:p>
    <w:p w14:paraId="76392BB0" w14:textId="77777777" w:rsidR="000E707B" w:rsidRPr="003A690A" w:rsidRDefault="000E707B" w:rsidP="000E707B">
      <w:pPr>
        <w:spacing w:after="200" w:line="276" w:lineRule="auto"/>
        <w:jc w:val="center"/>
        <w:rPr>
          <w:rFonts w:ascii="Times New Roman" w:eastAsia="Calibri" w:hAnsi="Times New Roman" w:cs="Times New Roman"/>
          <w:b/>
          <w:sz w:val="28"/>
          <w:szCs w:val="28"/>
        </w:rPr>
      </w:pPr>
      <w:r w:rsidRPr="003A690A">
        <w:rPr>
          <w:rFonts w:ascii="Times New Roman" w:eastAsia="Calibri" w:hAnsi="Times New Roman" w:cs="Times New Roman"/>
          <w:b/>
          <w:sz w:val="28"/>
          <w:szCs w:val="28"/>
        </w:rPr>
        <w:t xml:space="preserve">в 4-х классах </w:t>
      </w:r>
      <w:proofErr w:type="gramStart"/>
      <w:r w:rsidRPr="003A690A">
        <w:rPr>
          <w:rFonts w:ascii="Times New Roman" w:eastAsia="Calibri" w:hAnsi="Times New Roman" w:cs="Times New Roman"/>
          <w:b/>
          <w:sz w:val="28"/>
          <w:szCs w:val="28"/>
        </w:rPr>
        <w:t>( весна</w:t>
      </w:r>
      <w:proofErr w:type="gramEnd"/>
      <w:r w:rsidRPr="003A690A">
        <w:rPr>
          <w:rFonts w:ascii="Times New Roman" w:eastAsia="Calibri" w:hAnsi="Times New Roman" w:cs="Times New Roman"/>
          <w:b/>
          <w:sz w:val="28"/>
          <w:szCs w:val="28"/>
        </w:rPr>
        <w:t xml:space="preserve">  2021)</w:t>
      </w:r>
    </w:p>
    <w:tbl>
      <w:tblPr>
        <w:tblStyle w:val="211"/>
        <w:tblW w:w="9633" w:type="dxa"/>
        <w:tblLayout w:type="fixed"/>
        <w:tblLook w:val="04A0" w:firstRow="1" w:lastRow="0" w:firstColumn="1" w:lastColumn="0" w:noHBand="0" w:noVBand="1"/>
      </w:tblPr>
      <w:tblGrid>
        <w:gridCol w:w="734"/>
        <w:gridCol w:w="1246"/>
        <w:gridCol w:w="650"/>
        <w:gridCol w:w="565"/>
        <w:gridCol w:w="565"/>
        <w:gridCol w:w="565"/>
        <w:gridCol w:w="702"/>
        <w:gridCol w:w="708"/>
        <w:gridCol w:w="855"/>
        <w:gridCol w:w="1170"/>
        <w:gridCol w:w="1149"/>
        <w:gridCol w:w="724"/>
      </w:tblGrid>
      <w:tr w:rsidR="000E707B" w:rsidRPr="003A690A" w14:paraId="2DF93404" w14:textId="77777777" w:rsidTr="007B0D78">
        <w:tc>
          <w:tcPr>
            <w:tcW w:w="734" w:type="dxa"/>
          </w:tcPr>
          <w:p w14:paraId="0A4E0643"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класс</w:t>
            </w:r>
          </w:p>
        </w:tc>
        <w:tc>
          <w:tcPr>
            <w:tcW w:w="1246" w:type="dxa"/>
          </w:tcPr>
          <w:p w14:paraId="6E52ED9D"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учитель</w:t>
            </w:r>
          </w:p>
        </w:tc>
        <w:tc>
          <w:tcPr>
            <w:tcW w:w="650" w:type="dxa"/>
          </w:tcPr>
          <w:p w14:paraId="7E727F7E"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«5»</w:t>
            </w:r>
          </w:p>
        </w:tc>
        <w:tc>
          <w:tcPr>
            <w:tcW w:w="565" w:type="dxa"/>
          </w:tcPr>
          <w:p w14:paraId="0991EE80"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«4»</w:t>
            </w:r>
          </w:p>
        </w:tc>
        <w:tc>
          <w:tcPr>
            <w:tcW w:w="565" w:type="dxa"/>
          </w:tcPr>
          <w:p w14:paraId="3E77635E"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«3»</w:t>
            </w:r>
          </w:p>
        </w:tc>
        <w:tc>
          <w:tcPr>
            <w:tcW w:w="565" w:type="dxa"/>
          </w:tcPr>
          <w:p w14:paraId="052BCFD7"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«2»</w:t>
            </w:r>
          </w:p>
        </w:tc>
        <w:tc>
          <w:tcPr>
            <w:tcW w:w="702" w:type="dxa"/>
          </w:tcPr>
          <w:p w14:paraId="7CD1118A"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%кач</w:t>
            </w:r>
          </w:p>
        </w:tc>
        <w:tc>
          <w:tcPr>
            <w:tcW w:w="708" w:type="dxa"/>
          </w:tcPr>
          <w:p w14:paraId="7B9AE24D"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w:t>
            </w:r>
            <w:proofErr w:type="spellStart"/>
            <w:r w:rsidRPr="003A690A">
              <w:rPr>
                <w:rFonts w:ascii="Times New Roman" w:eastAsia="Calibri" w:hAnsi="Times New Roman" w:cs="Times New Roman"/>
                <w:b/>
                <w:sz w:val="28"/>
                <w:szCs w:val="28"/>
              </w:rPr>
              <w:t>усп</w:t>
            </w:r>
            <w:proofErr w:type="spellEnd"/>
          </w:p>
        </w:tc>
        <w:tc>
          <w:tcPr>
            <w:tcW w:w="855" w:type="dxa"/>
          </w:tcPr>
          <w:p w14:paraId="7FE897E2" w14:textId="77777777" w:rsidR="000E707B" w:rsidRPr="003A690A" w:rsidRDefault="000E707B" w:rsidP="000E707B">
            <w:pPr>
              <w:spacing w:line="240" w:lineRule="auto"/>
              <w:rPr>
                <w:rFonts w:ascii="Times New Roman" w:eastAsia="Calibri" w:hAnsi="Times New Roman" w:cs="Times New Roman"/>
                <w:b/>
                <w:sz w:val="28"/>
                <w:szCs w:val="28"/>
              </w:rPr>
            </w:pPr>
            <w:proofErr w:type="spellStart"/>
            <w:r w:rsidRPr="003A690A">
              <w:rPr>
                <w:rFonts w:ascii="Times New Roman" w:eastAsia="Calibri" w:hAnsi="Times New Roman" w:cs="Times New Roman"/>
                <w:b/>
                <w:sz w:val="28"/>
                <w:szCs w:val="28"/>
              </w:rPr>
              <w:t>Подтв</w:t>
            </w:r>
            <w:proofErr w:type="spellEnd"/>
            <w:r w:rsidRPr="003A690A">
              <w:rPr>
                <w:rFonts w:ascii="Times New Roman" w:eastAsia="Calibri" w:hAnsi="Times New Roman" w:cs="Times New Roman"/>
                <w:b/>
                <w:sz w:val="28"/>
                <w:szCs w:val="28"/>
              </w:rPr>
              <w:t>.</w:t>
            </w:r>
          </w:p>
        </w:tc>
        <w:tc>
          <w:tcPr>
            <w:tcW w:w="1170" w:type="dxa"/>
          </w:tcPr>
          <w:p w14:paraId="1917B94E"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повысили</w:t>
            </w:r>
          </w:p>
        </w:tc>
        <w:tc>
          <w:tcPr>
            <w:tcW w:w="1149" w:type="dxa"/>
          </w:tcPr>
          <w:p w14:paraId="3E2CB715"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понизили</w:t>
            </w:r>
          </w:p>
        </w:tc>
        <w:tc>
          <w:tcPr>
            <w:tcW w:w="724" w:type="dxa"/>
          </w:tcPr>
          <w:p w14:paraId="547880FC"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всего</w:t>
            </w:r>
          </w:p>
        </w:tc>
      </w:tr>
      <w:tr w:rsidR="000E707B" w:rsidRPr="003A690A" w14:paraId="4C0CA196" w14:textId="77777777" w:rsidTr="007B0D78">
        <w:tc>
          <w:tcPr>
            <w:tcW w:w="9633" w:type="dxa"/>
            <w:gridSpan w:val="12"/>
          </w:tcPr>
          <w:p w14:paraId="4C4D4994"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 xml:space="preserve">                                                                        </w:t>
            </w:r>
            <w:proofErr w:type="gramStart"/>
            <w:r w:rsidRPr="003A690A">
              <w:rPr>
                <w:rFonts w:ascii="Times New Roman" w:eastAsia="Calibri" w:hAnsi="Times New Roman" w:cs="Times New Roman"/>
                <w:b/>
                <w:sz w:val="28"/>
                <w:szCs w:val="28"/>
              </w:rPr>
              <w:t>Русский  язык</w:t>
            </w:r>
            <w:proofErr w:type="gramEnd"/>
          </w:p>
        </w:tc>
      </w:tr>
      <w:tr w:rsidR="000E707B" w:rsidRPr="003A690A" w14:paraId="7263F10E" w14:textId="77777777" w:rsidTr="007B0D78">
        <w:tc>
          <w:tcPr>
            <w:tcW w:w="734" w:type="dxa"/>
          </w:tcPr>
          <w:p w14:paraId="1B9FC3C6"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lastRenderedPageBreak/>
              <w:t>4а</w:t>
            </w:r>
          </w:p>
        </w:tc>
        <w:tc>
          <w:tcPr>
            <w:tcW w:w="1246" w:type="dxa"/>
          </w:tcPr>
          <w:p w14:paraId="5B2632F5" w14:textId="77777777" w:rsidR="000E707B" w:rsidRPr="003A690A" w:rsidRDefault="000E707B" w:rsidP="000E707B">
            <w:pPr>
              <w:spacing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Лафишева</w:t>
            </w:r>
            <w:proofErr w:type="spellEnd"/>
            <w:r w:rsidRPr="003A690A">
              <w:rPr>
                <w:rFonts w:ascii="Times New Roman" w:eastAsia="Calibri" w:hAnsi="Times New Roman" w:cs="Times New Roman"/>
                <w:sz w:val="28"/>
                <w:szCs w:val="28"/>
              </w:rPr>
              <w:t xml:space="preserve"> Н.Н.</w:t>
            </w:r>
          </w:p>
        </w:tc>
        <w:tc>
          <w:tcPr>
            <w:tcW w:w="650" w:type="dxa"/>
          </w:tcPr>
          <w:p w14:paraId="637DCB66"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tc>
        <w:tc>
          <w:tcPr>
            <w:tcW w:w="565" w:type="dxa"/>
          </w:tcPr>
          <w:p w14:paraId="6BF1058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14</w:t>
            </w:r>
          </w:p>
        </w:tc>
        <w:tc>
          <w:tcPr>
            <w:tcW w:w="565" w:type="dxa"/>
          </w:tcPr>
          <w:p w14:paraId="186F224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565" w:type="dxa"/>
          </w:tcPr>
          <w:p w14:paraId="7A83DEC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w:t>
            </w:r>
          </w:p>
        </w:tc>
        <w:tc>
          <w:tcPr>
            <w:tcW w:w="702" w:type="dxa"/>
          </w:tcPr>
          <w:p w14:paraId="30066D55"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61%</w:t>
            </w:r>
          </w:p>
        </w:tc>
        <w:tc>
          <w:tcPr>
            <w:tcW w:w="708" w:type="dxa"/>
          </w:tcPr>
          <w:p w14:paraId="019D253B"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87%</w:t>
            </w:r>
          </w:p>
        </w:tc>
        <w:tc>
          <w:tcPr>
            <w:tcW w:w="855" w:type="dxa"/>
          </w:tcPr>
          <w:p w14:paraId="04AA09A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21</w:t>
            </w:r>
          </w:p>
        </w:tc>
        <w:tc>
          <w:tcPr>
            <w:tcW w:w="1170" w:type="dxa"/>
          </w:tcPr>
          <w:p w14:paraId="0A3FF3A8"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1149" w:type="dxa"/>
          </w:tcPr>
          <w:p w14:paraId="5273194D"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724" w:type="dxa"/>
          </w:tcPr>
          <w:p w14:paraId="249E926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31</w:t>
            </w:r>
          </w:p>
        </w:tc>
      </w:tr>
      <w:tr w:rsidR="000E707B" w:rsidRPr="003A690A" w14:paraId="71F4CDBC" w14:textId="77777777" w:rsidTr="007B0D78">
        <w:tc>
          <w:tcPr>
            <w:tcW w:w="734" w:type="dxa"/>
          </w:tcPr>
          <w:p w14:paraId="7F238C4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4б</w:t>
            </w:r>
          </w:p>
        </w:tc>
        <w:tc>
          <w:tcPr>
            <w:tcW w:w="1246" w:type="dxa"/>
          </w:tcPr>
          <w:p w14:paraId="11C9C36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Шаманова П.Х.</w:t>
            </w:r>
          </w:p>
        </w:tc>
        <w:tc>
          <w:tcPr>
            <w:tcW w:w="650" w:type="dxa"/>
          </w:tcPr>
          <w:p w14:paraId="045B36F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565" w:type="dxa"/>
          </w:tcPr>
          <w:p w14:paraId="3A59748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565" w:type="dxa"/>
          </w:tcPr>
          <w:p w14:paraId="14D953F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tc>
        <w:tc>
          <w:tcPr>
            <w:tcW w:w="565" w:type="dxa"/>
          </w:tcPr>
          <w:p w14:paraId="7076DF2D"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w:t>
            </w:r>
          </w:p>
        </w:tc>
        <w:tc>
          <w:tcPr>
            <w:tcW w:w="702" w:type="dxa"/>
          </w:tcPr>
          <w:p w14:paraId="1B5CC73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68%</w:t>
            </w:r>
          </w:p>
        </w:tc>
        <w:tc>
          <w:tcPr>
            <w:tcW w:w="708" w:type="dxa"/>
          </w:tcPr>
          <w:p w14:paraId="51548624"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87%</w:t>
            </w:r>
          </w:p>
        </w:tc>
        <w:tc>
          <w:tcPr>
            <w:tcW w:w="855" w:type="dxa"/>
          </w:tcPr>
          <w:p w14:paraId="32AAED25"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25</w:t>
            </w:r>
          </w:p>
        </w:tc>
        <w:tc>
          <w:tcPr>
            <w:tcW w:w="1170" w:type="dxa"/>
          </w:tcPr>
          <w:p w14:paraId="625864A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1149" w:type="dxa"/>
          </w:tcPr>
          <w:p w14:paraId="741A4E0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tc>
        <w:tc>
          <w:tcPr>
            <w:tcW w:w="724" w:type="dxa"/>
          </w:tcPr>
          <w:p w14:paraId="303164CD"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31</w:t>
            </w:r>
          </w:p>
        </w:tc>
      </w:tr>
      <w:tr w:rsidR="000E707B" w:rsidRPr="003A690A" w14:paraId="705252BB" w14:textId="77777777" w:rsidTr="007B0D78">
        <w:tc>
          <w:tcPr>
            <w:tcW w:w="734" w:type="dxa"/>
          </w:tcPr>
          <w:p w14:paraId="5785872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4в</w:t>
            </w:r>
          </w:p>
        </w:tc>
        <w:tc>
          <w:tcPr>
            <w:tcW w:w="1246" w:type="dxa"/>
          </w:tcPr>
          <w:p w14:paraId="389EC5B3"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Айбазова А.М.</w:t>
            </w:r>
          </w:p>
        </w:tc>
        <w:tc>
          <w:tcPr>
            <w:tcW w:w="650" w:type="dxa"/>
          </w:tcPr>
          <w:p w14:paraId="3E133866"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565" w:type="dxa"/>
          </w:tcPr>
          <w:p w14:paraId="026768C4"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565" w:type="dxa"/>
          </w:tcPr>
          <w:p w14:paraId="542AD42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tc>
        <w:tc>
          <w:tcPr>
            <w:tcW w:w="565" w:type="dxa"/>
          </w:tcPr>
          <w:p w14:paraId="0A1A0224"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702" w:type="dxa"/>
          </w:tcPr>
          <w:p w14:paraId="22D0D002"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56%</w:t>
            </w:r>
          </w:p>
        </w:tc>
        <w:tc>
          <w:tcPr>
            <w:tcW w:w="708" w:type="dxa"/>
          </w:tcPr>
          <w:p w14:paraId="3FC8A7A8"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94%</w:t>
            </w:r>
          </w:p>
        </w:tc>
        <w:tc>
          <w:tcPr>
            <w:tcW w:w="855" w:type="dxa"/>
          </w:tcPr>
          <w:p w14:paraId="0FD4A416"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17</w:t>
            </w:r>
          </w:p>
        </w:tc>
        <w:tc>
          <w:tcPr>
            <w:tcW w:w="1170" w:type="dxa"/>
          </w:tcPr>
          <w:p w14:paraId="6BA7A17A"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1149" w:type="dxa"/>
          </w:tcPr>
          <w:p w14:paraId="18EABC16"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724" w:type="dxa"/>
          </w:tcPr>
          <w:p w14:paraId="003E47BA"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18</w:t>
            </w:r>
          </w:p>
        </w:tc>
      </w:tr>
      <w:tr w:rsidR="000E707B" w:rsidRPr="003A690A" w14:paraId="71FBA3B9" w14:textId="77777777" w:rsidTr="007B0D78">
        <w:tc>
          <w:tcPr>
            <w:tcW w:w="734" w:type="dxa"/>
          </w:tcPr>
          <w:p w14:paraId="213CB79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4г</w:t>
            </w:r>
          </w:p>
        </w:tc>
        <w:tc>
          <w:tcPr>
            <w:tcW w:w="1246" w:type="dxa"/>
          </w:tcPr>
          <w:p w14:paraId="315AD945" w14:textId="77777777" w:rsidR="000E707B" w:rsidRPr="003A690A" w:rsidRDefault="000E707B" w:rsidP="000E707B">
            <w:pPr>
              <w:spacing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Лиева</w:t>
            </w:r>
            <w:proofErr w:type="spellEnd"/>
            <w:r w:rsidRPr="003A690A">
              <w:rPr>
                <w:rFonts w:ascii="Times New Roman" w:eastAsia="Calibri" w:hAnsi="Times New Roman" w:cs="Times New Roman"/>
                <w:sz w:val="28"/>
                <w:szCs w:val="28"/>
              </w:rPr>
              <w:t xml:space="preserve"> В.Т.</w:t>
            </w:r>
          </w:p>
        </w:tc>
        <w:tc>
          <w:tcPr>
            <w:tcW w:w="650" w:type="dxa"/>
          </w:tcPr>
          <w:p w14:paraId="054DEA43"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565" w:type="dxa"/>
          </w:tcPr>
          <w:p w14:paraId="1920B6AD"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565" w:type="dxa"/>
          </w:tcPr>
          <w:p w14:paraId="170CD66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565" w:type="dxa"/>
          </w:tcPr>
          <w:p w14:paraId="6288FE4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702" w:type="dxa"/>
          </w:tcPr>
          <w:p w14:paraId="3C9109F2"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68%</w:t>
            </w:r>
          </w:p>
        </w:tc>
        <w:tc>
          <w:tcPr>
            <w:tcW w:w="708" w:type="dxa"/>
          </w:tcPr>
          <w:p w14:paraId="23375C5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96%</w:t>
            </w:r>
          </w:p>
        </w:tc>
        <w:tc>
          <w:tcPr>
            <w:tcW w:w="855" w:type="dxa"/>
          </w:tcPr>
          <w:p w14:paraId="1DDD22E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17</w:t>
            </w:r>
          </w:p>
        </w:tc>
        <w:tc>
          <w:tcPr>
            <w:tcW w:w="1170" w:type="dxa"/>
          </w:tcPr>
          <w:p w14:paraId="479100D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1149" w:type="dxa"/>
          </w:tcPr>
          <w:p w14:paraId="20D8FFE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724" w:type="dxa"/>
          </w:tcPr>
          <w:p w14:paraId="3FDF3B88"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28</w:t>
            </w:r>
          </w:p>
        </w:tc>
      </w:tr>
      <w:tr w:rsidR="000E707B" w:rsidRPr="003A690A" w14:paraId="276C4F71" w14:textId="77777777" w:rsidTr="007B0D78">
        <w:tc>
          <w:tcPr>
            <w:tcW w:w="734" w:type="dxa"/>
          </w:tcPr>
          <w:p w14:paraId="5DC4EFC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4д</w:t>
            </w:r>
          </w:p>
        </w:tc>
        <w:tc>
          <w:tcPr>
            <w:tcW w:w="1246" w:type="dxa"/>
          </w:tcPr>
          <w:p w14:paraId="6730BEED" w14:textId="77777777" w:rsidR="000E707B" w:rsidRPr="003A690A" w:rsidRDefault="000E707B" w:rsidP="000E707B">
            <w:pPr>
              <w:spacing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Мамхягова</w:t>
            </w:r>
            <w:proofErr w:type="spellEnd"/>
            <w:r w:rsidRPr="003A690A">
              <w:rPr>
                <w:rFonts w:ascii="Times New Roman" w:eastAsia="Calibri" w:hAnsi="Times New Roman" w:cs="Times New Roman"/>
                <w:sz w:val="28"/>
                <w:szCs w:val="28"/>
              </w:rPr>
              <w:t xml:space="preserve"> Н.Р.</w:t>
            </w:r>
          </w:p>
        </w:tc>
        <w:tc>
          <w:tcPr>
            <w:tcW w:w="650" w:type="dxa"/>
          </w:tcPr>
          <w:p w14:paraId="5419650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565" w:type="dxa"/>
          </w:tcPr>
          <w:p w14:paraId="6D46DDEB"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565" w:type="dxa"/>
          </w:tcPr>
          <w:p w14:paraId="52BC68A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565" w:type="dxa"/>
          </w:tcPr>
          <w:p w14:paraId="21086255"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702" w:type="dxa"/>
          </w:tcPr>
          <w:p w14:paraId="59B1142B"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58%</w:t>
            </w:r>
          </w:p>
        </w:tc>
        <w:tc>
          <w:tcPr>
            <w:tcW w:w="708" w:type="dxa"/>
          </w:tcPr>
          <w:p w14:paraId="795FA5C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98%</w:t>
            </w:r>
          </w:p>
        </w:tc>
        <w:tc>
          <w:tcPr>
            <w:tcW w:w="855" w:type="dxa"/>
          </w:tcPr>
          <w:p w14:paraId="65680CF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18</w:t>
            </w:r>
          </w:p>
        </w:tc>
        <w:tc>
          <w:tcPr>
            <w:tcW w:w="1170" w:type="dxa"/>
          </w:tcPr>
          <w:p w14:paraId="63C791F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1149" w:type="dxa"/>
          </w:tcPr>
          <w:p w14:paraId="7A369553"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724" w:type="dxa"/>
          </w:tcPr>
          <w:p w14:paraId="1B0B9BF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24</w:t>
            </w:r>
          </w:p>
        </w:tc>
      </w:tr>
      <w:tr w:rsidR="000E707B" w:rsidRPr="003A690A" w14:paraId="660FA3A6" w14:textId="77777777" w:rsidTr="007B0D78">
        <w:tc>
          <w:tcPr>
            <w:tcW w:w="734" w:type="dxa"/>
          </w:tcPr>
          <w:p w14:paraId="013078A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4е</w:t>
            </w:r>
          </w:p>
        </w:tc>
        <w:tc>
          <w:tcPr>
            <w:tcW w:w="1246" w:type="dxa"/>
          </w:tcPr>
          <w:p w14:paraId="3B921110" w14:textId="77777777" w:rsidR="000E707B" w:rsidRPr="003A690A" w:rsidRDefault="000E707B" w:rsidP="000E707B">
            <w:pPr>
              <w:spacing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Рабаданова</w:t>
            </w:r>
            <w:proofErr w:type="spellEnd"/>
            <w:r w:rsidRPr="003A690A">
              <w:rPr>
                <w:rFonts w:ascii="Times New Roman" w:eastAsia="Calibri" w:hAnsi="Times New Roman" w:cs="Times New Roman"/>
                <w:sz w:val="28"/>
                <w:szCs w:val="28"/>
              </w:rPr>
              <w:t xml:space="preserve"> И.Р.</w:t>
            </w:r>
          </w:p>
        </w:tc>
        <w:tc>
          <w:tcPr>
            <w:tcW w:w="650" w:type="dxa"/>
          </w:tcPr>
          <w:p w14:paraId="6DA55D9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565" w:type="dxa"/>
          </w:tcPr>
          <w:p w14:paraId="7C0459C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565" w:type="dxa"/>
          </w:tcPr>
          <w:p w14:paraId="4DF5CF56"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565" w:type="dxa"/>
          </w:tcPr>
          <w:p w14:paraId="6A1FE33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702" w:type="dxa"/>
          </w:tcPr>
          <w:p w14:paraId="645BBD8B"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53%</w:t>
            </w:r>
          </w:p>
        </w:tc>
        <w:tc>
          <w:tcPr>
            <w:tcW w:w="708" w:type="dxa"/>
          </w:tcPr>
          <w:p w14:paraId="2E83692B"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100%</w:t>
            </w:r>
          </w:p>
        </w:tc>
        <w:tc>
          <w:tcPr>
            <w:tcW w:w="855" w:type="dxa"/>
          </w:tcPr>
          <w:p w14:paraId="02667123"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1170" w:type="dxa"/>
          </w:tcPr>
          <w:p w14:paraId="2F0F0F6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1149" w:type="dxa"/>
          </w:tcPr>
          <w:p w14:paraId="6FCDB08A"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724" w:type="dxa"/>
          </w:tcPr>
          <w:p w14:paraId="40FA86B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17</w:t>
            </w:r>
          </w:p>
        </w:tc>
      </w:tr>
      <w:tr w:rsidR="000E707B" w:rsidRPr="003A690A" w14:paraId="0BC119E1" w14:textId="77777777" w:rsidTr="007B0D78">
        <w:tc>
          <w:tcPr>
            <w:tcW w:w="734" w:type="dxa"/>
            <w:shd w:val="clear" w:color="auto" w:fill="D9D9D9" w:themeFill="background1" w:themeFillShade="D9"/>
          </w:tcPr>
          <w:p w14:paraId="010610D8" w14:textId="77777777" w:rsidR="000E707B" w:rsidRPr="003A690A" w:rsidRDefault="000E707B" w:rsidP="000E707B">
            <w:pPr>
              <w:spacing w:line="240" w:lineRule="auto"/>
              <w:rPr>
                <w:rFonts w:ascii="Times New Roman" w:eastAsia="Calibri" w:hAnsi="Times New Roman" w:cs="Times New Roman"/>
                <w:b/>
                <w:sz w:val="28"/>
                <w:szCs w:val="28"/>
              </w:rPr>
            </w:pPr>
          </w:p>
        </w:tc>
        <w:tc>
          <w:tcPr>
            <w:tcW w:w="1246" w:type="dxa"/>
            <w:shd w:val="clear" w:color="auto" w:fill="D9D9D9" w:themeFill="background1" w:themeFillShade="D9"/>
          </w:tcPr>
          <w:p w14:paraId="60C0D368" w14:textId="77777777" w:rsidR="000E707B" w:rsidRPr="003A690A" w:rsidRDefault="000E707B" w:rsidP="000E707B">
            <w:pPr>
              <w:spacing w:line="240" w:lineRule="auto"/>
              <w:rPr>
                <w:rFonts w:ascii="Times New Roman" w:eastAsia="Calibri" w:hAnsi="Times New Roman" w:cs="Times New Roman"/>
                <w:b/>
                <w:sz w:val="28"/>
                <w:szCs w:val="28"/>
              </w:rPr>
            </w:pPr>
          </w:p>
        </w:tc>
        <w:tc>
          <w:tcPr>
            <w:tcW w:w="650" w:type="dxa"/>
            <w:shd w:val="clear" w:color="auto" w:fill="D9D9D9" w:themeFill="background1" w:themeFillShade="D9"/>
          </w:tcPr>
          <w:p w14:paraId="607B2BAD"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33</w:t>
            </w:r>
          </w:p>
        </w:tc>
        <w:tc>
          <w:tcPr>
            <w:tcW w:w="565" w:type="dxa"/>
            <w:shd w:val="clear" w:color="auto" w:fill="D9D9D9" w:themeFill="background1" w:themeFillShade="D9"/>
          </w:tcPr>
          <w:p w14:paraId="70476A8E"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60</w:t>
            </w:r>
          </w:p>
        </w:tc>
        <w:tc>
          <w:tcPr>
            <w:tcW w:w="565" w:type="dxa"/>
            <w:shd w:val="clear" w:color="auto" w:fill="D9D9D9" w:themeFill="background1" w:themeFillShade="D9"/>
          </w:tcPr>
          <w:p w14:paraId="7ECFBA33"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43</w:t>
            </w:r>
          </w:p>
        </w:tc>
        <w:tc>
          <w:tcPr>
            <w:tcW w:w="565" w:type="dxa"/>
            <w:shd w:val="clear" w:color="auto" w:fill="D9D9D9" w:themeFill="background1" w:themeFillShade="D9"/>
          </w:tcPr>
          <w:p w14:paraId="02273709"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13</w:t>
            </w:r>
          </w:p>
        </w:tc>
        <w:tc>
          <w:tcPr>
            <w:tcW w:w="702" w:type="dxa"/>
            <w:shd w:val="clear" w:color="auto" w:fill="D9D9D9" w:themeFill="background1" w:themeFillShade="D9"/>
          </w:tcPr>
          <w:p w14:paraId="3576F52A"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61%</w:t>
            </w:r>
          </w:p>
        </w:tc>
        <w:tc>
          <w:tcPr>
            <w:tcW w:w="708" w:type="dxa"/>
            <w:shd w:val="clear" w:color="auto" w:fill="D9D9D9" w:themeFill="background1" w:themeFillShade="D9"/>
          </w:tcPr>
          <w:p w14:paraId="2FA81C23"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93%</w:t>
            </w:r>
          </w:p>
        </w:tc>
        <w:tc>
          <w:tcPr>
            <w:tcW w:w="855" w:type="dxa"/>
            <w:shd w:val="clear" w:color="auto" w:fill="D9D9D9" w:themeFill="background1" w:themeFillShade="D9"/>
          </w:tcPr>
          <w:p w14:paraId="5F4C26F5"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108</w:t>
            </w:r>
          </w:p>
        </w:tc>
        <w:tc>
          <w:tcPr>
            <w:tcW w:w="1170" w:type="dxa"/>
            <w:shd w:val="clear" w:color="auto" w:fill="D9D9D9" w:themeFill="background1" w:themeFillShade="D9"/>
          </w:tcPr>
          <w:p w14:paraId="077F6058"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5</w:t>
            </w:r>
          </w:p>
        </w:tc>
        <w:tc>
          <w:tcPr>
            <w:tcW w:w="1149" w:type="dxa"/>
            <w:shd w:val="clear" w:color="auto" w:fill="D9D9D9" w:themeFill="background1" w:themeFillShade="D9"/>
          </w:tcPr>
          <w:p w14:paraId="3C9FD38E"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36</w:t>
            </w:r>
          </w:p>
        </w:tc>
        <w:tc>
          <w:tcPr>
            <w:tcW w:w="724" w:type="dxa"/>
            <w:shd w:val="clear" w:color="auto" w:fill="D9D9D9" w:themeFill="background1" w:themeFillShade="D9"/>
          </w:tcPr>
          <w:p w14:paraId="5A83C248"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149</w:t>
            </w:r>
          </w:p>
        </w:tc>
      </w:tr>
      <w:tr w:rsidR="000E707B" w:rsidRPr="003A690A" w14:paraId="4EBA9D1A" w14:textId="77777777" w:rsidTr="007B0D78">
        <w:tc>
          <w:tcPr>
            <w:tcW w:w="9633" w:type="dxa"/>
            <w:gridSpan w:val="12"/>
          </w:tcPr>
          <w:p w14:paraId="0A0A786D" w14:textId="23644374" w:rsidR="007B0D78"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 xml:space="preserve">                                                                           Математика </w:t>
            </w:r>
          </w:p>
        </w:tc>
      </w:tr>
      <w:tr w:rsidR="000E707B" w:rsidRPr="003A690A" w14:paraId="2CCE8AC9" w14:textId="77777777" w:rsidTr="007B0D78">
        <w:tc>
          <w:tcPr>
            <w:tcW w:w="734" w:type="dxa"/>
          </w:tcPr>
          <w:p w14:paraId="6829CE6D"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класс</w:t>
            </w:r>
          </w:p>
        </w:tc>
        <w:tc>
          <w:tcPr>
            <w:tcW w:w="1246" w:type="dxa"/>
            <w:shd w:val="clear" w:color="auto" w:fill="D9D9D9" w:themeFill="background1" w:themeFillShade="D9"/>
          </w:tcPr>
          <w:p w14:paraId="26E11F97"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учитель</w:t>
            </w:r>
          </w:p>
        </w:tc>
        <w:tc>
          <w:tcPr>
            <w:tcW w:w="650" w:type="dxa"/>
          </w:tcPr>
          <w:p w14:paraId="25859E3A"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«5»</w:t>
            </w:r>
          </w:p>
        </w:tc>
        <w:tc>
          <w:tcPr>
            <w:tcW w:w="565" w:type="dxa"/>
          </w:tcPr>
          <w:p w14:paraId="1213DDA8"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«4»</w:t>
            </w:r>
          </w:p>
        </w:tc>
        <w:tc>
          <w:tcPr>
            <w:tcW w:w="565" w:type="dxa"/>
          </w:tcPr>
          <w:p w14:paraId="1F2B2D8E"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«3»</w:t>
            </w:r>
          </w:p>
        </w:tc>
        <w:tc>
          <w:tcPr>
            <w:tcW w:w="565" w:type="dxa"/>
          </w:tcPr>
          <w:p w14:paraId="567F6AEA"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«2»</w:t>
            </w:r>
          </w:p>
        </w:tc>
        <w:tc>
          <w:tcPr>
            <w:tcW w:w="702" w:type="dxa"/>
          </w:tcPr>
          <w:p w14:paraId="7135740A"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%кач</w:t>
            </w:r>
          </w:p>
        </w:tc>
        <w:tc>
          <w:tcPr>
            <w:tcW w:w="708" w:type="dxa"/>
          </w:tcPr>
          <w:p w14:paraId="2AB18617"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w:t>
            </w:r>
            <w:proofErr w:type="spellStart"/>
            <w:r w:rsidRPr="003A690A">
              <w:rPr>
                <w:rFonts w:ascii="Times New Roman" w:eastAsia="Calibri" w:hAnsi="Times New Roman" w:cs="Times New Roman"/>
                <w:b/>
                <w:sz w:val="28"/>
                <w:szCs w:val="28"/>
              </w:rPr>
              <w:t>усп</w:t>
            </w:r>
            <w:proofErr w:type="spellEnd"/>
          </w:p>
        </w:tc>
        <w:tc>
          <w:tcPr>
            <w:tcW w:w="855" w:type="dxa"/>
          </w:tcPr>
          <w:p w14:paraId="7771EDE7" w14:textId="77777777" w:rsidR="000E707B" w:rsidRPr="003A690A" w:rsidRDefault="000E707B" w:rsidP="000E707B">
            <w:pPr>
              <w:spacing w:line="240" w:lineRule="auto"/>
              <w:rPr>
                <w:rFonts w:ascii="Times New Roman" w:eastAsia="Calibri" w:hAnsi="Times New Roman" w:cs="Times New Roman"/>
                <w:b/>
                <w:sz w:val="28"/>
                <w:szCs w:val="28"/>
              </w:rPr>
            </w:pPr>
            <w:proofErr w:type="spellStart"/>
            <w:r w:rsidRPr="003A690A">
              <w:rPr>
                <w:rFonts w:ascii="Times New Roman" w:eastAsia="Calibri" w:hAnsi="Times New Roman" w:cs="Times New Roman"/>
                <w:b/>
                <w:sz w:val="28"/>
                <w:szCs w:val="28"/>
              </w:rPr>
              <w:t>Подтв</w:t>
            </w:r>
            <w:proofErr w:type="spellEnd"/>
            <w:r w:rsidRPr="003A690A">
              <w:rPr>
                <w:rFonts w:ascii="Times New Roman" w:eastAsia="Calibri" w:hAnsi="Times New Roman" w:cs="Times New Roman"/>
                <w:b/>
                <w:sz w:val="28"/>
                <w:szCs w:val="28"/>
              </w:rPr>
              <w:t>.</w:t>
            </w:r>
          </w:p>
        </w:tc>
        <w:tc>
          <w:tcPr>
            <w:tcW w:w="1170" w:type="dxa"/>
          </w:tcPr>
          <w:p w14:paraId="68C0B70B"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повысили</w:t>
            </w:r>
          </w:p>
        </w:tc>
        <w:tc>
          <w:tcPr>
            <w:tcW w:w="1149" w:type="dxa"/>
          </w:tcPr>
          <w:p w14:paraId="443B1236"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понизили</w:t>
            </w:r>
          </w:p>
        </w:tc>
        <w:tc>
          <w:tcPr>
            <w:tcW w:w="724" w:type="dxa"/>
          </w:tcPr>
          <w:p w14:paraId="29368D11"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всего</w:t>
            </w:r>
          </w:p>
        </w:tc>
      </w:tr>
      <w:tr w:rsidR="000E707B" w:rsidRPr="003A690A" w14:paraId="3F6F0DDA" w14:textId="77777777" w:rsidTr="007B0D78">
        <w:tc>
          <w:tcPr>
            <w:tcW w:w="734" w:type="dxa"/>
          </w:tcPr>
          <w:p w14:paraId="0AAF110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4а</w:t>
            </w:r>
          </w:p>
        </w:tc>
        <w:tc>
          <w:tcPr>
            <w:tcW w:w="1246" w:type="dxa"/>
            <w:shd w:val="clear" w:color="auto" w:fill="D9D9D9" w:themeFill="background1" w:themeFillShade="D9"/>
          </w:tcPr>
          <w:p w14:paraId="792DAC88" w14:textId="77777777" w:rsidR="000E707B" w:rsidRPr="003A690A" w:rsidRDefault="000E707B" w:rsidP="000E707B">
            <w:pPr>
              <w:spacing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Лафишева</w:t>
            </w:r>
            <w:proofErr w:type="spellEnd"/>
            <w:r w:rsidRPr="003A690A">
              <w:rPr>
                <w:rFonts w:ascii="Times New Roman" w:eastAsia="Calibri" w:hAnsi="Times New Roman" w:cs="Times New Roman"/>
                <w:sz w:val="28"/>
                <w:szCs w:val="28"/>
              </w:rPr>
              <w:t xml:space="preserve"> Н.Н.</w:t>
            </w:r>
          </w:p>
        </w:tc>
        <w:tc>
          <w:tcPr>
            <w:tcW w:w="650" w:type="dxa"/>
          </w:tcPr>
          <w:p w14:paraId="6840DFE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65" w:type="dxa"/>
          </w:tcPr>
          <w:p w14:paraId="1BDB977D"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18</w:t>
            </w:r>
          </w:p>
        </w:tc>
        <w:tc>
          <w:tcPr>
            <w:tcW w:w="565" w:type="dxa"/>
          </w:tcPr>
          <w:p w14:paraId="524F4AB6"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565" w:type="dxa"/>
          </w:tcPr>
          <w:p w14:paraId="46F1F9B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702" w:type="dxa"/>
          </w:tcPr>
          <w:p w14:paraId="4C05B3E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72%</w:t>
            </w:r>
          </w:p>
        </w:tc>
        <w:tc>
          <w:tcPr>
            <w:tcW w:w="708" w:type="dxa"/>
          </w:tcPr>
          <w:p w14:paraId="11D37744"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87%</w:t>
            </w:r>
          </w:p>
        </w:tc>
        <w:tc>
          <w:tcPr>
            <w:tcW w:w="855" w:type="dxa"/>
          </w:tcPr>
          <w:p w14:paraId="78933714"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17</w:t>
            </w:r>
          </w:p>
        </w:tc>
        <w:tc>
          <w:tcPr>
            <w:tcW w:w="1170" w:type="dxa"/>
          </w:tcPr>
          <w:p w14:paraId="42B4F02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1149" w:type="dxa"/>
          </w:tcPr>
          <w:p w14:paraId="326CF13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12</w:t>
            </w:r>
          </w:p>
        </w:tc>
        <w:tc>
          <w:tcPr>
            <w:tcW w:w="724" w:type="dxa"/>
          </w:tcPr>
          <w:p w14:paraId="186D980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32</w:t>
            </w:r>
          </w:p>
        </w:tc>
      </w:tr>
      <w:tr w:rsidR="000E707B" w:rsidRPr="003A690A" w14:paraId="0234BED4" w14:textId="77777777" w:rsidTr="007B0D78">
        <w:tc>
          <w:tcPr>
            <w:tcW w:w="734" w:type="dxa"/>
          </w:tcPr>
          <w:p w14:paraId="227349F3"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4б</w:t>
            </w:r>
          </w:p>
        </w:tc>
        <w:tc>
          <w:tcPr>
            <w:tcW w:w="1246" w:type="dxa"/>
          </w:tcPr>
          <w:p w14:paraId="3BE8BC6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Шаманова П.Х.</w:t>
            </w:r>
          </w:p>
        </w:tc>
        <w:tc>
          <w:tcPr>
            <w:tcW w:w="650" w:type="dxa"/>
          </w:tcPr>
          <w:p w14:paraId="6A8FAB8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13</w:t>
            </w:r>
          </w:p>
        </w:tc>
        <w:tc>
          <w:tcPr>
            <w:tcW w:w="565" w:type="dxa"/>
          </w:tcPr>
          <w:p w14:paraId="24B54A05"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17</w:t>
            </w:r>
          </w:p>
        </w:tc>
        <w:tc>
          <w:tcPr>
            <w:tcW w:w="565" w:type="dxa"/>
          </w:tcPr>
          <w:p w14:paraId="59E556B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565" w:type="dxa"/>
          </w:tcPr>
          <w:p w14:paraId="4E3C8D76"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702" w:type="dxa"/>
          </w:tcPr>
          <w:p w14:paraId="040BBFB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71%</w:t>
            </w:r>
          </w:p>
        </w:tc>
        <w:tc>
          <w:tcPr>
            <w:tcW w:w="708" w:type="dxa"/>
          </w:tcPr>
          <w:p w14:paraId="51C571EB"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90%</w:t>
            </w:r>
          </w:p>
        </w:tc>
        <w:tc>
          <w:tcPr>
            <w:tcW w:w="855" w:type="dxa"/>
          </w:tcPr>
          <w:p w14:paraId="1EB019F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19</w:t>
            </w:r>
          </w:p>
        </w:tc>
        <w:tc>
          <w:tcPr>
            <w:tcW w:w="1170" w:type="dxa"/>
          </w:tcPr>
          <w:p w14:paraId="64DFF6A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1149" w:type="dxa"/>
          </w:tcPr>
          <w:p w14:paraId="7F068F8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724" w:type="dxa"/>
          </w:tcPr>
          <w:p w14:paraId="39BC271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33</w:t>
            </w:r>
          </w:p>
        </w:tc>
      </w:tr>
      <w:tr w:rsidR="000E707B" w:rsidRPr="003A690A" w14:paraId="72F4F654" w14:textId="77777777" w:rsidTr="007B0D78">
        <w:tc>
          <w:tcPr>
            <w:tcW w:w="734" w:type="dxa"/>
          </w:tcPr>
          <w:p w14:paraId="3C898F33"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4в</w:t>
            </w:r>
          </w:p>
        </w:tc>
        <w:tc>
          <w:tcPr>
            <w:tcW w:w="1246" w:type="dxa"/>
          </w:tcPr>
          <w:p w14:paraId="04477C9D"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Айбазова А.М.</w:t>
            </w:r>
          </w:p>
        </w:tc>
        <w:tc>
          <w:tcPr>
            <w:tcW w:w="650" w:type="dxa"/>
          </w:tcPr>
          <w:p w14:paraId="4584386D"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565" w:type="dxa"/>
          </w:tcPr>
          <w:p w14:paraId="7C757992"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565" w:type="dxa"/>
          </w:tcPr>
          <w:p w14:paraId="41C5DD4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565" w:type="dxa"/>
          </w:tcPr>
          <w:p w14:paraId="5EC70E1D"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702" w:type="dxa"/>
          </w:tcPr>
          <w:p w14:paraId="15754B26"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71%</w:t>
            </w:r>
          </w:p>
        </w:tc>
        <w:tc>
          <w:tcPr>
            <w:tcW w:w="708" w:type="dxa"/>
          </w:tcPr>
          <w:p w14:paraId="4FD0B7C3"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90%</w:t>
            </w:r>
          </w:p>
        </w:tc>
        <w:tc>
          <w:tcPr>
            <w:tcW w:w="855" w:type="dxa"/>
          </w:tcPr>
          <w:p w14:paraId="15268E35"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15</w:t>
            </w:r>
          </w:p>
        </w:tc>
        <w:tc>
          <w:tcPr>
            <w:tcW w:w="1170" w:type="dxa"/>
          </w:tcPr>
          <w:p w14:paraId="032A3CFB"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1149" w:type="dxa"/>
          </w:tcPr>
          <w:p w14:paraId="067225BB"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724" w:type="dxa"/>
          </w:tcPr>
          <w:p w14:paraId="641E216B"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19</w:t>
            </w:r>
          </w:p>
        </w:tc>
      </w:tr>
      <w:tr w:rsidR="000E707B" w:rsidRPr="003A690A" w14:paraId="68ABCB6B" w14:textId="77777777" w:rsidTr="007B0D78">
        <w:tc>
          <w:tcPr>
            <w:tcW w:w="734" w:type="dxa"/>
          </w:tcPr>
          <w:p w14:paraId="3A9AD7B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4г</w:t>
            </w:r>
          </w:p>
        </w:tc>
        <w:tc>
          <w:tcPr>
            <w:tcW w:w="1246" w:type="dxa"/>
          </w:tcPr>
          <w:p w14:paraId="61529A90" w14:textId="77777777" w:rsidR="000E707B" w:rsidRPr="003A690A" w:rsidRDefault="000E707B" w:rsidP="000E707B">
            <w:pPr>
              <w:spacing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Лиева</w:t>
            </w:r>
            <w:proofErr w:type="spellEnd"/>
            <w:r w:rsidRPr="003A690A">
              <w:rPr>
                <w:rFonts w:ascii="Times New Roman" w:eastAsia="Calibri" w:hAnsi="Times New Roman" w:cs="Times New Roman"/>
                <w:sz w:val="28"/>
                <w:szCs w:val="28"/>
              </w:rPr>
              <w:t xml:space="preserve"> В.Т.</w:t>
            </w:r>
          </w:p>
        </w:tc>
        <w:tc>
          <w:tcPr>
            <w:tcW w:w="650" w:type="dxa"/>
          </w:tcPr>
          <w:p w14:paraId="390075A8"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65" w:type="dxa"/>
          </w:tcPr>
          <w:p w14:paraId="61AE84B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14</w:t>
            </w:r>
          </w:p>
        </w:tc>
        <w:tc>
          <w:tcPr>
            <w:tcW w:w="565" w:type="dxa"/>
          </w:tcPr>
          <w:p w14:paraId="7F268D1D"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565" w:type="dxa"/>
          </w:tcPr>
          <w:p w14:paraId="05007E8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702" w:type="dxa"/>
          </w:tcPr>
          <w:p w14:paraId="7F03F283"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74%</w:t>
            </w:r>
          </w:p>
        </w:tc>
        <w:tc>
          <w:tcPr>
            <w:tcW w:w="708" w:type="dxa"/>
          </w:tcPr>
          <w:p w14:paraId="557B7F2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100%</w:t>
            </w:r>
          </w:p>
        </w:tc>
        <w:tc>
          <w:tcPr>
            <w:tcW w:w="855" w:type="dxa"/>
          </w:tcPr>
          <w:p w14:paraId="7DC8F26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19</w:t>
            </w:r>
          </w:p>
        </w:tc>
        <w:tc>
          <w:tcPr>
            <w:tcW w:w="1170" w:type="dxa"/>
          </w:tcPr>
          <w:p w14:paraId="2109067B"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tc>
        <w:tc>
          <w:tcPr>
            <w:tcW w:w="1149" w:type="dxa"/>
          </w:tcPr>
          <w:p w14:paraId="724A703A"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w:t>
            </w:r>
          </w:p>
        </w:tc>
        <w:tc>
          <w:tcPr>
            <w:tcW w:w="724" w:type="dxa"/>
          </w:tcPr>
          <w:p w14:paraId="2CC04F3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28</w:t>
            </w:r>
          </w:p>
        </w:tc>
      </w:tr>
      <w:tr w:rsidR="000E707B" w:rsidRPr="003A690A" w14:paraId="576E21DE" w14:textId="77777777" w:rsidTr="007B0D78">
        <w:tc>
          <w:tcPr>
            <w:tcW w:w="734" w:type="dxa"/>
          </w:tcPr>
          <w:p w14:paraId="21A7AAE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4д</w:t>
            </w:r>
          </w:p>
        </w:tc>
        <w:tc>
          <w:tcPr>
            <w:tcW w:w="1246" w:type="dxa"/>
          </w:tcPr>
          <w:p w14:paraId="385524E2" w14:textId="77777777" w:rsidR="000E707B" w:rsidRPr="003A690A" w:rsidRDefault="000E707B" w:rsidP="000E707B">
            <w:pPr>
              <w:spacing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Мамхягова</w:t>
            </w:r>
            <w:proofErr w:type="spellEnd"/>
            <w:r w:rsidRPr="003A690A">
              <w:rPr>
                <w:rFonts w:ascii="Times New Roman" w:eastAsia="Calibri" w:hAnsi="Times New Roman" w:cs="Times New Roman"/>
                <w:sz w:val="28"/>
                <w:szCs w:val="28"/>
              </w:rPr>
              <w:t xml:space="preserve"> Н.Р.</w:t>
            </w:r>
          </w:p>
        </w:tc>
        <w:tc>
          <w:tcPr>
            <w:tcW w:w="650" w:type="dxa"/>
          </w:tcPr>
          <w:p w14:paraId="3574C353"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65" w:type="dxa"/>
          </w:tcPr>
          <w:p w14:paraId="5B761D18"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565" w:type="dxa"/>
          </w:tcPr>
          <w:p w14:paraId="5D4708AB"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565" w:type="dxa"/>
          </w:tcPr>
          <w:p w14:paraId="092477F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702" w:type="dxa"/>
          </w:tcPr>
          <w:p w14:paraId="571C0604"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62%</w:t>
            </w:r>
          </w:p>
        </w:tc>
        <w:tc>
          <w:tcPr>
            <w:tcW w:w="708" w:type="dxa"/>
          </w:tcPr>
          <w:p w14:paraId="691FB0E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92%</w:t>
            </w:r>
          </w:p>
        </w:tc>
        <w:tc>
          <w:tcPr>
            <w:tcW w:w="855" w:type="dxa"/>
          </w:tcPr>
          <w:p w14:paraId="7FD17104"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21</w:t>
            </w:r>
          </w:p>
        </w:tc>
        <w:tc>
          <w:tcPr>
            <w:tcW w:w="1170" w:type="dxa"/>
          </w:tcPr>
          <w:p w14:paraId="20E99905"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1149" w:type="dxa"/>
          </w:tcPr>
          <w:p w14:paraId="3CA0245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724" w:type="dxa"/>
          </w:tcPr>
          <w:p w14:paraId="669E068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24</w:t>
            </w:r>
          </w:p>
        </w:tc>
      </w:tr>
      <w:tr w:rsidR="000E707B" w:rsidRPr="003A690A" w14:paraId="36DE8AA2" w14:textId="77777777" w:rsidTr="007B0D78">
        <w:tc>
          <w:tcPr>
            <w:tcW w:w="734" w:type="dxa"/>
          </w:tcPr>
          <w:p w14:paraId="371628E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4е</w:t>
            </w:r>
          </w:p>
        </w:tc>
        <w:tc>
          <w:tcPr>
            <w:tcW w:w="1246" w:type="dxa"/>
          </w:tcPr>
          <w:p w14:paraId="682BE4EE" w14:textId="77777777" w:rsidR="000E707B" w:rsidRPr="003A690A" w:rsidRDefault="000E707B" w:rsidP="000E707B">
            <w:pPr>
              <w:spacing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Рабаданова</w:t>
            </w:r>
            <w:proofErr w:type="spellEnd"/>
            <w:r w:rsidRPr="003A690A">
              <w:rPr>
                <w:rFonts w:ascii="Times New Roman" w:eastAsia="Calibri" w:hAnsi="Times New Roman" w:cs="Times New Roman"/>
                <w:sz w:val="28"/>
                <w:szCs w:val="28"/>
              </w:rPr>
              <w:t xml:space="preserve"> И.Р.</w:t>
            </w:r>
          </w:p>
        </w:tc>
        <w:tc>
          <w:tcPr>
            <w:tcW w:w="650" w:type="dxa"/>
          </w:tcPr>
          <w:p w14:paraId="76FA7572"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565" w:type="dxa"/>
          </w:tcPr>
          <w:p w14:paraId="0178815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565" w:type="dxa"/>
          </w:tcPr>
          <w:p w14:paraId="0706A1E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565" w:type="dxa"/>
          </w:tcPr>
          <w:p w14:paraId="247CDBDB"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702" w:type="dxa"/>
          </w:tcPr>
          <w:p w14:paraId="650B187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70%</w:t>
            </w:r>
          </w:p>
        </w:tc>
        <w:tc>
          <w:tcPr>
            <w:tcW w:w="708" w:type="dxa"/>
          </w:tcPr>
          <w:p w14:paraId="75B7773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94%</w:t>
            </w:r>
          </w:p>
        </w:tc>
        <w:tc>
          <w:tcPr>
            <w:tcW w:w="855" w:type="dxa"/>
          </w:tcPr>
          <w:p w14:paraId="1A668966"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14</w:t>
            </w:r>
          </w:p>
        </w:tc>
        <w:tc>
          <w:tcPr>
            <w:tcW w:w="1170" w:type="dxa"/>
          </w:tcPr>
          <w:p w14:paraId="6AB1DBE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1149" w:type="dxa"/>
          </w:tcPr>
          <w:p w14:paraId="444E228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724" w:type="dxa"/>
          </w:tcPr>
          <w:p w14:paraId="0490822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17</w:t>
            </w:r>
          </w:p>
        </w:tc>
      </w:tr>
      <w:tr w:rsidR="000E707B" w:rsidRPr="003A690A" w14:paraId="1E08E086" w14:textId="77777777" w:rsidTr="007B0D78">
        <w:tc>
          <w:tcPr>
            <w:tcW w:w="734" w:type="dxa"/>
            <w:shd w:val="clear" w:color="auto" w:fill="D9D9D9" w:themeFill="background1" w:themeFillShade="D9"/>
          </w:tcPr>
          <w:p w14:paraId="1279289E" w14:textId="77777777" w:rsidR="000E707B" w:rsidRPr="003A690A" w:rsidRDefault="000E707B" w:rsidP="000E707B">
            <w:pPr>
              <w:spacing w:line="240" w:lineRule="auto"/>
              <w:rPr>
                <w:rFonts w:ascii="Times New Roman" w:eastAsia="Calibri" w:hAnsi="Times New Roman" w:cs="Times New Roman"/>
                <w:b/>
                <w:sz w:val="28"/>
                <w:szCs w:val="28"/>
              </w:rPr>
            </w:pPr>
          </w:p>
        </w:tc>
        <w:tc>
          <w:tcPr>
            <w:tcW w:w="1246" w:type="dxa"/>
            <w:shd w:val="clear" w:color="auto" w:fill="D9D9D9" w:themeFill="background1" w:themeFillShade="D9"/>
          </w:tcPr>
          <w:p w14:paraId="4D17FEFA" w14:textId="77777777" w:rsidR="000E707B" w:rsidRPr="003A690A" w:rsidRDefault="000E707B" w:rsidP="000E707B">
            <w:pPr>
              <w:spacing w:line="240" w:lineRule="auto"/>
              <w:rPr>
                <w:rFonts w:ascii="Times New Roman" w:eastAsia="Calibri" w:hAnsi="Times New Roman" w:cs="Times New Roman"/>
                <w:b/>
                <w:sz w:val="28"/>
                <w:szCs w:val="28"/>
              </w:rPr>
            </w:pPr>
          </w:p>
        </w:tc>
        <w:tc>
          <w:tcPr>
            <w:tcW w:w="650" w:type="dxa"/>
            <w:shd w:val="clear" w:color="auto" w:fill="D9D9D9" w:themeFill="background1" w:themeFillShade="D9"/>
          </w:tcPr>
          <w:p w14:paraId="2C9DA4E6"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16</w:t>
            </w:r>
          </w:p>
        </w:tc>
        <w:tc>
          <w:tcPr>
            <w:tcW w:w="565" w:type="dxa"/>
            <w:shd w:val="clear" w:color="auto" w:fill="D9D9D9" w:themeFill="background1" w:themeFillShade="D9"/>
          </w:tcPr>
          <w:p w14:paraId="36CBCA7F"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74</w:t>
            </w:r>
          </w:p>
        </w:tc>
        <w:tc>
          <w:tcPr>
            <w:tcW w:w="565" w:type="dxa"/>
            <w:shd w:val="clear" w:color="auto" w:fill="D9D9D9" w:themeFill="background1" w:themeFillShade="D9"/>
          </w:tcPr>
          <w:p w14:paraId="432433CB"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55</w:t>
            </w:r>
          </w:p>
        </w:tc>
        <w:tc>
          <w:tcPr>
            <w:tcW w:w="565" w:type="dxa"/>
            <w:shd w:val="clear" w:color="auto" w:fill="D9D9D9" w:themeFill="background1" w:themeFillShade="D9"/>
          </w:tcPr>
          <w:p w14:paraId="5EE3BB6D"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8</w:t>
            </w:r>
          </w:p>
        </w:tc>
        <w:tc>
          <w:tcPr>
            <w:tcW w:w="702" w:type="dxa"/>
            <w:shd w:val="clear" w:color="auto" w:fill="D9D9D9" w:themeFill="background1" w:themeFillShade="D9"/>
          </w:tcPr>
          <w:p w14:paraId="619A25C7"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59%</w:t>
            </w:r>
          </w:p>
        </w:tc>
        <w:tc>
          <w:tcPr>
            <w:tcW w:w="708" w:type="dxa"/>
            <w:shd w:val="clear" w:color="auto" w:fill="D9D9D9" w:themeFill="background1" w:themeFillShade="D9"/>
          </w:tcPr>
          <w:p w14:paraId="71A833AF"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95%</w:t>
            </w:r>
          </w:p>
        </w:tc>
        <w:tc>
          <w:tcPr>
            <w:tcW w:w="855" w:type="dxa"/>
            <w:shd w:val="clear" w:color="auto" w:fill="D9D9D9" w:themeFill="background1" w:themeFillShade="D9"/>
          </w:tcPr>
          <w:p w14:paraId="5CD3AC18"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105</w:t>
            </w:r>
          </w:p>
        </w:tc>
        <w:tc>
          <w:tcPr>
            <w:tcW w:w="1170" w:type="dxa"/>
            <w:shd w:val="clear" w:color="auto" w:fill="D9D9D9" w:themeFill="background1" w:themeFillShade="D9"/>
          </w:tcPr>
          <w:p w14:paraId="3F7E07BC"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14</w:t>
            </w:r>
          </w:p>
        </w:tc>
        <w:tc>
          <w:tcPr>
            <w:tcW w:w="1149" w:type="dxa"/>
            <w:shd w:val="clear" w:color="auto" w:fill="D9D9D9" w:themeFill="background1" w:themeFillShade="D9"/>
          </w:tcPr>
          <w:p w14:paraId="60FB8A2A"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34</w:t>
            </w:r>
          </w:p>
        </w:tc>
        <w:tc>
          <w:tcPr>
            <w:tcW w:w="724" w:type="dxa"/>
            <w:shd w:val="clear" w:color="auto" w:fill="D9D9D9" w:themeFill="background1" w:themeFillShade="D9"/>
          </w:tcPr>
          <w:p w14:paraId="2CF0696A"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153</w:t>
            </w:r>
          </w:p>
        </w:tc>
      </w:tr>
      <w:tr w:rsidR="000E707B" w:rsidRPr="003A690A" w14:paraId="1A8CA3F5" w14:textId="77777777" w:rsidTr="007B0D78">
        <w:tc>
          <w:tcPr>
            <w:tcW w:w="9633" w:type="dxa"/>
            <w:gridSpan w:val="12"/>
          </w:tcPr>
          <w:p w14:paraId="559A466D"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sz w:val="28"/>
                <w:szCs w:val="28"/>
              </w:rPr>
              <w:t xml:space="preserve">                                                                                </w:t>
            </w:r>
            <w:r w:rsidRPr="003A690A">
              <w:rPr>
                <w:rFonts w:ascii="Times New Roman" w:eastAsia="Calibri" w:hAnsi="Times New Roman" w:cs="Times New Roman"/>
                <w:b/>
                <w:sz w:val="28"/>
                <w:szCs w:val="28"/>
              </w:rPr>
              <w:t>Окружающий мир</w:t>
            </w:r>
          </w:p>
        </w:tc>
      </w:tr>
      <w:tr w:rsidR="000E707B" w:rsidRPr="003A690A" w14:paraId="3463EFBA" w14:textId="77777777" w:rsidTr="007B0D78">
        <w:tc>
          <w:tcPr>
            <w:tcW w:w="734" w:type="dxa"/>
          </w:tcPr>
          <w:p w14:paraId="207AB81C"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класс</w:t>
            </w:r>
          </w:p>
        </w:tc>
        <w:tc>
          <w:tcPr>
            <w:tcW w:w="1246" w:type="dxa"/>
          </w:tcPr>
          <w:p w14:paraId="1EF5D64D"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учитель</w:t>
            </w:r>
          </w:p>
        </w:tc>
        <w:tc>
          <w:tcPr>
            <w:tcW w:w="650" w:type="dxa"/>
          </w:tcPr>
          <w:p w14:paraId="582B106D"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«5»</w:t>
            </w:r>
          </w:p>
        </w:tc>
        <w:tc>
          <w:tcPr>
            <w:tcW w:w="565" w:type="dxa"/>
          </w:tcPr>
          <w:p w14:paraId="0722183E"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«4»</w:t>
            </w:r>
          </w:p>
        </w:tc>
        <w:tc>
          <w:tcPr>
            <w:tcW w:w="565" w:type="dxa"/>
          </w:tcPr>
          <w:p w14:paraId="4208B28D"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«3»</w:t>
            </w:r>
          </w:p>
        </w:tc>
        <w:tc>
          <w:tcPr>
            <w:tcW w:w="565" w:type="dxa"/>
          </w:tcPr>
          <w:p w14:paraId="62B6B59E"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«2»</w:t>
            </w:r>
          </w:p>
        </w:tc>
        <w:tc>
          <w:tcPr>
            <w:tcW w:w="702" w:type="dxa"/>
          </w:tcPr>
          <w:p w14:paraId="16626BE8"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%кач</w:t>
            </w:r>
          </w:p>
        </w:tc>
        <w:tc>
          <w:tcPr>
            <w:tcW w:w="708" w:type="dxa"/>
          </w:tcPr>
          <w:p w14:paraId="58D26046"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w:t>
            </w:r>
            <w:proofErr w:type="spellStart"/>
            <w:r w:rsidRPr="003A690A">
              <w:rPr>
                <w:rFonts w:ascii="Times New Roman" w:eastAsia="Calibri" w:hAnsi="Times New Roman" w:cs="Times New Roman"/>
                <w:b/>
                <w:sz w:val="28"/>
                <w:szCs w:val="28"/>
              </w:rPr>
              <w:t>усп</w:t>
            </w:r>
            <w:proofErr w:type="spellEnd"/>
          </w:p>
        </w:tc>
        <w:tc>
          <w:tcPr>
            <w:tcW w:w="855" w:type="dxa"/>
          </w:tcPr>
          <w:p w14:paraId="19C431BA" w14:textId="77777777" w:rsidR="000E707B" w:rsidRPr="003A690A" w:rsidRDefault="000E707B" w:rsidP="000E707B">
            <w:pPr>
              <w:spacing w:line="240" w:lineRule="auto"/>
              <w:rPr>
                <w:rFonts w:ascii="Times New Roman" w:eastAsia="Calibri" w:hAnsi="Times New Roman" w:cs="Times New Roman"/>
                <w:b/>
                <w:sz w:val="28"/>
                <w:szCs w:val="28"/>
              </w:rPr>
            </w:pPr>
            <w:proofErr w:type="spellStart"/>
            <w:r w:rsidRPr="003A690A">
              <w:rPr>
                <w:rFonts w:ascii="Times New Roman" w:eastAsia="Calibri" w:hAnsi="Times New Roman" w:cs="Times New Roman"/>
                <w:b/>
                <w:sz w:val="28"/>
                <w:szCs w:val="28"/>
              </w:rPr>
              <w:t>Подтв</w:t>
            </w:r>
            <w:proofErr w:type="spellEnd"/>
            <w:r w:rsidRPr="003A690A">
              <w:rPr>
                <w:rFonts w:ascii="Times New Roman" w:eastAsia="Calibri" w:hAnsi="Times New Roman" w:cs="Times New Roman"/>
                <w:b/>
                <w:sz w:val="28"/>
                <w:szCs w:val="28"/>
              </w:rPr>
              <w:t>.</w:t>
            </w:r>
          </w:p>
        </w:tc>
        <w:tc>
          <w:tcPr>
            <w:tcW w:w="1170" w:type="dxa"/>
          </w:tcPr>
          <w:p w14:paraId="16B46D50"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повысили</w:t>
            </w:r>
          </w:p>
        </w:tc>
        <w:tc>
          <w:tcPr>
            <w:tcW w:w="1149" w:type="dxa"/>
          </w:tcPr>
          <w:p w14:paraId="22D24725"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понизили</w:t>
            </w:r>
          </w:p>
        </w:tc>
        <w:tc>
          <w:tcPr>
            <w:tcW w:w="724" w:type="dxa"/>
          </w:tcPr>
          <w:p w14:paraId="780008F1"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всего</w:t>
            </w:r>
          </w:p>
        </w:tc>
      </w:tr>
      <w:tr w:rsidR="000E707B" w:rsidRPr="003A690A" w14:paraId="7A9B74AF" w14:textId="77777777" w:rsidTr="007B0D78">
        <w:tc>
          <w:tcPr>
            <w:tcW w:w="734" w:type="dxa"/>
          </w:tcPr>
          <w:p w14:paraId="78F074E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4а</w:t>
            </w:r>
          </w:p>
        </w:tc>
        <w:tc>
          <w:tcPr>
            <w:tcW w:w="1246" w:type="dxa"/>
          </w:tcPr>
          <w:p w14:paraId="3BC0D26D" w14:textId="77777777" w:rsidR="000E707B" w:rsidRPr="003A690A" w:rsidRDefault="000E707B" w:rsidP="000E707B">
            <w:pPr>
              <w:spacing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Лафишева</w:t>
            </w:r>
            <w:proofErr w:type="spellEnd"/>
            <w:r w:rsidRPr="003A690A">
              <w:rPr>
                <w:rFonts w:ascii="Times New Roman" w:eastAsia="Calibri" w:hAnsi="Times New Roman" w:cs="Times New Roman"/>
                <w:sz w:val="28"/>
                <w:szCs w:val="28"/>
              </w:rPr>
              <w:t xml:space="preserve"> Н.Н.</w:t>
            </w:r>
          </w:p>
        </w:tc>
        <w:tc>
          <w:tcPr>
            <w:tcW w:w="650" w:type="dxa"/>
          </w:tcPr>
          <w:p w14:paraId="6F556EA5"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65" w:type="dxa"/>
          </w:tcPr>
          <w:p w14:paraId="3B82A1F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18</w:t>
            </w:r>
          </w:p>
        </w:tc>
        <w:tc>
          <w:tcPr>
            <w:tcW w:w="565" w:type="dxa"/>
          </w:tcPr>
          <w:p w14:paraId="1D8D05B5"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565" w:type="dxa"/>
          </w:tcPr>
          <w:p w14:paraId="4620BD55"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702" w:type="dxa"/>
          </w:tcPr>
          <w:p w14:paraId="710C31C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66%</w:t>
            </w:r>
          </w:p>
        </w:tc>
        <w:tc>
          <w:tcPr>
            <w:tcW w:w="708" w:type="dxa"/>
          </w:tcPr>
          <w:p w14:paraId="7BDE9F9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94</w:t>
            </w:r>
          </w:p>
        </w:tc>
        <w:tc>
          <w:tcPr>
            <w:tcW w:w="855" w:type="dxa"/>
          </w:tcPr>
          <w:p w14:paraId="269C7CA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13</w:t>
            </w:r>
          </w:p>
        </w:tc>
        <w:tc>
          <w:tcPr>
            <w:tcW w:w="1170" w:type="dxa"/>
          </w:tcPr>
          <w:p w14:paraId="5C67F48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1149" w:type="dxa"/>
          </w:tcPr>
          <w:p w14:paraId="1B1DC128"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19</w:t>
            </w:r>
          </w:p>
        </w:tc>
        <w:tc>
          <w:tcPr>
            <w:tcW w:w="724" w:type="dxa"/>
          </w:tcPr>
          <w:p w14:paraId="5F87DFA4"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32</w:t>
            </w:r>
          </w:p>
        </w:tc>
      </w:tr>
      <w:tr w:rsidR="000E707B" w:rsidRPr="003A690A" w14:paraId="5BA4D945" w14:textId="77777777" w:rsidTr="007B0D78">
        <w:tc>
          <w:tcPr>
            <w:tcW w:w="734" w:type="dxa"/>
          </w:tcPr>
          <w:p w14:paraId="38D8632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4б</w:t>
            </w:r>
          </w:p>
        </w:tc>
        <w:tc>
          <w:tcPr>
            <w:tcW w:w="1246" w:type="dxa"/>
          </w:tcPr>
          <w:p w14:paraId="606163BA"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Шаманова П.Х.</w:t>
            </w:r>
          </w:p>
        </w:tc>
        <w:tc>
          <w:tcPr>
            <w:tcW w:w="650" w:type="dxa"/>
          </w:tcPr>
          <w:p w14:paraId="133BC11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w:t>
            </w:r>
          </w:p>
        </w:tc>
        <w:tc>
          <w:tcPr>
            <w:tcW w:w="565" w:type="dxa"/>
          </w:tcPr>
          <w:p w14:paraId="766C80F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16</w:t>
            </w:r>
          </w:p>
        </w:tc>
        <w:tc>
          <w:tcPr>
            <w:tcW w:w="565" w:type="dxa"/>
          </w:tcPr>
          <w:p w14:paraId="3B9CD1E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12</w:t>
            </w:r>
          </w:p>
        </w:tc>
        <w:tc>
          <w:tcPr>
            <w:tcW w:w="565" w:type="dxa"/>
          </w:tcPr>
          <w:p w14:paraId="0A2E92D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702" w:type="dxa"/>
          </w:tcPr>
          <w:p w14:paraId="37C52EB5"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64%</w:t>
            </w:r>
          </w:p>
        </w:tc>
        <w:tc>
          <w:tcPr>
            <w:tcW w:w="708" w:type="dxa"/>
          </w:tcPr>
          <w:p w14:paraId="229DAA5A"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94</w:t>
            </w:r>
          </w:p>
        </w:tc>
        <w:tc>
          <w:tcPr>
            <w:tcW w:w="855" w:type="dxa"/>
          </w:tcPr>
          <w:p w14:paraId="159CF4F2"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12</w:t>
            </w:r>
          </w:p>
        </w:tc>
        <w:tc>
          <w:tcPr>
            <w:tcW w:w="1170" w:type="dxa"/>
          </w:tcPr>
          <w:p w14:paraId="416DAED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1149" w:type="dxa"/>
          </w:tcPr>
          <w:p w14:paraId="27DA7B6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19</w:t>
            </w:r>
          </w:p>
        </w:tc>
        <w:tc>
          <w:tcPr>
            <w:tcW w:w="724" w:type="dxa"/>
          </w:tcPr>
          <w:p w14:paraId="03BBEDF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34</w:t>
            </w:r>
          </w:p>
        </w:tc>
      </w:tr>
      <w:tr w:rsidR="000E707B" w:rsidRPr="003A690A" w14:paraId="184B5B04" w14:textId="77777777" w:rsidTr="007B0D78">
        <w:tc>
          <w:tcPr>
            <w:tcW w:w="734" w:type="dxa"/>
          </w:tcPr>
          <w:p w14:paraId="5E30234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4в</w:t>
            </w:r>
          </w:p>
        </w:tc>
        <w:tc>
          <w:tcPr>
            <w:tcW w:w="1246" w:type="dxa"/>
          </w:tcPr>
          <w:p w14:paraId="77C6344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Айбазова А.М.</w:t>
            </w:r>
          </w:p>
        </w:tc>
        <w:tc>
          <w:tcPr>
            <w:tcW w:w="650" w:type="dxa"/>
          </w:tcPr>
          <w:p w14:paraId="09CF9D2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565" w:type="dxa"/>
          </w:tcPr>
          <w:p w14:paraId="7CCD68B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565" w:type="dxa"/>
          </w:tcPr>
          <w:p w14:paraId="6F36219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565" w:type="dxa"/>
          </w:tcPr>
          <w:p w14:paraId="0AB4AA0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702" w:type="dxa"/>
          </w:tcPr>
          <w:p w14:paraId="4FEAA8BA"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58%</w:t>
            </w:r>
          </w:p>
        </w:tc>
        <w:tc>
          <w:tcPr>
            <w:tcW w:w="708" w:type="dxa"/>
          </w:tcPr>
          <w:p w14:paraId="7857C288"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100</w:t>
            </w:r>
          </w:p>
        </w:tc>
        <w:tc>
          <w:tcPr>
            <w:tcW w:w="855" w:type="dxa"/>
          </w:tcPr>
          <w:p w14:paraId="59CEC8E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14</w:t>
            </w:r>
          </w:p>
        </w:tc>
        <w:tc>
          <w:tcPr>
            <w:tcW w:w="1170" w:type="dxa"/>
          </w:tcPr>
          <w:p w14:paraId="6CFD21B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1149" w:type="dxa"/>
          </w:tcPr>
          <w:p w14:paraId="46049D9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tc>
        <w:tc>
          <w:tcPr>
            <w:tcW w:w="724" w:type="dxa"/>
          </w:tcPr>
          <w:p w14:paraId="3A1D7CD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19</w:t>
            </w:r>
          </w:p>
        </w:tc>
      </w:tr>
      <w:tr w:rsidR="000E707B" w:rsidRPr="003A690A" w14:paraId="757F4F79" w14:textId="77777777" w:rsidTr="007B0D78">
        <w:tc>
          <w:tcPr>
            <w:tcW w:w="734" w:type="dxa"/>
          </w:tcPr>
          <w:p w14:paraId="1DEF553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4г</w:t>
            </w:r>
          </w:p>
        </w:tc>
        <w:tc>
          <w:tcPr>
            <w:tcW w:w="1246" w:type="dxa"/>
          </w:tcPr>
          <w:p w14:paraId="01A3D6C7" w14:textId="77777777" w:rsidR="000E707B" w:rsidRPr="003A690A" w:rsidRDefault="000E707B" w:rsidP="000E707B">
            <w:pPr>
              <w:spacing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Лиева</w:t>
            </w:r>
            <w:proofErr w:type="spellEnd"/>
            <w:r w:rsidRPr="003A690A">
              <w:rPr>
                <w:rFonts w:ascii="Times New Roman" w:eastAsia="Calibri" w:hAnsi="Times New Roman" w:cs="Times New Roman"/>
                <w:sz w:val="28"/>
                <w:szCs w:val="28"/>
              </w:rPr>
              <w:t xml:space="preserve"> В.Т.</w:t>
            </w:r>
          </w:p>
        </w:tc>
        <w:tc>
          <w:tcPr>
            <w:tcW w:w="650" w:type="dxa"/>
          </w:tcPr>
          <w:p w14:paraId="05733696"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65" w:type="dxa"/>
          </w:tcPr>
          <w:p w14:paraId="3001C50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14</w:t>
            </w:r>
          </w:p>
        </w:tc>
        <w:tc>
          <w:tcPr>
            <w:tcW w:w="565" w:type="dxa"/>
          </w:tcPr>
          <w:p w14:paraId="4EEF724A"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565" w:type="dxa"/>
          </w:tcPr>
          <w:p w14:paraId="530060E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702" w:type="dxa"/>
          </w:tcPr>
          <w:p w14:paraId="5092622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61%</w:t>
            </w:r>
          </w:p>
        </w:tc>
        <w:tc>
          <w:tcPr>
            <w:tcW w:w="708" w:type="dxa"/>
          </w:tcPr>
          <w:p w14:paraId="1ACD0D2D"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100</w:t>
            </w:r>
          </w:p>
        </w:tc>
        <w:tc>
          <w:tcPr>
            <w:tcW w:w="855" w:type="dxa"/>
          </w:tcPr>
          <w:p w14:paraId="477F2CFF"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1170" w:type="dxa"/>
          </w:tcPr>
          <w:p w14:paraId="74EE0E92"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1149" w:type="dxa"/>
          </w:tcPr>
          <w:p w14:paraId="6BB1F25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15</w:t>
            </w:r>
          </w:p>
        </w:tc>
        <w:tc>
          <w:tcPr>
            <w:tcW w:w="724" w:type="dxa"/>
          </w:tcPr>
          <w:p w14:paraId="24ABFFC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28</w:t>
            </w:r>
          </w:p>
        </w:tc>
      </w:tr>
      <w:tr w:rsidR="000E707B" w:rsidRPr="003A690A" w14:paraId="74FFD5F6" w14:textId="77777777" w:rsidTr="007B0D78">
        <w:tc>
          <w:tcPr>
            <w:tcW w:w="734" w:type="dxa"/>
          </w:tcPr>
          <w:p w14:paraId="3018D64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4д</w:t>
            </w:r>
          </w:p>
        </w:tc>
        <w:tc>
          <w:tcPr>
            <w:tcW w:w="1246" w:type="dxa"/>
          </w:tcPr>
          <w:p w14:paraId="43E175C7" w14:textId="77777777" w:rsidR="000E707B" w:rsidRPr="003A690A" w:rsidRDefault="000E707B" w:rsidP="000E707B">
            <w:pPr>
              <w:spacing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Мамхягова</w:t>
            </w:r>
            <w:proofErr w:type="spellEnd"/>
            <w:r w:rsidRPr="003A690A">
              <w:rPr>
                <w:rFonts w:ascii="Times New Roman" w:eastAsia="Calibri" w:hAnsi="Times New Roman" w:cs="Times New Roman"/>
                <w:sz w:val="28"/>
                <w:szCs w:val="28"/>
              </w:rPr>
              <w:t xml:space="preserve"> Н.Р.</w:t>
            </w:r>
          </w:p>
        </w:tc>
        <w:tc>
          <w:tcPr>
            <w:tcW w:w="650" w:type="dxa"/>
          </w:tcPr>
          <w:p w14:paraId="3B70232B"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65" w:type="dxa"/>
          </w:tcPr>
          <w:p w14:paraId="5801F43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565" w:type="dxa"/>
          </w:tcPr>
          <w:p w14:paraId="5E03131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565" w:type="dxa"/>
          </w:tcPr>
          <w:p w14:paraId="3701024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702" w:type="dxa"/>
          </w:tcPr>
          <w:p w14:paraId="3CC1F161"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46%</w:t>
            </w:r>
          </w:p>
        </w:tc>
        <w:tc>
          <w:tcPr>
            <w:tcW w:w="708" w:type="dxa"/>
          </w:tcPr>
          <w:p w14:paraId="7755F2E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88</w:t>
            </w:r>
          </w:p>
        </w:tc>
        <w:tc>
          <w:tcPr>
            <w:tcW w:w="855" w:type="dxa"/>
          </w:tcPr>
          <w:p w14:paraId="37553C06"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1170" w:type="dxa"/>
          </w:tcPr>
          <w:p w14:paraId="5BEC886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1149" w:type="dxa"/>
          </w:tcPr>
          <w:p w14:paraId="1C3A73B3"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724" w:type="dxa"/>
          </w:tcPr>
          <w:p w14:paraId="0975530D"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24</w:t>
            </w:r>
          </w:p>
        </w:tc>
      </w:tr>
      <w:tr w:rsidR="000E707B" w:rsidRPr="003A690A" w14:paraId="109FAD9D" w14:textId="77777777" w:rsidTr="007B0D78">
        <w:tc>
          <w:tcPr>
            <w:tcW w:w="734" w:type="dxa"/>
          </w:tcPr>
          <w:p w14:paraId="15C04012"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lastRenderedPageBreak/>
              <w:t>4е</w:t>
            </w:r>
          </w:p>
        </w:tc>
        <w:tc>
          <w:tcPr>
            <w:tcW w:w="1246" w:type="dxa"/>
          </w:tcPr>
          <w:p w14:paraId="0B66B634" w14:textId="77777777" w:rsidR="000E707B" w:rsidRPr="003A690A" w:rsidRDefault="000E707B" w:rsidP="000E707B">
            <w:pPr>
              <w:spacing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Рабаданова</w:t>
            </w:r>
            <w:proofErr w:type="spellEnd"/>
            <w:r w:rsidRPr="003A690A">
              <w:rPr>
                <w:rFonts w:ascii="Times New Roman" w:eastAsia="Calibri" w:hAnsi="Times New Roman" w:cs="Times New Roman"/>
                <w:sz w:val="28"/>
                <w:szCs w:val="28"/>
              </w:rPr>
              <w:t xml:space="preserve"> И.Р.</w:t>
            </w:r>
          </w:p>
        </w:tc>
        <w:tc>
          <w:tcPr>
            <w:tcW w:w="650" w:type="dxa"/>
          </w:tcPr>
          <w:p w14:paraId="7E689D30"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565" w:type="dxa"/>
          </w:tcPr>
          <w:p w14:paraId="0E633267"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565" w:type="dxa"/>
          </w:tcPr>
          <w:p w14:paraId="0E91458E"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565" w:type="dxa"/>
          </w:tcPr>
          <w:p w14:paraId="76260B89"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702" w:type="dxa"/>
          </w:tcPr>
          <w:p w14:paraId="2C957464"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53%</w:t>
            </w:r>
          </w:p>
        </w:tc>
        <w:tc>
          <w:tcPr>
            <w:tcW w:w="708" w:type="dxa"/>
          </w:tcPr>
          <w:p w14:paraId="7C9EF046"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96</w:t>
            </w:r>
          </w:p>
        </w:tc>
        <w:tc>
          <w:tcPr>
            <w:tcW w:w="855" w:type="dxa"/>
          </w:tcPr>
          <w:p w14:paraId="7874A65C"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tc>
        <w:tc>
          <w:tcPr>
            <w:tcW w:w="1170" w:type="dxa"/>
          </w:tcPr>
          <w:p w14:paraId="2E1F1E38"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1149" w:type="dxa"/>
          </w:tcPr>
          <w:p w14:paraId="7AD71B7D" w14:textId="77777777" w:rsidR="000E707B" w:rsidRPr="003A690A" w:rsidRDefault="000E707B" w:rsidP="000E707B">
            <w:pPr>
              <w:spacing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12</w:t>
            </w:r>
          </w:p>
        </w:tc>
        <w:tc>
          <w:tcPr>
            <w:tcW w:w="724" w:type="dxa"/>
          </w:tcPr>
          <w:p w14:paraId="29467FC0" w14:textId="77777777" w:rsidR="000E707B" w:rsidRPr="003A690A" w:rsidRDefault="000E707B" w:rsidP="000E707B">
            <w:pPr>
              <w:spacing w:line="240" w:lineRule="auto"/>
              <w:rPr>
                <w:rFonts w:ascii="Times New Roman" w:eastAsia="Calibri" w:hAnsi="Times New Roman" w:cs="Times New Roman"/>
                <w:sz w:val="28"/>
                <w:szCs w:val="28"/>
              </w:rPr>
            </w:pPr>
          </w:p>
        </w:tc>
      </w:tr>
      <w:tr w:rsidR="000E707B" w:rsidRPr="003A690A" w14:paraId="3EF8C6C8" w14:textId="77777777" w:rsidTr="007B0D78">
        <w:tc>
          <w:tcPr>
            <w:tcW w:w="734" w:type="dxa"/>
            <w:shd w:val="clear" w:color="auto" w:fill="D9D9D9" w:themeFill="background1" w:themeFillShade="D9"/>
          </w:tcPr>
          <w:p w14:paraId="58D410BD" w14:textId="77777777" w:rsidR="000E707B" w:rsidRPr="003A690A" w:rsidRDefault="000E707B" w:rsidP="000E707B">
            <w:pPr>
              <w:spacing w:line="240" w:lineRule="auto"/>
              <w:rPr>
                <w:rFonts w:ascii="Times New Roman" w:eastAsia="Calibri" w:hAnsi="Times New Roman" w:cs="Times New Roman"/>
                <w:sz w:val="28"/>
                <w:szCs w:val="28"/>
              </w:rPr>
            </w:pPr>
          </w:p>
        </w:tc>
        <w:tc>
          <w:tcPr>
            <w:tcW w:w="1246" w:type="dxa"/>
            <w:shd w:val="clear" w:color="auto" w:fill="D9D9D9" w:themeFill="background1" w:themeFillShade="D9"/>
          </w:tcPr>
          <w:p w14:paraId="5A92FF0C" w14:textId="77777777" w:rsidR="000E707B" w:rsidRPr="003A690A" w:rsidRDefault="000E707B" w:rsidP="000E707B">
            <w:pPr>
              <w:spacing w:line="240" w:lineRule="auto"/>
              <w:rPr>
                <w:rFonts w:ascii="Times New Roman" w:eastAsia="Calibri" w:hAnsi="Times New Roman" w:cs="Times New Roman"/>
                <w:b/>
                <w:sz w:val="28"/>
                <w:szCs w:val="28"/>
              </w:rPr>
            </w:pPr>
          </w:p>
        </w:tc>
        <w:tc>
          <w:tcPr>
            <w:tcW w:w="650" w:type="dxa"/>
            <w:shd w:val="clear" w:color="auto" w:fill="D9D9D9" w:themeFill="background1" w:themeFillShade="D9"/>
          </w:tcPr>
          <w:p w14:paraId="544F47C6" w14:textId="77777777" w:rsidR="000E707B" w:rsidRPr="003A690A" w:rsidRDefault="000E707B" w:rsidP="000E707B">
            <w:pPr>
              <w:spacing w:line="240" w:lineRule="auto"/>
              <w:rPr>
                <w:rFonts w:ascii="Times New Roman" w:eastAsia="Calibri" w:hAnsi="Times New Roman" w:cs="Times New Roman"/>
                <w:b/>
                <w:sz w:val="28"/>
                <w:szCs w:val="28"/>
              </w:rPr>
            </w:pPr>
          </w:p>
        </w:tc>
        <w:tc>
          <w:tcPr>
            <w:tcW w:w="565" w:type="dxa"/>
            <w:shd w:val="clear" w:color="auto" w:fill="D9D9D9" w:themeFill="background1" w:themeFillShade="D9"/>
          </w:tcPr>
          <w:p w14:paraId="00815DA9" w14:textId="77777777" w:rsidR="000E707B" w:rsidRPr="003A690A" w:rsidRDefault="000E707B" w:rsidP="000E707B">
            <w:pPr>
              <w:spacing w:line="240" w:lineRule="auto"/>
              <w:rPr>
                <w:rFonts w:ascii="Times New Roman" w:eastAsia="Calibri" w:hAnsi="Times New Roman" w:cs="Times New Roman"/>
                <w:b/>
                <w:sz w:val="28"/>
                <w:szCs w:val="28"/>
              </w:rPr>
            </w:pPr>
          </w:p>
        </w:tc>
        <w:tc>
          <w:tcPr>
            <w:tcW w:w="565" w:type="dxa"/>
            <w:shd w:val="clear" w:color="auto" w:fill="D9D9D9" w:themeFill="background1" w:themeFillShade="D9"/>
          </w:tcPr>
          <w:p w14:paraId="7DF2D0FE"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57</w:t>
            </w:r>
          </w:p>
        </w:tc>
        <w:tc>
          <w:tcPr>
            <w:tcW w:w="565" w:type="dxa"/>
            <w:shd w:val="clear" w:color="auto" w:fill="D9D9D9" w:themeFill="background1" w:themeFillShade="D9"/>
          </w:tcPr>
          <w:p w14:paraId="67488DBE"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8</w:t>
            </w:r>
          </w:p>
        </w:tc>
        <w:tc>
          <w:tcPr>
            <w:tcW w:w="702" w:type="dxa"/>
            <w:shd w:val="clear" w:color="auto" w:fill="D9D9D9" w:themeFill="background1" w:themeFillShade="D9"/>
          </w:tcPr>
          <w:p w14:paraId="6572A5EF"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58%</w:t>
            </w:r>
          </w:p>
        </w:tc>
        <w:tc>
          <w:tcPr>
            <w:tcW w:w="708" w:type="dxa"/>
            <w:shd w:val="clear" w:color="auto" w:fill="D9D9D9" w:themeFill="background1" w:themeFillShade="D9"/>
          </w:tcPr>
          <w:p w14:paraId="7A54C1F3"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95</w:t>
            </w:r>
          </w:p>
        </w:tc>
        <w:tc>
          <w:tcPr>
            <w:tcW w:w="855" w:type="dxa"/>
            <w:shd w:val="clear" w:color="auto" w:fill="D9D9D9" w:themeFill="background1" w:themeFillShade="D9"/>
          </w:tcPr>
          <w:p w14:paraId="20A17859"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66</w:t>
            </w:r>
          </w:p>
        </w:tc>
        <w:tc>
          <w:tcPr>
            <w:tcW w:w="1170" w:type="dxa"/>
            <w:shd w:val="clear" w:color="auto" w:fill="D9D9D9" w:themeFill="background1" w:themeFillShade="D9"/>
          </w:tcPr>
          <w:p w14:paraId="6D92A58D"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8</w:t>
            </w:r>
          </w:p>
        </w:tc>
        <w:tc>
          <w:tcPr>
            <w:tcW w:w="1149" w:type="dxa"/>
            <w:shd w:val="clear" w:color="auto" w:fill="D9D9D9" w:themeFill="background1" w:themeFillShade="D9"/>
          </w:tcPr>
          <w:p w14:paraId="2DE60D68"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80</w:t>
            </w:r>
          </w:p>
        </w:tc>
        <w:tc>
          <w:tcPr>
            <w:tcW w:w="724" w:type="dxa"/>
            <w:shd w:val="clear" w:color="auto" w:fill="D9D9D9" w:themeFill="background1" w:themeFillShade="D9"/>
          </w:tcPr>
          <w:p w14:paraId="6D9D19EF" w14:textId="77777777" w:rsidR="000E707B" w:rsidRPr="003A690A" w:rsidRDefault="000E707B" w:rsidP="000E707B">
            <w:pPr>
              <w:spacing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154</w:t>
            </w:r>
          </w:p>
        </w:tc>
      </w:tr>
    </w:tbl>
    <w:p w14:paraId="550EBAF2" w14:textId="273F6EBC" w:rsidR="000E707B" w:rsidRPr="00BD7911" w:rsidRDefault="000F711B" w:rsidP="000F711B">
      <w:pPr>
        <w:shd w:val="clear" w:color="auto" w:fill="FFFFFF"/>
        <w:spacing w:after="0" w:line="240" w:lineRule="auto"/>
        <w:rPr>
          <w:rFonts w:ascii="Times New Roman" w:eastAsia="Times New Roman" w:hAnsi="Times New Roman" w:cs="Times New Roman"/>
          <w:b/>
          <w:bCs/>
          <w:color w:val="000000"/>
          <w:sz w:val="28"/>
          <w:szCs w:val="28"/>
          <w:lang w:eastAsia="ru-RU"/>
        </w:rPr>
      </w:pPr>
      <w:r w:rsidRPr="000F711B">
        <w:rPr>
          <w:rFonts w:ascii="Times New Roman" w:eastAsia="Times New Roman" w:hAnsi="Times New Roman" w:cs="Times New Roman"/>
          <w:color w:val="000000"/>
          <w:sz w:val="28"/>
          <w:szCs w:val="28"/>
          <w:lang w:eastAsia="ru-RU"/>
        </w:rPr>
        <w:t xml:space="preserve">                       </w:t>
      </w:r>
      <w:r w:rsidR="000E707B" w:rsidRPr="003A690A">
        <w:rPr>
          <w:rFonts w:ascii="Times New Roman" w:eastAsia="Times New Roman" w:hAnsi="Times New Roman" w:cs="Times New Roman"/>
          <w:b/>
          <w:bCs/>
          <w:color w:val="000000"/>
          <w:sz w:val="28"/>
          <w:szCs w:val="28"/>
          <w:lang w:eastAsia="ru-RU"/>
        </w:rPr>
        <w:t xml:space="preserve"> Итоги выполнения комплексной работы в 1-4 классах  </w:t>
      </w:r>
    </w:p>
    <w:p w14:paraId="4365847A" w14:textId="77777777" w:rsidR="000F711B" w:rsidRPr="00BD7911" w:rsidRDefault="000F711B" w:rsidP="000F711B">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3126C03D" w14:textId="77777777" w:rsidR="000E707B" w:rsidRPr="003A690A" w:rsidRDefault="000E707B" w:rsidP="000E707B">
      <w:pPr>
        <w:shd w:val="clear" w:color="auto" w:fill="FFFFFF"/>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В соответствии с планом внутришкольного </w:t>
      </w:r>
      <w:proofErr w:type="gramStart"/>
      <w:r w:rsidRPr="003A690A">
        <w:rPr>
          <w:rFonts w:ascii="Times New Roman" w:eastAsia="Times New Roman" w:hAnsi="Times New Roman" w:cs="Times New Roman"/>
          <w:color w:val="000000"/>
          <w:sz w:val="28"/>
          <w:szCs w:val="28"/>
          <w:lang w:eastAsia="ru-RU"/>
        </w:rPr>
        <w:t>контроля  и</w:t>
      </w:r>
      <w:proofErr w:type="gramEnd"/>
      <w:r w:rsidRPr="003A690A">
        <w:rPr>
          <w:rFonts w:ascii="Times New Roman" w:eastAsia="Times New Roman" w:hAnsi="Times New Roman" w:cs="Times New Roman"/>
          <w:color w:val="000000"/>
          <w:sz w:val="28"/>
          <w:szCs w:val="28"/>
          <w:lang w:eastAsia="ru-RU"/>
        </w:rPr>
        <w:t xml:space="preserve"> требованиями ФГОС НОО в период  с 26   по 29 апреля 2021 года     в 1-4    классах были проведены итоговые комплексные работы  </w:t>
      </w:r>
    </w:p>
    <w:p w14:paraId="36A9B456" w14:textId="77777777" w:rsidR="000E707B" w:rsidRPr="003A690A" w:rsidRDefault="000E707B" w:rsidP="000E707B">
      <w:pPr>
        <w:shd w:val="clear" w:color="auto" w:fill="FFFFFF"/>
        <w:spacing w:after="0" w:line="240" w:lineRule="auto"/>
        <w:ind w:firstLine="710"/>
        <w:rPr>
          <w:rFonts w:ascii="Times New Roman" w:eastAsia="Times New Roman" w:hAnsi="Times New Roman" w:cs="Times New Roman"/>
          <w:color w:val="000000"/>
          <w:sz w:val="28"/>
          <w:szCs w:val="28"/>
          <w:lang w:eastAsia="ru-RU"/>
        </w:rPr>
      </w:pPr>
      <w:proofErr w:type="gramStart"/>
      <w:r w:rsidRPr="003A690A">
        <w:rPr>
          <w:rFonts w:ascii="Times New Roman" w:eastAsia="Times New Roman" w:hAnsi="Times New Roman" w:cs="Times New Roman"/>
          <w:b/>
          <w:bCs/>
          <w:color w:val="000000"/>
          <w:sz w:val="28"/>
          <w:szCs w:val="28"/>
          <w:lang w:eastAsia="ru-RU"/>
        </w:rPr>
        <w:t>Цели  работ</w:t>
      </w:r>
      <w:proofErr w:type="gramEnd"/>
      <w:r w:rsidRPr="003A690A">
        <w:rPr>
          <w:rFonts w:ascii="Times New Roman" w:eastAsia="Times New Roman" w:hAnsi="Times New Roman" w:cs="Times New Roman"/>
          <w:b/>
          <w:bCs/>
          <w:color w:val="000000"/>
          <w:sz w:val="28"/>
          <w:szCs w:val="28"/>
          <w:lang w:eastAsia="ru-RU"/>
        </w:rPr>
        <w:t xml:space="preserve"> – </w:t>
      </w:r>
      <w:r w:rsidRPr="003A690A">
        <w:rPr>
          <w:rFonts w:ascii="Times New Roman" w:eastAsia="Times New Roman" w:hAnsi="Times New Roman" w:cs="Times New Roman"/>
          <w:color w:val="000000"/>
          <w:sz w:val="28"/>
          <w:szCs w:val="28"/>
          <w:lang w:eastAsia="ru-RU"/>
        </w:rPr>
        <w:t>определить уровень  сформированности метапредметных результатов у обучающихся начальной школы    по итогам освоения программы за 1-4 класс.</w:t>
      </w:r>
    </w:p>
    <w:p w14:paraId="2778085B" w14:textId="77777777" w:rsidR="000E707B" w:rsidRPr="003A690A" w:rsidRDefault="000E707B" w:rsidP="000E707B">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Одним из инструментов оценки метапредметных результатов на ступени начального общего образования является комплексная работа. Комплексная письменная работа позволяет установить уровень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w:t>
      </w:r>
    </w:p>
    <w:p w14:paraId="42E55EFA" w14:textId="77777777" w:rsidR="000E707B" w:rsidRPr="003A690A" w:rsidRDefault="000E707B" w:rsidP="000E707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Комплексная работа состояла из двух частей и проводилась в два дня. Первый день — выполнялась основная часть, которая проверяла сформированность метапредметных результатов на базовом уровне, второй день — выполнялась дополнительная часть, которая проверяла сформированность метапредметных результатов на повышенном уровне.</w:t>
      </w:r>
    </w:p>
    <w:p w14:paraId="2D9E3C6E" w14:textId="77777777" w:rsidR="007B0D78" w:rsidRPr="003A690A" w:rsidRDefault="007B0D78" w:rsidP="000E707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tbl>
      <w:tblPr>
        <w:tblStyle w:val="3"/>
        <w:tblW w:w="0" w:type="auto"/>
        <w:tblLook w:val="04A0" w:firstRow="1" w:lastRow="0" w:firstColumn="1" w:lastColumn="0" w:noHBand="0" w:noVBand="1"/>
      </w:tblPr>
      <w:tblGrid>
        <w:gridCol w:w="1193"/>
        <w:gridCol w:w="866"/>
        <w:gridCol w:w="863"/>
        <w:gridCol w:w="943"/>
        <w:gridCol w:w="914"/>
        <w:gridCol w:w="866"/>
        <w:gridCol w:w="940"/>
        <w:gridCol w:w="866"/>
        <w:gridCol w:w="863"/>
        <w:gridCol w:w="954"/>
        <w:gridCol w:w="954"/>
      </w:tblGrid>
      <w:tr w:rsidR="000E707B" w:rsidRPr="003A690A" w14:paraId="566BA1B0" w14:textId="77777777" w:rsidTr="00E72B88">
        <w:tc>
          <w:tcPr>
            <w:tcW w:w="914" w:type="dxa"/>
            <w:vMerge w:val="restart"/>
          </w:tcPr>
          <w:p w14:paraId="7479877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класс</w:t>
            </w:r>
          </w:p>
        </w:tc>
        <w:tc>
          <w:tcPr>
            <w:tcW w:w="1729" w:type="dxa"/>
            <w:gridSpan w:val="2"/>
          </w:tcPr>
          <w:p w14:paraId="754DE618"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Высокий уровень</w:t>
            </w:r>
          </w:p>
        </w:tc>
        <w:tc>
          <w:tcPr>
            <w:tcW w:w="1735" w:type="dxa"/>
            <w:gridSpan w:val="2"/>
          </w:tcPr>
          <w:p w14:paraId="4881243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Повышенный уровень</w:t>
            </w:r>
          </w:p>
        </w:tc>
        <w:tc>
          <w:tcPr>
            <w:tcW w:w="1729" w:type="dxa"/>
            <w:gridSpan w:val="2"/>
          </w:tcPr>
          <w:p w14:paraId="1D57822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Базовый уровень</w:t>
            </w:r>
          </w:p>
        </w:tc>
        <w:tc>
          <w:tcPr>
            <w:tcW w:w="1729" w:type="dxa"/>
            <w:gridSpan w:val="2"/>
          </w:tcPr>
          <w:p w14:paraId="412853F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Низкий уровень</w:t>
            </w:r>
          </w:p>
        </w:tc>
        <w:tc>
          <w:tcPr>
            <w:tcW w:w="868" w:type="dxa"/>
            <w:vMerge w:val="restart"/>
          </w:tcPr>
          <w:p w14:paraId="432A80CD"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%кач.</w:t>
            </w:r>
          </w:p>
          <w:p w14:paraId="509C104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(для2-4)</w:t>
            </w:r>
          </w:p>
        </w:tc>
        <w:tc>
          <w:tcPr>
            <w:tcW w:w="867" w:type="dxa"/>
            <w:vMerge w:val="restart"/>
          </w:tcPr>
          <w:p w14:paraId="0E29BC3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%кач.</w:t>
            </w:r>
          </w:p>
          <w:p w14:paraId="7226D2A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(для2-4)</w:t>
            </w:r>
          </w:p>
        </w:tc>
      </w:tr>
      <w:tr w:rsidR="000E707B" w:rsidRPr="003A690A" w14:paraId="0C611FEC" w14:textId="77777777" w:rsidTr="00E72B88">
        <w:tc>
          <w:tcPr>
            <w:tcW w:w="914" w:type="dxa"/>
            <w:vMerge/>
          </w:tcPr>
          <w:p w14:paraId="7A26BB1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c>
          <w:tcPr>
            <w:tcW w:w="866" w:type="dxa"/>
          </w:tcPr>
          <w:p w14:paraId="3AE57A7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 xml:space="preserve">Кол-во </w:t>
            </w:r>
          </w:p>
        </w:tc>
        <w:tc>
          <w:tcPr>
            <w:tcW w:w="863" w:type="dxa"/>
          </w:tcPr>
          <w:p w14:paraId="1097F7C8"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w:t>
            </w:r>
          </w:p>
        </w:tc>
        <w:tc>
          <w:tcPr>
            <w:tcW w:w="870" w:type="dxa"/>
          </w:tcPr>
          <w:p w14:paraId="3109714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 xml:space="preserve">Кол-во </w:t>
            </w:r>
          </w:p>
        </w:tc>
        <w:tc>
          <w:tcPr>
            <w:tcW w:w="865" w:type="dxa"/>
          </w:tcPr>
          <w:p w14:paraId="524A639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w:t>
            </w:r>
          </w:p>
        </w:tc>
        <w:tc>
          <w:tcPr>
            <w:tcW w:w="866" w:type="dxa"/>
          </w:tcPr>
          <w:p w14:paraId="0ADA77D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 xml:space="preserve">Кол-во </w:t>
            </w:r>
          </w:p>
        </w:tc>
        <w:tc>
          <w:tcPr>
            <w:tcW w:w="863" w:type="dxa"/>
          </w:tcPr>
          <w:p w14:paraId="7A331AA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w:t>
            </w:r>
          </w:p>
        </w:tc>
        <w:tc>
          <w:tcPr>
            <w:tcW w:w="866" w:type="dxa"/>
          </w:tcPr>
          <w:p w14:paraId="1591C24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 xml:space="preserve">Кол-во </w:t>
            </w:r>
          </w:p>
        </w:tc>
        <w:tc>
          <w:tcPr>
            <w:tcW w:w="863" w:type="dxa"/>
          </w:tcPr>
          <w:p w14:paraId="13D6B00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w:t>
            </w:r>
          </w:p>
        </w:tc>
        <w:tc>
          <w:tcPr>
            <w:tcW w:w="868" w:type="dxa"/>
            <w:vMerge/>
          </w:tcPr>
          <w:p w14:paraId="2E2ACF2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c>
          <w:tcPr>
            <w:tcW w:w="867" w:type="dxa"/>
            <w:vMerge/>
          </w:tcPr>
          <w:p w14:paraId="3B5A259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r>
      <w:tr w:rsidR="000E707B" w:rsidRPr="003A690A" w14:paraId="10C8E85B" w14:textId="77777777" w:rsidTr="00E72B88">
        <w:tc>
          <w:tcPr>
            <w:tcW w:w="914" w:type="dxa"/>
          </w:tcPr>
          <w:p w14:paraId="0512633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1а</w:t>
            </w:r>
          </w:p>
        </w:tc>
        <w:tc>
          <w:tcPr>
            <w:tcW w:w="866" w:type="dxa"/>
          </w:tcPr>
          <w:p w14:paraId="2D74536D"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w:t>
            </w:r>
          </w:p>
        </w:tc>
        <w:tc>
          <w:tcPr>
            <w:tcW w:w="863" w:type="dxa"/>
          </w:tcPr>
          <w:p w14:paraId="62B1436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21%</w:t>
            </w:r>
          </w:p>
        </w:tc>
        <w:tc>
          <w:tcPr>
            <w:tcW w:w="870" w:type="dxa"/>
          </w:tcPr>
          <w:p w14:paraId="4573B93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18</w:t>
            </w:r>
          </w:p>
        </w:tc>
        <w:tc>
          <w:tcPr>
            <w:tcW w:w="865" w:type="dxa"/>
          </w:tcPr>
          <w:p w14:paraId="03950A9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64%</w:t>
            </w:r>
          </w:p>
        </w:tc>
        <w:tc>
          <w:tcPr>
            <w:tcW w:w="866" w:type="dxa"/>
          </w:tcPr>
          <w:p w14:paraId="07C3D84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7F4D4068"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11%</w:t>
            </w:r>
          </w:p>
        </w:tc>
        <w:tc>
          <w:tcPr>
            <w:tcW w:w="866" w:type="dxa"/>
          </w:tcPr>
          <w:p w14:paraId="51ACD87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w:t>
            </w:r>
          </w:p>
        </w:tc>
        <w:tc>
          <w:tcPr>
            <w:tcW w:w="863" w:type="dxa"/>
          </w:tcPr>
          <w:p w14:paraId="6EF8D1F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w:t>
            </w:r>
          </w:p>
        </w:tc>
        <w:tc>
          <w:tcPr>
            <w:tcW w:w="868" w:type="dxa"/>
          </w:tcPr>
          <w:p w14:paraId="5A9B422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c>
          <w:tcPr>
            <w:tcW w:w="867" w:type="dxa"/>
          </w:tcPr>
          <w:p w14:paraId="1144A05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r>
      <w:tr w:rsidR="000E707B" w:rsidRPr="003A690A" w14:paraId="5C363FC1" w14:textId="77777777" w:rsidTr="00E72B88">
        <w:tc>
          <w:tcPr>
            <w:tcW w:w="914" w:type="dxa"/>
          </w:tcPr>
          <w:p w14:paraId="0686930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1б</w:t>
            </w:r>
          </w:p>
        </w:tc>
        <w:tc>
          <w:tcPr>
            <w:tcW w:w="866" w:type="dxa"/>
          </w:tcPr>
          <w:p w14:paraId="73C2135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w:t>
            </w:r>
          </w:p>
        </w:tc>
        <w:tc>
          <w:tcPr>
            <w:tcW w:w="863" w:type="dxa"/>
          </w:tcPr>
          <w:p w14:paraId="776D784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w:t>
            </w:r>
          </w:p>
        </w:tc>
        <w:tc>
          <w:tcPr>
            <w:tcW w:w="870" w:type="dxa"/>
          </w:tcPr>
          <w:p w14:paraId="3DAC1D2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14</w:t>
            </w:r>
          </w:p>
        </w:tc>
        <w:tc>
          <w:tcPr>
            <w:tcW w:w="865" w:type="dxa"/>
          </w:tcPr>
          <w:p w14:paraId="0EE62CA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50%</w:t>
            </w:r>
          </w:p>
        </w:tc>
        <w:tc>
          <w:tcPr>
            <w:tcW w:w="866" w:type="dxa"/>
          </w:tcPr>
          <w:p w14:paraId="2F4C600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w:t>
            </w:r>
          </w:p>
        </w:tc>
        <w:tc>
          <w:tcPr>
            <w:tcW w:w="863" w:type="dxa"/>
          </w:tcPr>
          <w:p w14:paraId="200BF5E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32%</w:t>
            </w:r>
          </w:p>
        </w:tc>
        <w:tc>
          <w:tcPr>
            <w:tcW w:w="866" w:type="dxa"/>
          </w:tcPr>
          <w:p w14:paraId="05E6971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7A3DEDF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11%</w:t>
            </w:r>
          </w:p>
        </w:tc>
        <w:tc>
          <w:tcPr>
            <w:tcW w:w="868" w:type="dxa"/>
          </w:tcPr>
          <w:p w14:paraId="34E0176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c>
          <w:tcPr>
            <w:tcW w:w="867" w:type="dxa"/>
          </w:tcPr>
          <w:p w14:paraId="13EF3E5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r>
      <w:tr w:rsidR="000E707B" w:rsidRPr="003A690A" w14:paraId="6AE6F8C2" w14:textId="77777777" w:rsidTr="00E72B88">
        <w:tc>
          <w:tcPr>
            <w:tcW w:w="914" w:type="dxa"/>
          </w:tcPr>
          <w:p w14:paraId="2838ADE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1в</w:t>
            </w:r>
          </w:p>
        </w:tc>
        <w:tc>
          <w:tcPr>
            <w:tcW w:w="866" w:type="dxa"/>
          </w:tcPr>
          <w:p w14:paraId="217421C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w:t>
            </w:r>
          </w:p>
        </w:tc>
        <w:tc>
          <w:tcPr>
            <w:tcW w:w="863" w:type="dxa"/>
          </w:tcPr>
          <w:p w14:paraId="7F40A53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23%</w:t>
            </w:r>
          </w:p>
        </w:tc>
        <w:tc>
          <w:tcPr>
            <w:tcW w:w="870" w:type="dxa"/>
          </w:tcPr>
          <w:p w14:paraId="6E0FD5B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10</w:t>
            </w:r>
          </w:p>
        </w:tc>
        <w:tc>
          <w:tcPr>
            <w:tcW w:w="865" w:type="dxa"/>
          </w:tcPr>
          <w:p w14:paraId="7087F06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35%</w:t>
            </w:r>
          </w:p>
        </w:tc>
        <w:tc>
          <w:tcPr>
            <w:tcW w:w="866" w:type="dxa"/>
          </w:tcPr>
          <w:p w14:paraId="2A1E8E8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w:t>
            </w:r>
          </w:p>
        </w:tc>
        <w:tc>
          <w:tcPr>
            <w:tcW w:w="863" w:type="dxa"/>
          </w:tcPr>
          <w:p w14:paraId="714F05F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25%</w:t>
            </w:r>
          </w:p>
        </w:tc>
        <w:tc>
          <w:tcPr>
            <w:tcW w:w="866" w:type="dxa"/>
          </w:tcPr>
          <w:p w14:paraId="7FA5D48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17D68D8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11%</w:t>
            </w:r>
          </w:p>
        </w:tc>
        <w:tc>
          <w:tcPr>
            <w:tcW w:w="868" w:type="dxa"/>
          </w:tcPr>
          <w:p w14:paraId="1CFFD86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c>
          <w:tcPr>
            <w:tcW w:w="867" w:type="dxa"/>
          </w:tcPr>
          <w:p w14:paraId="1E1D738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r>
      <w:tr w:rsidR="000E707B" w:rsidRPr="003A690A" w14:paraId="435189C3" w14:textId="77777777" w:rsidTr="00E72B88">
        <w:tc>
          <w:tcPr>
            <w:tcW w:w="914" w:type="dxa"/>
          </w:tcPr>
          <w:p w14:paraId="39E2131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1г</w:t>
            </w:r>
          </w:p>
        </w:tc>
        <w:tc>
          <w:tcPr>
            <w:tcW w:w="866" w:type="dxa"/>
          </w:tcPr>
          <w:p w14:paraId="3102AF9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w:t>
            </w:r>
          </w:p>
        </w:tc>
        <w:tc>
          <w:tcPr>
            <w:tcW w:w="863" w:type="dxa"/>
          </w:tcPr>
          <w:p w14:paraId="4F1839E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16%</w:t>
            </w:r>
          </w:p>
        </w:tc>
        <w:tc>
          <w:tcPr>
            <w:tcW w:w="870" w:type="dxa"/>
          </w:tcPr>
          <w:p w14:paraId="6F73512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11</w:t>
            </w:r>
          </w:p>
        </w:tc>
        <w:tc>
          <w:tcPr>
            <w:tcW w:w="865" w:type="dxa"/>
          </w:tcPr>
          <w:p w14:paraId="35FC278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44%</w:t>
            </w:r>
          </w:p>
        </w:tc>
        <w:tc>
          <w:tcPr>
            <w:tcW w:w="866" w:type="dxa"/>
          </w:tcPr>
          <w:p w14:paraId="2584EC9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w:t>
            </w:r>
          </w:p>
        </w:tc>
        <w:tc>
          <w:tcPr>
            <w:tcW w:w="863" w:type="dxa"/>
          </w:tcPr>
          <w:p w14:paraId="7774229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24%</w:t>
            </w:r>
          </w:p>
        </w:tc>
        <w:tc>
          <w:tcPr>
            <w:tcW w:w="866" w:type="dxa"/>
          </w:tcPr>
          <w:p w14:paraId="3D5F98E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w:t>
            </w:r>
          </w:p>
        </w:tc>
        <w:tc>
          <w:tcPr>
            <w:tcW w:w="863" w:type="dxa"/>
          </w:tcPr>
          <w:p w14:paraId="1779A99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16%</w:t>
            </w:r>
          </w:p>
        </w:tc>
        <w:tc>
          <w:tcPr>
            <w:tcW w:w="868" w:type="dxa"/>
          </w:tcPr>
          <w:p w14:paraId="316CC1C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c>
          <w:tcPr>
            <w:tcW w:w="867" w:type="dxa"/>
          </w:tcPr>
          <w:p w14:paraId="3451DB2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r>
      <w:tr w:rsidR="000E707B" w:rsidRPr="003A690A" w14:paraId="1814CB85" w14:textId="77777777" w:rsidTr="00E72B88">
        <w:tc>
          <w:tcPr>
            <w:tcW w:w="914" w:type="dxa"/>
          </w:tcPr>
          <w:p w14:paraId="2A1EDDD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1д</w:t>
            </w:r>
          </w:p>
        </w:tc>
        <w:tc>
          <w:tcPr>
            <w:tcW w:w="866" w:type="dxa"/>
          </w:tcPr>
          <w:p w14:paraId="7D30B54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w:t>
            </w:r>
          </w:p>
        </w:tc>
        <w:tc>
          <w:tcPr>
            <w:tcW w:w="863" w:type="dxa"/>
          </w:tcPr>
          <w:p w14:paraId="50A7458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15%</w:t>
            </w:r>
          </w:p>
        </w:tc>
        <w:tc>
          <w:tcPr>
            <w:tcW w:w="870" w:type="dxa"/>
          </w:tcPr>
          <w:p w14:paraId="3C2312B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13</w:t>
            </w:r>
          </w:p>
        </w:tc>
        <w:tc>
          <w:tcPr>
            <w:tcW w:w="865" w:type="dxa"/>
          </w:tcPr>
          <w:p w14:paraId="289141E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48%</w:t>
            </w:r>
          </w:p>
        </w:tc>
        <w:tc>
          <w:tcPr>
            <w:tcW w:w="866" w:type="dxa"/>
          </w:tcPr>
          <w:p w14:paraId="6799414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w:t>
            </w:r>
          </w:p>
        </w:tc>
        <w:tc>
          <w:tcPr>
            <w:tcW w:w="863" w:type="dxa"/>
          </w:tcPr>
          <w:p w14:paraId="7D6B551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26%</w:t>
            </w:r>
          </w:p>
        </w:tc>
        <w:tc>
          <w:tcPr>
            <w:tcW w:w="866" w:type="dxa"/>
          </w:tcPr>
          <w:p w14:paraId="19ACCBB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1511174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11%</w:t>
            </w:r>
          </w:p>
        </w:tc>
        <w:tc>
          <w:tcPr>
            <w:tcW w:w="868" w:type="dxa"/>
          </w:tcPr>
          <w:p w14:paraId="4BB613A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c>
          <w:tcPr>
            <w:tcW w:w="867" w:type="dxa"/>
          </w:tcPr>
          <w:p w14:paraId="231C848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r>
      <w:tr w:rsidR="000E707B" w:rsidRPr="003A690A" w14:paraId="0FFB9A74" w14:textId="77777777" w:rsidTr="00E72B88">
        <w:tc>
          <w:tcPr>
            <w:tcW w:w="914" w:type="dxa"/>
            <w:shd w:val="clear" w:color="auto" w:fill="F2F2F2" w:themeFill="background1" w:themeFillShade="F2"/>
          </w:tcPr>
          <w:p w14:paraId="70D061B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1классы</w:t>
            </w:r>
          </w:p>
        </w:tc>
        <w:tc>
          <w:tcPr>
            <w:tcW w:w="866" w:type="dxa"/>
            <w:shd w:val="clear" w:color="auto" w:fill="F2F2F2" w:themeFill="background1" w:themeFillShade="F2"/>
          </w:tcPr>
          <w:p w14:paraId="05409BD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24</w:t>
            </w:r>
          </w:p>
        </w:tc>
        <w:tc>
          <w:tcPr>
            <w:tcW w:w="863" w:type="dxa"/>
            <w:shd w:val="clear" w:color="auto" w:fill="F2F2F2" w:themeFill="background1" w:themeFillShade="F2"/>
          </w:tcPr>
          <w:p w14:paraId="1AA8621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16%</w:t>
            </w:r>
          </w:p>
        </w:tc>
        <w:tc>
          <w:tcPr>
            <w:tcW w:w="870" w:type="dxa"/>
            <w:shd w:val="clear" w:color="auto" w:fill="F2F2F2" w:themeFill="background1" w:themeFillShade="F2"/>
          </w:tcPr>
          <w:p w14:paraId="48C839BD"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67</w:t>
            </w:r>
          </w:p>
        </w:tc>
        <w:tc>
          <w:tcPr>
            <w:tcW w:w="865" w:type="dxa"/>
            <w:shd w:val="clear" w:color="auto" w:fill="F2F2F2" w:themeFill="background1" w:themeFillShade="F2"/>
          </w:tcPr>
          <w:p w14:paraId="445BEDA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48%</w:t>
            </w:r>
          </w:p>
        </w:tc>
        <w:tc>
          <w:tcPr>
            <w:tcW w:w="866" w:type="dxa"/>
            <w:shd w:val="clear" w:color="auto" w:fill="F2F2F2" w:themeFill="background1" w:themeFillShade="F2"/>
          </w:tcPr>
          <w:p w14:paraId="15B8683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32</w:t>
            </w:r>
          </w:p>
        </w:tc>
        <w:tc>
          <w:tcPr>
            <w:tcW w:w="863" w:type="dxa"/>
            <w:shd w:val="clear" w:color="auto" w:fill="F2F2F2" w:themeFill="background1" w:themeFillShade="F2"/>
          </w:tcPr>
          <w:p w14:paraId="5E831CA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25%</w:t>
            </w:r>
          </w:p>
        </w:tc>
        <w:tc>
          <w:tcPr>
            <w:tcW w:w="866" w:type="dxa"/>
            <w:shd w:val="clear" w:color="auto" w:fill="F2F2F2" w:themeFill="background1" w:themeFillShade="F2"/>
          </w:tcPr>
          <w:p w14:paraId="66EF63F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14</w:t>
            </w:r>
          </w:p>
        </w:tc>
        <w:tc>
          <w:tcPr>
            <w:tcW w:w="863" w:type="dxa"/>
            <w:shd w:val="clear" w:color="auto" w:fill="F2F2F2" w:themeFill="background1" w:themeFillShade="F2"/>
          </w:tcPr>
          <w:p w14:paraId="08DA31F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11%</w:t>
            </w:r>
          </w:p>
        </w:tc>
        <w:tc>
          <w:tcPr>
            <w:tcW w:w="868" w:type="dxa"/>
            <w:shd w:val="clear" w:color="auto" w:fill="F2F2F2" w:themeFill="background1" w:themeFillShade="F2"/>
          </w:tcPr>
          <w:p w14:paraId="35BC0F5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c>
          <w:tcPr>
            <w:tcW w:w="867" w:type="dxa"/>
            <w:shd w:val="clear" w:color="auto" w:fill="F2F2F2" w:themeFill="background1" w:themeFillShade="F2"/>
          </w:tcPr>
          <w:p w14:paraId="0AA5A6C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p>
        </w:tc>
      </w:tr>
      <w:tr w:rsidR="000E707B" w:rsidRPr="003A690A" w14:paraId="673D7427" w14:textId="77777777" w:rsidTr="00E72B88">
        <w:tc>
          <w:tcPr>
            <w:tcW w:w="914" w:type="dxa"/>
          </w:tcPr>
          <w:p w14:paraId="4261012C"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2а</w:t>
            </w:r>
          </w:p>
        </w:tc>
        <w:tc>
          <w:tcPr>
            <w:tcW w:w="866" w:type="dxa"/>
          </w:tcPr>
          <w:p w14:paraId="1E76D53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4FDD9B5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11%</w:t>
            </w:r>
          </w:p>
        </w:tc>
        <w:tc>
          <w:tcPr>
            <w:tcW w:w="870" w:type="dxa"/>
          </w:tcPr>
          <w:p w14:paraId="039CE04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16</w:t>
            </w:r>
          </w:p>
        </w:tc>
        <w:tc>
          <w:tcPr>
            <w:tcW w:w="865" w:type="dxa"/>
          </w:tcPr>
          <w:p w14:paraId="3453BEF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59%</w:t>
            </w:r>
          </w:p>
        </w:tc>
        <w:tc>
          <w:tcPr>
            <w:tcW w:w="866" w:type="dxa"/>
          </w:tcPr>
          <w:p w14:paraId="0BD1905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w:t>
            </w:r>
          </w:p>
        </w:tc>
        <w:tc>
          <w:tcPr>
            <w:tcW w:w="863" w:type="dxa"/>
          </w:tcPr>
          <w:p w14:paraId="019A996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22%</w:t>
            </w:r>
          </w:p>
        </w:tc>
        <w:tc>
          <w:tcPr>
            <w:tcW w:w="866" w:type="dxa"/>
          </w:tcPr>
          <w:p w14:paraId="22FB77F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w:t>
            </w:r>
          </w:p>
        </w:tc>
        <w:tc>
          <w:tcPr>
            <w:tcW w:w="863" w:type="dxa"/>
          </w:tcPr>
          <w:p w14:paraId="2436AC2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w:t>
            </w:r>
          </w:p>
        </w:tc>
        <w:tc>
          <w:tcPr>
            <w:tcW w:w="868" w:type="dxa"/>
          </w:tcPr>
          <w:p w14:paraId="6078377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70%</w:t>
            </w:r>
          </w:p>
        </w:tc>
        <w:tc>
          <w:tcPr>
            <w:tcW w:w="867" w:type="dxa"/>
          </w:tcPr>
          <w:p w14:paraId="7EF3BA4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92%</w:t>
            </w:r>
          </w:p>
        </w:tc>
      </w:tr>
      <w:tr w:rsidR="000E707B" w:rsidRPr="003A690A" w14:paraId="1831E0F0" w14:textId="77777777" w:rsidTr="00E72B88">
        <w:tc>
          <w:tcPr>
            <w:tcW w:w="914" w:type="dxa"/>
          </w:tcPr>
          <w:p w14:paraId="3B9DF7E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2б</w:t>
            </w:r>
          </w:p>
        </w:tc>
        <w:tc>
          <w:tcPr>
            <w:tcW w:w="866" w:type="dxa"/>
          </w:tcPr>
          <w:p w14:paraId="363B21F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w:t>
            </w:r>
          </w:p>
        </w:tc>
        <w:tc>
          <w:tcPr>
            <w:tcW w:w="863" w:type="dxa"/>
          </w:tcPr>
          <w:p w14:paraId="1592050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15%</w:t>
            </w:r>
          </w:p>
        </w:tc>
        <w:tc>
          <w:tcPr>
            <w:tcW w:w="870" w:type="dxa"/>
          </w:tcPr>
          <w:p w14:paraId="1DD7954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12</w:t>
            </w:r>
          </w:p>
        </w:tc>
        <w:tc>
          <w:tcPr>
            <w:tcW w:w="865" w:type="dxa"/>
          </w:tcPr>
          <w:p w14:paraId="7287171D"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35%</w:t>
            </w:r>
          </w:p>
        </w:tc>
        <w:tc>
          <w:tcPr>
            <w:tcW w:w="866" w:type="dxa"/>
          </w:tcPr>
          <w:p w14:paraId="438EAE9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15</w:t>
            </w:r>
          </w:p>
        </w:tc>
        <w:tc>
          <w:tcPr>
            <w:tcW w:w="863" w:type="dxa"/>
          </w:tcPr>
          <w:p w14:paraId="53CBD468"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44%</w:t>
            </w:r>
          </w:p>
        </w:tc>
        <w:tc>
          <w:tcPr>
            <w:tcW w:w="866" w:type="dxa"/>
          </w:tcPr>
          <w:p w14:paraId="4DA06A8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w:t>
            </w:r>
          </w:p>
        </w:tc>
        <w:tc>
          <w:tcPr>
            <w:tcW w:w="863" w:type="dxa"/>
          </w:tcPr>
          <w:p w14:paraId="1E249C1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w:t>
            </w:r>
          </w:p>
        </w:tc>
        <w:tc>
          <w:tcPr>
            <w:tcW w:w="868" w:type="dxa"/>
          </w:tcPr>
          <w:p w14:paraId="7D84AAF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50%</w:t>
            </w:r>
          </w:p>
        </w:tc>
        <w:tc>
          <w:tcPr>
            <w:tcW w:w="867" w:type="dxa"/>
          </w:tcPr>
          <w:p w14:paraId="659ECD2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94%</w:t>
            </w:r>
          </w:p>
        </w:tc>
      </w:tr>
      <w:tr w:rsidR="000E707B" w:rsidRPr="003A690A" w14:paraId="33874C26" w14:textId="77777777" w:rsidTr="00E72B88">
        <w:tc>
          <w:tcPr>
            <w:tcW w:w="914" w:type="dxa"/>
          </w:tcPr>
          <w:p w14:paraId="4C8F036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2в</w:t>
            </w:r>
          </w:p>
        </w:tc>
        <w:tc>
          <w:tcPr>
            <w:tcW w:w="866" w:type="dxa"/>
          </w:tcPr>
          <w:p w14:paraId="258219F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w:t>
            </w:r>
          </w:p>
        </w:tc>
        <w:tc>
          <w:tcPr>
            <w:tcW w:w="863" w:type="dxa"/>
          </w:tcPr>
          <w:p w14:paraId="0B2B4EF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26%</w:t>
            </w:r>
          </w:p>
        </w:tc>
        <w:tc>
          <w:tcPr>
            <w:tcW w:w="870" w:type="dxa"/>
          </w:tcPr>
          <w:p w14:paraId="1780DD4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w:t>
            </w:r>
          </w:p>
        </w:tc>
        <w:tc>
          <w:tcPr>
            <w:tcW w:w="865" w:type="dxa"/>
          </w:tcPr>
          <w:p w14:paraId="45B4CEB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42%</w:t>
            </w:r>
          </w:p>
        </w:tc>
        <w:tc>
          <w:tcPr>
            <w:tcW w:w="866" w:type="dxa"/>
          </w:tcPr>
          <w:p w14:paraId="446A527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w:t>
            </w:r>
          </w:p>
        </w:tc>
        <w:tc>
          <w:tcPr>
            <w:tcW w:w="863" w:type="dxa"/>
          </w:tcPr>
          <w:p w14:paraId="3DEA63D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26%</w:t>
            </w:r>
          </w:p>
        </w:tc>
        <w:tc>
          <w:tcPr>
            <w:tcW w:w="866" w:type="dxa"/>
          </w:tcPr>
          <w:p w14:paraId="6405FDC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w:t>
            </w:r>
          </w:p>
        </w:tc>
        <w:tc>
          <w:tcPr>
            <w:tcW w:w="863" w:type="dxa"/>
          </w:tcPr>
          <w:p w14:paraId="54E6D6F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w:t>
            </w:r>
          </w:p>
        </w:tc>
        <w:tc>
          <w:tcPr>
            <w:tcW w:w="868" w:type="dxa"/>
          </w:tcPr>
          <w:p w14:paraId="36D0FF9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68%</w:t>
            </w:r>
          </w:p>
        </w:tc>
        <w:tc>
          <w:tcPr>
            <w:tcW w:w="867" w:type="dxa"/>
          </w:tcPr>
          <w:p w14:paraId="0AE94EF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94%</w:t>
            </w:r>
          </w:p>
        </w:tc>
      </w:tr>
      <w:tr w:rsidR="000E707B" w:rsidRPr="003A690A" w14:paraId="4C2AFDC5" w14:textId="77777777" w:rsidTr="00E72B88">
        <w:tc>
          <w:tcPr>
            <w:tcW w:w="914" w:type="dxa"/>
          </w:tcPr>
          <w:p w14:paraId="68810F4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2г</w:t>
            </w:r>
          </w:p>
        </w:tc>
        <w:tc>
          <w:tcPr>
            <w:tcW w:w="866" w:type="dxa"/>
          </w:tcPr>
          <w:p w14:paraId="3A3480A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0B380FF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8.4%</w:t>
            </w:r>
          </w:p>
        </w:tc>
        <w:tc>
          <w:tcPr>
            <w:tcW w:w="870" w:type="dxa"/>
          </w:tcPr>
          <w:p w14:paraId="00C917E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18</w:t>
            </w:r>
          </w:p>
        </w:tc>
        <w:tc>
          <w:tcPr>
            <w:tcW w:w="865" w:type="dxa"/>
          </w:tcPr>
          <w:p w14:paraId="3DA7A47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50%</w:t>
            </w:r>
          </w:p>
        </w:tc>
        <w:tc>
          <w:tcPr>
            <w:tcW w:w="866" w:type="dxa"/>
          </w:tcPr>
          <w:p w14:paraId="635DE42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15</w:t>
            </w:r>
          </w:p>
        </w:tc>
        <w:tc>
          <w:tcPr>
            <w:tcW w:w="863" w:type="dxa"/>
          </w:tcPr>
          <w:p w14:paraId="240710A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41.6%</w:t>
            </w:r>
          </w:p>
        </w:tc>
        <w:tc>
          <w:tcPr>
            <w:tcW w:w="866" w:type="dxa"/>
          </w:tcPr>
          <w:p w14:paraId="3E159D2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w:t>
            </w:r>
          </w:p>
        </w:tc>
        <w:tc>
          <w:tcPr>
            <w:tcW w:w="863" w:type="dxa"/>
          </w:tcPr>
          <w:p w14:paraId="5E3A782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w:t>
            </w:r>
          </w:p>
        </w:tc>
        <w:tc>
          <w:tcPr>
            <w:tcW w:w="868" w:type="dxa"/>
          </w:tcPr>
          <w:p w14:paraId="042100C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58.3%</w:t>
            </w:r>
          </w:p>
        </w:tc>
        <w:tc>
          <w:tcPr>
            <w:tcW w:w="867" w:type="dxa"/>
          </w:tcPr>
          <w:p w14:paraId="0126E4F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100%</w:t>
            </w:r>
          </w:p>
        </w:tc>
      </w:tr>
      <w:tr w:rsidR="000E707B" w:rsidRPr="003A690A" w14:paraId="1C5A3D02" w14:textId="77777777" w:rsidTr="00E72B88">
        <w:tc>
          <w:tcPr>
            <w:tcW w:w="914" w:type="dxa"/>
          </w:tcPr>
          <w:p w14:paraId="28565C3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2д</w:t>
            </w:r>
          </w:p>
        </w:tc>
        <w:tc>
          <w:tcPr>
            <w:tcW w:w="866" w:type="dxa"/>
          </w:tcPr>
          <w:p w14:paraId="141B78C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w:t>
            </w:r>
          </w:p>
        </w:tc>
        <w:tc>
          <w:tcPr>
            <w:tcW w:w="863" w:type="dxa"/>
          </w:tcPr>
          <w:p w14:paraId="7CF52DE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24%</w:t>
            </w:r>
          </w:p>
        </w:tc>
        <w:tc>
          <w:tcPr>
            <w:tcW w:w="870" w:type="dxa"/>
          </w:tcPr>
          <w:p w14:paraId="64EDE46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13</w:t>
            </w:r>
          </w:p>
        </w:tc>
        <w:tc>
          <w:tcPr>
            <w:tcW w:w="865" w:type="dxa"/>
          </w:tcPr>
          <w:p w14:paraId="15614C1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52%</w:t>
            </w:r>
          </w:p>
        </w:tc>
        <w:tc>
          <w:tcPr>
            <w:tcW w:w="866" w:type="dxa"/>
          </w:tcPr>
          <w:p w14:paraId="50B1F3E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w:t>
            </w:r>
          </w:p>
        </w:tc>
        <w:tc>
          <w:tcPr>
            <w:tcW w:w="863" w:type="dxa"/>
          </w:tcPr>
          <w:p w14:paraId="55E729C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20%</w:t>
            </w:r>
          </w:p>
        </w:tc>
        <w:tc>
          <w:tcPr>
            <w:tcW w:w="866" w:type="dxa"/>
          </w:tcPr>
          <w:p w14:paraId="2039B17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w:t>
            </w:r>
          </w:p>
        </w:tc>
        <w:tc>
          <w:tcPr>
            <w:tcW w:w="863" w:type="dxa"/>
          </w:tcPr>
          <w:p w14:paraId="605A390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w:t>
            </w:r>
          </w:p>
        </w:tc>
        <w:tc>
          <w:tcPr>
            <w:tcW w:w="868" w:type="dxa"/>
          </w:tcPr>
          <w:p w14:paraId="004BE6F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76%</w:t>
            </w:r>
          </w:p>
        </w:tc>
        <w:tc>
          <w:tcPr>
            <w:tcW w:w="867" w:type="dxa"/>
          </w:tcPr>
          <w:p w14:paraId="7AE7740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96%</w:t>
            </w:r>
          </w:p>
        </w:tc>
      </w:tr>
      <w:tr w:rsidR="000E707B" w:rsidRPr="003A690A" w14:paraId="08998DF4" w14:textId="77777777" w:rsidTr="00E72B88">
        <w:tc>
          <w:tcPr>
            <w:tcW w:w="914" w:type="dxa"/>
            <w:shd w:val="clear" w:color="auto" w:fill="F2F2F2" w:themeFill="background1" w:themeFillShade="F2"/>
          </w:tcPr>
          <w:p w14:paraId="4CE3342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2классы</w:t>
            </w:r>
          </w:p>
        </w:tc>
        <w:tc>
          <w:tcPr>
            <w:tcW w:w="866" w:type="dxa"/>
            <w:shd w:val="clear" w:color="auto" w:fill="F2F2F2" w:themeFill="background1" w:themeFillShade="F2"/>
          </w:tcPr>
          <w:p w14:paraId="43542EA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22</w:t>
            </w:r>
          </w:p>
        </w:tc>
        <w:tc>
          <w:tcPr>
            <w:tcW w:w="863" w:type="dxa"/>
            <w:shd w:val="clear" w:color="auto" w:fill="F2F2F2" w:themeFill="background1" w:themeFillShade="F2"/>
          </w:tcPr>
          <w:p w14:paraId="0F8FAEB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16%</w:t>
            </w:r>
          </w:p>
        </w:tc>
        <w:tc>
          <w:tcPr>
            <w:tcW w:w="870" w:type="dxa"/>
            <w:shd w:val="clear" w:color="auto" w:fill="F2F2F2" w:themeFill="background1" w:themeFillShade="F2"/>
          </w:tcPr>
          <w:p w14:paraId="162F673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67</w:t>
            </w:r>
          </w:p>
        </w:tc>
        <w:tc>
          <w:tcPr>
            <w:tcW w:w="865" w:type="dxa"/>
            <w:shd w:val="clear" w:color="auto" w:fill="F2F2F2" w:themeFill="background1" w:themeFillShade="F2"/>
          </w:tcPr>
          <w:p w14:paraId="3397B20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48%</w:t>
            </w:r>
          </w:p>
        </w:tc>
        <w:tc>
          <w:tcPr>
            <w:tcW w:w="866" w:type="dxa"/>
            <w:shd w:val="clear" w:color="auto" w:fill="F2F2F2" w:themeFill="background1" w:themeFillShade="F2"/>
          </w:tcPr>
          <w:p w14:paraId="5D95727C"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46</w:t>
            </w:r>
          </w:p>
        </w:tc>
        <w:tc>
          <w:tcPr>
            <w:tcW w:w="863" w:type="dxa"/>
            <w:shd w:val="clear" w:color="auto" w:fill="F2F2F2" w:themeFill="background1" w:themeFillShade="F2"/>
          </w:tcPr>
          <w:p w14:paraId="4955E4E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33%</w:t>
            </w:r>
          </w:p>
        </w:tc>
        <w:tc>
          <w:tcPr>
            <w:tcW w:w="866" w:type="dxa"/>
            <w:shd w:val="clear" w:color="auto" w:fill="F2F2F2" w:themeFill="background1" w:themeFillShade="F2"/>
          </w:tcPr>
          <w:p w14:paraId="7F3A397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w:t>
            </w:r>
          </w:p>
        </w:tc>
        <w:tc>
          <w:tcPr>
            <w:tcW w:w="863" w:type="dxa"/>
            <w:shd w:val="clear" w:color="auto" w:fill="F2F2F2" w:themeFill="background1" w:themeFillShade="F2"/>
          </w:tcPr>
          <w:p w14:paraId="77BA9C9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w:t>
            </w:r>
          </w:p>
        </w:tc>
        <w:tc>
          <w:tcPr>
            <w:tcW w:w="868" w:type="dxa"/>
            <w:shd w:val="clear" w:color="auto" w:fill="F2F2F2" w:themeFill="background1" w:themeFillShade="F2"/>
          </w:tcPr>
          <w:p w14:paraId="4D16F08D"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 xml:space="preserve">64% </w:t>
            </w:r>
          </w:p>
        </w:tc>
        <w:tc>
          <w:tcPr>
            <w:tcW w:w="867" w:type="dxa"/>
            <w:shd w:val="clear" w:color="auto" w:fill="F2F2F2" w:themeFill="background1" w:themeFillShade="F2"/>
          </w:tcPr>
          <w:p w14:paraId="0417300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95%</w:t>
            </w:r>
          </w:p>
        </w:tc>
      </w:tr>
      <w:tr w:rsidR="000E707B" w:rsidRPr="003A690A" w14:paraId="2641BE31" w14:textId="77777777" w:rsidTr="00E72B88">
        <w:tc>
          <w:tcPr>
            <w:tcW w:w="914" w:type="dxa"/>
          </w:tcPr>
          <w:p w14:paraId="05E7793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3а</w:t>
            </w:r>
          </w:p>
        </w:tc>
        <w:tc>
          <w:tcPr>
            <w:tcW w:w="866" w:type="dxa"/>
          </w:tcPr>
          <w:p w14:paraId="1C22404C"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69096D1D"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17%</w:t>
            </w:r>
          </w:p>
        </w:tc>
        <w:tc>
          <w:tcPr>
            <w:tcW w:w="870" w:type="dxa"/>
          </w:tcPr>
          <w:p w14:paraId="29ABD2A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w:t>
            </w:r>
          </w:p>
        </w:tc>
        <w:tc>
          <w:tcPr>
            <w:tcW w:w="865" w:type="dxa"/>
          </w:tcPr>
          <w:p w14:paraId="3FBCC70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27%</w:t>
            </w:r>
          </w:p>
        </w:tc>
        <w:tc>
          <w:tcPr>
            <w:tcW w:w="866" w:type="dxa"/>
          </w:tcPr>
          <w:p w14:paraId="482B3AA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w:t>
            </w:r>
          </w:p>
        </w:tc>
        <w:tc>
          <w:tcPr>
            <w:tcW w:w="863" w:type="dxa"/>
          </w:tcPr>
          <w:p w14:paraId="3D75982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39%</w:t>
            </w:r>
          </w:p>
        </w:tc>
        <w:tc>
          <w:tcPr>
            <w:tcW w:w="866" w:type="dxa"/>
          </w:tcPr>
          <w:p w14:paraId="635A92DD"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24C116C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17%</w:t>
            </w:r>
          </w:p>
        </w:tc>
        <w:tc>
          <w:tcPr>
            <w:tcW w:w="868" w:type="dxa"/>
          </w:tcPr>
          <w:p w14:paraId="1E94B39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44%</w:t>
            </w:r>
          </w:p>
        </w:tc>
        <w:tc>
          <w:tcPr>
            <w:tcW w:w="867" w:type="dxa"/>
          </w:tcPr>
          <w:p w14:paraId="49BB01D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83%</w:t>
            </w:r>
          </w:p>
        </w:tc>
      </w:tr>
      <w:tr w:rsidR="000E707B" w:rsidRPr="003A690A" w14:paraId="11F5D9BB" w14:textId="77777777" w:rsidTr="00E72B88">
        <w:tc>
          <w:tcPr>
            <w:tcW w:w="914" w:type="dxa"/>
          </w:tcPr>
          <w:p w14:paraId="432A1CA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3б</w:t>
            </w:r>
          </w:p>
        </w:tc>
        <w:tc>
          <w:tcPr>
            <w:tcW w:w="866" w:type="dxa"/>
          </w:tcPr>
          <w:p w14:paraId="419A8EC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11</w:t>
            </w:r>
          </w:p>
        </w:tc>
        <w:tc>
          <w:tcPr>
            <w:tcW w:w="863" w:type="dxa"/>
          </w:tcPr>
          <w:p w14:paraId="6165680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38%</w:t>
            </w:r>
          </w:p>
        </w:tc>
        <w:tc>
          <w:tcPr>
            <w:tcW w:w="870" w:type="dxa"/>
          </w:tcPr>
          <w:p w14:paraId="0A53A8D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13</w:t>
            </w:r>
          </w:p>
        </w:tc>
        <w:tc>
          <w:tcPr>
            <w:tcW w:w="865" w:type="dxa"/>
          </w:tcPr>
          <w:p w14:paraId="467FDAC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45%</w:t>
            </w:r>
          </w:p>
        </w:tc>
        <w:tc>
          <w:tcPr>
            <w:tcW w:w="866" w:type="dxa"/>
          </w:tcPr>
          <w:p w14:paraId="31F7D18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w:t>
            </w:r>
          </w:p>
        </w:tc>
        <w:tc>
          <w:tcPr>
            <w:tcW w:w="863" w:type="dxa"/>
          </w:tcPr>
          <w:p w14:paraId="0B2D7FA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17%</w:t>
            </w:r>
          </w:p>
        </w:tc>
        <w:tc>
          <w:tcPr>
            <w:tcW w:w="866" w:type="dxa"/>
          </w:tcPr>
          <w:p w14:paraId="6B872D8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w:t>
            </w:r>
          </w:p>
        </w:tc>
        <w:tc>
          <w:tcPr>
            <w:tcW w:w="863" w:type="dxa"/>
          </w:tcPr>
          <w:p w14:paraId="3BEAFB5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w:t>
            </w:r>
          </w:p>
        </w:tc>
        <w:tc>
          <w:tcPr>
            <w:tcW w:w="868" w:type="dxa"/>
          </w:tcPr>
          <w:p w14:paraId="40B954A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83%</w:t>
            </w:r>
          </w:p>
        </w:tc>
        <w:tc>
          <w:tcPr>
            <w:tcW w:w="867" w:type="dxa"/>
          </w:tcPr>
          <w:p w14:paraId="20F27EC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100%</w:t>
            </w:r>
          </w:p>
        </w:tc>
      </w:tr>
      <w:tr w:rsidR="000E707B" w:rsidRPr="003A690A" w14:paraId="79231E52" w14:textId="77777777" w:rsidTr="00E72B88">
        <w:tc>
          <w:tcPr>
            <w:tcW w:w="914" w:type="dxa"/>
          </w:tcPr>
          <w:p w14:paraId="1FAE9B1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3в</w:t>
            </w:r>
          </w:p>
        </w:tc>
        <w:tc>
          <w:tcPr>
            <w:tcW w:w="866" w:type="dxa"/>
          </w:tcPr>
          <w:p w14:paraId="087FEDF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w:t>
            </w:r>
          </w:p>
        </w:tc>
        <w:tc>
          <w:tcPr>
            <w:tcW w:w="863" w:type="dxa"/>
          </w:tcPr>
          <w:p w14:paraId="2ED8C9D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18%</w:t>
            </w:r>
          </w:p>
        </w:tc>
        <w:tc>
          <w:tcPr>
            <w:tcW w:w="870" w:type="dxa"/>
          </w:tcPr>
          <w:p w14:paraId="4DC3FDE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17</w:t>
            </w:r>
          </w:p>
        </w:tc>
        <w:tc>
          <w:tcPr>
            <w:tcW w:w="865" w:type="dxa"/>
          </w:tcPr>
          <w:p w14:paraId="72F0FEC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60%</w:t>
            </w:r>
          </w:p>
        </w:tc>
        <w:tc>
          <w:tcPr>
            <w:tcW w:w="866" w:type="dxa"/>
          </w:tcPr>
          <w:p w14:paraId="226B136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00D41AA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11%</w:t>
            </w:r>
          </w:p>
        </w:tc>
        <w:tc>
          <w:tcPr>
            <w:tcW w:w="866" w:type="dxa"/>
          </w:tcPr>
          <w:p w14:paraId="64104AE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60160A2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11%</w:t>
            </w:r>
          </w:p>
        </w:tc>
        <w:tc>
          <w:tcPr>
            <w:tcW w:w="868" w:type="dxa"/>
          </w:tcPr>
          <w:p w14:paraId="48918DF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78%</w:t>
            </w:r>
          </w:p>
        </w:tc>
        <w:tc>
          <w:tcPr>
            <w:tcW w:w="867" w:type="dxa"/>
          </w:tcPr>
          <w:p w14:paraId="12FFC48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89%</w:t>
            </w:r>
          </w:p>
        </w:tc>
      </w:tr>
      <w:tr w:rsidR="000E707B" w:rsidRPr="003A690A" w14:paraId="62017B71" w14:textId="77777777" w:rsidTr="00E72B88">
        <w:tc>
          <w:tcPr>
            <w:tcW w:w="914" w:type="dxa"/>
          </w:tcPr>
          <w:p w14:paraId="534F213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3г</w:t>
            </w:r>
          </w:p>
        </w:tc>
        <w:tc>
          <w:tcPr>
            <w:tcW w:w="866" w:type="dxa"/>
          </w:tcPr>
          <w:p w14:paraId="1DBAAE9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w:t>
            </w:r>
          </w:p>
        </w:tc>
        <w:tc>
          <w:tcPr>
            <w:tcW w:w="863" w:type="dxa"/>
          </w:tcPr>
          <w:p w14:paraId="1DC8049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15%</w:t>
            </w:r>
          </w:p>
        </w:tc>
        <w:tc>
          <w:tcPr>
            <w:tcW w:w="870" w:type="dxa"/>
          </w:tcPr>
          <w:p w14:paraId="1D64B76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13</w:t>
            </w:r>
          </w:p>
        </w:tc>
        <w:tc>
          <w:tcPr>
            <w:tcW w:w="865" w:type="dxa"/>
          </w:tcPr>
          <w:p w14:paraId="3BDC93C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38%</w:t>
            </w:r>
          </w:p>
        </w:tc>
        <w:tc>
          <w:tcPr>
            <w:tcW w:w="866" w:type="dxa"/>
          </w:tcPr>
          <w:p w14:paraId="181E1D5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13</w:t>
            </w:r>
          </w:p>
        </w:tc>
        <w:tc>
          <w:tcPr>
            <w:tcW w:w="863" w:type="dxa"/>
          </w:tcPr>
          <w:p w14:paraId="5657BF6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38%</w:t>
            </w:r>
          </w:p>
        </w:tc>
        <w:tc>
          <w:tcPr>
            <w:tcW w:w="866" w:type="dxa"/>
          </w:tcPr>
          <w:p w14:paraId="7F57EDB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6B46C6D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w:t>
            </w:r>
          </w:p>
        </w:tc>
        <w:tc>
          <w:tcPr>
            <w:tcW w:w="868" w:type="dxa"/>
          </w:tcPr>
          <w:p w14:paraId="154705A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53%</w:t>
            </w:r>
          </w:p>
        </w:tc>
        <w:tc>
          <w:tcPr>
            <w:tcW w:w="867" w:type="dxa"/>
          </w:tcPr>
          <w:p w14:paraId="60B02ED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91%</w:t>
            </w:r>
          </w:p>
        </w:tc>
      </w:tr>
      <w:tr w:rsidR="000E707B" w:rsidRPr="003A690A" w14:paraId="36164E48" w14:textId="77777777" w:rsidTr="00E72B88">
        <w:tc>
          <w:tcPr>
            <w:tcW w:w="914" w:type="dxa"/>
          </w:tcPr>
          <w:p w14:paraId="6DE984A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lastRenderedPageBreak/>
              <w:t>3д</w:t>
            </w:r>
          </w:p>
        </w:tc>
        <w:tc>
          <w:tcPr>
            <w:tcW w:w="866" w:type="dxa"/>
          </w:tcPr>
          <w:p w14:paraId="3291E18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w:t>
            </w:r>
          </w:p>
        </w:tc>
        <w:tc>
          <w:tcPr>
            <w:tcW w:w="863" w:type="dxa"/>
          </w:tcPr>
          <w:p w14:paraId="2185544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w:t>
            </w:r>
          </w:p>
        </w:tc>
        <w:tc>
          <w:tcPr>
            <w:tcW w:w="870" w:type="dxa"/>
          </w:tcPr>
          <w:p w14:paraId="12FFF58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12</w:t>
            </w:r>
          </w:p>
        </w:tc>
        <w:tc>
          <w:tcPr>
            <w:tcW w:w="865" w:type="dxa"/>
          </w:tcPr>
          <w:p w14:paraId="007AF09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41%</w:t>
            </w:r>
          </w:p>
        </w:tc>
        <w:tc>
          <w:tcPr>
            <w:tcW w:w="866" w:type="dxa"/>
          </w:tcPr>
          <w:p w14:paraId="076BD12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11</w:t>
            </w:r>
          </w:p>
        </w:tc>
        <w:tc>
          <w:tcPr>
            <w:tcW w:w="863" w:type="dxa"/>
          </w:tcPr>
          <w:p w14:paraId="4E4497C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38%</w:t>
            </w:r>
          </w:p>
        </w:tc>
        <w:tc>
          <w:tcPr>
            <w:tcW w:w="866" w:type="dxa"/>
          </w:tcPr>
          <w:p w14:paraId="387F3F8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w:t>
            </w:r>
          </w:p>
        </w:tc>
        <w:tc>
          <w:tcPr>
            <w:tcW w:w="863" w:type="dxa"/>
          </w:tcPr>
          <w:p w14:paraId="04B5609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17%</w:t>
            </w:r>
          </w:p>
        </w:tc>
        <w:tc>
          <w:tcPr>
            <w:tcW w:w="868" w:type="dxa"/>
          </w:tcPr>
          <w:p w14:paraId="3D46161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45%</w:t>
            </w:r>
          </w:p>
        </w:tc>
        <w:tc>
          <w:tcPr>
            <w:tcW w:w="867" w:type="dxa"/>
          </w:tcPr>
          <w:p w14:paraId="44CAE09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83%</w:t>
            </w:r>
          </w:p>
        </w:tc>
      </w:tr>
      <w:tr w:rsidR="000E707B" w:rsidRPr="003A690A" w14:paraId="43F6EB0E" w14:textId="77777777" w:rsidTr="00E72B88">
        <w:tc>
          <w:tcPr>
            <w:tcW w:w="914" w:type="dxa"/>
            <w:shd w:val="clear" w:color="auto" w:fill="F2F2F2" w:themeFill="background1" w:themeFillShade="F2"/>
          </w:tcPr>
          <w:p w14:paraId="10C5E2B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3классы</w:t>
            </w:r>
          </w:p>
        </w:tc>
        <w:tc>
          <w:tcPr>
            <w:tcW w:w="866" w:type="dxa"/>
            <w:shd w:val="clear" w:color="auto" w:fill="F2F2F2" w:themeFill="background1" w:themeFillShade="F2"/>
          </w:tcPr>
          <w:p w14:paraId="12968588"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25</w:t>
            </w:r>
          </w:p>
        </w:tc>
        <w:tc>
          <w:tcPr>
            <w:tcW w:w="863" w:type="dxa"/>
            <w:shd w:val="clear" w:color="auto" w:fill="F2F2F2" w:themeFill="background1" w:themeFillShade="F2"/>
          </w:tcPr>
          <w:p w14:paraId="338D7518"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18%</w:t>
            </w:r>
          </w:p>
        </w:tc>
        <w:tc>
          <w:tcPr>
            <w:tcW w:w="870" w:type="dxa"/>
            <w:shd w:val="clear" w:color="auto" w:fill="F2F2F2" w:themeFill="background1" w:themeFillShade="F2"/>
          </w:tcPr>
          <w:p w14:paraId="54D1E68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60</w:t>
            </w:r>
          </w:p>
        </w:tc>
        <w:tc>
          <w:tcPr>
            <w:tcW w:w="865" w:type="dxa"/>
            <w:shd w:val="clear" w:color="auto" w:fill="F2F2F2" w:themeFill="background1" w:themeFillShade="F2"/>
          </w:tcPr>
          <w:p w14:paraId="13855D2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42%</w:t>
            </w:r>
          </w:p>
        </w:tc>
        <w:tc>
          <w:tcPr>
            <w:tcW w:w="866" w:type="dxa"/>
            <w:shd w:val="clear" w:color="auto" w:fill="F2F2F2" w:themeFill="background1" w:themeFillShade="F2"/>
          </w:tcPr>
          <w:p w14:paraId="7E52622C"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39</w:t>
            </w:r>
          </w:p>
        </w:tc>
        <w:tc>
          <w:tcPr>
            <w:tcW w:w="863" w:type="dxa"/>
            <w:shd w:val="clear" w:color="auto" w:fill="F2F2F2" w:themeFill="background1" w:themeFillShade="F2"/>
          </w:tcPr>
          <w:p w14:paraId="398D321D"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29%</w:t>
            </w:r>
          </w:p>
        </w:tc>
        <w:tc>
          <w:tcPr>
            <w:tcW w:w="866" w:type="dxa"/>
            <w:shd w:val="clear" w:color="auto" w:fill="F2F2F2" w:themeFill="background1" w:themeFillShade="F2"/>
          </w:tcPr>
          <w:p w14:paraId="78C84D6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14</w:t>
            </w:r>
          </w:p>
        </w:tc>
        <w:tc>
          <w:tcPr>
            <w:tcW w:w="863" w:type="dxa"/>
            <w:shd w:val="clear" w:color="auto" w:fill="F2F2F2" w:themeFill="background1" w:themeFillShade="F2"/>
          </w:tcPr>
          <w:p w14:paraId="374DBA6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11%</w:t>
            </w:r>
          </w:p>
        </w:tc>
        <w:tc>
          <w:tcPr>
            <w:tcW w:w="868" w:type="dxa"/>
            <w:shd w:val="clear" w:color="auto" w:fill="F2F2F2" w:themeFill="background1" w:themeFillShade="F2"/>
          </w:tcPr>
          <w:p w14:paraId="3BF53A4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61%</w:t>
            </w:r>
          </w:p>
        </w:tc>
        <w:tc>
          <w:tcPr>
            <w:tcW w:w="867" w:type="dxa"/>
            <w:shd w:val="clear" w:color="auto" w:fill="F2F2F2" w:themeFill="background1" w:themeFillShade="F2"/>
          </w:tcPr>
          <w:p w14:paraId="49C920A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89%</w:t>
            </w:r>
          </w:p>
        </w:tc>
      </w:tr>
      <w:tr w:rsidR="000E707B" w:rsidRPr="003A690A" w14:paraId="66528429" w14:textId="77777777" w:rsidTr="00E72B88">
        <w:tc>
          <w:tcPr>
            <w:tcW w:w="914" w:type="dxa"/>
          </w:tcPr>
          <w:p w14:paraId="72A454F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4а</w:t>
            </w:r>
          </w:p>
        </w:tc>
        <w:tc>
          <w:tcPr>
            <w:tcW w:w="866" w:type="dxa"/>
          </w:tcPr>
          <w:p w14:paraId="255D9D78"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w:t>
            </w:r>
          </w:p>
        </w:tc>
        <w:tc>
          <w:tcPr>
            <w:tcW w:w="863" w:type="dxa"/>
          </w:tcPr>
          <w:p w14:paraId="136ECE8D"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24%</w:t>
            </w:r>
          </w:p>
        </w:tc>
        <w:tc>
          <w:tcPr>
            <w:tcW w:w="870" w:type="dxa"/>
          </w:tcPr>
          <w:p w14:paraId="1CF6B56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15</w:t>
            </w:r>
          </w:p>
        </w:tc>
        <w:tc>
          <w:tcPr>
            <w:tcW w:w="865" w:type="dxa"/>
          </w:tcPr>
          <w:p w14:paraId="3F9A743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45%</w:t>
            </w:r>
          </w:p>
        </w:tc>
        <w:tc>
          <w:tcPr>
            <w:tcW w:w="866" w:type="dxa"/>
          </w:tcPr>
          <w:p w14:paraId="2368E0C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w:t>
            </w:r>
          </w:p>
        </w:tc>
        <w:tc>
          <w:tcPr>
            <w:tcW w:w="863" w:type="dxa"/>
          </w:tcPr>
          <w:p w14:paraId="09843618"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22%</w:t>
            </w:r>
          </w:p>
        </w:tc>
        <w:tc>
          <w:tcPr>
            <w:tcW w:w="866" w:type="dxa"/>
          </w:tcPr>
          <w:p w14:paraId="301BFD9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3CDCD05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w:t>
            </w:r>
          </w:p>
        </w:tc>
        <w:tc>
          <w:tcPr>
            <w:tcW w:w="868" w:type="dxa"/>
          </w:tcPr>
          <w:p w14:paraId="7E3179C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70%</w:t>
            </w:r>
          </w:p>
        </w:tc>
        <w:tc>
          <w:tcPr>
            <w:tcW w:w="867" w:type="dxa"/>
          </w:tcPr>
          <w:p w14:paraId="4B1B0318"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91%</w:t>
            </w:r>
          </w:p>
        </w:tc>
      </w:tr>
      <w:tr w:rsidR="000E707B" w:rsidRPr="003A690A" w14:paraId="0C1EEE9F" w14:textId="77777777" w:rsidTr="00E72B88">
        <w:tc>
          <w:tcPr>
            <w:tcW w:w="914" w:type="dxa"/>
          </w:tcPr>
          <w:p w14:paraId="06A50DF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4б</w:t>
            </w:r>
          </w:p>
        </w:tc>
        <w:tc>
          <w:tcPr>
            <w:tcW w:w="866" w:type="dxa"/>
          </w:tcPr>
          <w:p w14:paraId="0514590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w:t>
            </w:r>
          </w:p>
        </w:tc>
        <w:tc>
          <w:tcPr>
            <w:tcW w:w="863" w:type="dxa"/>
          </w:tcPr>
          <w:p w14:paraId="78A814C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21%</w:t>
            </w:r>
          </w:p>
        </w:tc>
        <w:tc>
          <w:tcPr>
            <w:tcW w:w="870" w:type="dxa"/>
          </w:tcPr>
          <w:p w14:paraId="633292E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16</w:t>
            </w:r>
          </w:p>
        </w:tc>
        <w:tc>
          <w:tcPr>
            <w:tcW w:w="865" w:type="dxa"/>
          </w:tcPr>
          <w:p w14:paraId="2639813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47%</w:t>
            </w:r>
          </w:p>
        </w:tc>
        <w:tc>
          <w:tcPr>
            <w:tcW w:w="866" w:type="dxa"/>
          </w:tcPr>
          <w:p w14:paraId="071E7BF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w:t>
            </w:r>
          </w:p>
        </w:tc>
        <w:tc>
          <w:tcPr>
            <w:tcW w:w="863" w:type="dxa"/>
          </w:tcPr>
          <w:p w14:paraId="37865E9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23%</w:t>
            </w:r>
          </w:p>
        </w:tc>
        <w:tc>
          <w:tcPr>
            <w:tcW w:w="866" w:type="dxa"/>
          </w:tcPr>
          <w:p w14:paraId="38E69E1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024CBCA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w:t>
            </w:r>
          </w:p>
        </w:tc>
        <w:tc>
          <w:tcPr>
            <w:tcW w:w="868" w:type="dxa"/>
          </w:tcPr>
          <w:p w14:paraId="54EDADF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67%</w:t>
            </w:r>
          </w:p>
        </w:tc>
        <w:tc>
          <w:tcPr>
            <w:tcW w:w="867" w:type="dxa"/>
          </w:tcPr>
          <w:p w14:paraId="3D37435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91%</w:t>
            </w:r>
          </w:p>
        </w:tc>
      </w:tr>
      <w:tr w:rsidR="000E707B" w:rsidRPr="003A690A" w14:paraId="692ABC01" w14:textId="77777777" w:rsidTr="00E72B88">
        <w:tc>
          <w:tcPr>
            <w:tcW w:w="914" w:type="dxa"/>
          </w:tcPr>
          <w:p w14:paraId="19B4FBF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4в</w:t>
            </w:r>
          </w:p>
        </w:tc>
        <w:tc>
          <w:tcPr>
            <w:tcW w:w="866" w:type="dxa"/>
          </w:tcPr>
          <w:p w14:paraId="4F330108"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w:t>
            </w:r>
          </w:p>
        </w:tc>
        <w:tc>
          <w:tcPr>
            <w:tcW w:w="863" w:type="dxa"/>
          </w:tcPr>
          <w:p w14:paraId="72BB62A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11%</w:t>
            </w:r>
          </w:p>
        </w:tc>
        <w:tc>
          <w:tcPr>
            <w:tcW w:w="870" w:type="dxa"/>
          </w:tcPr>
          <w:p w14:paraId="19C3825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w:t>
            </w:r>
          </w:p>
        </w:tc>
        <w:tc>
          <w:tcPr>
            <w:tcW w:w="865" w:type="dxa"/>
          </w:tcPr>
          <w:p w14:paraId="7C6C4B4C"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47%</w:t>
            </w:r>
          </w:p>
        </w:tc>
        <w:tc>
          <w:tcPr>
            <w:tcW w:w="866" w:type="dxa"/>
          </w:tcPr>
          <w:p w14:paraId="6191A0F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w:t>
            </w:r>
          </w:p>
        </w:tc>
        <w:tc>
          <w:tcPr>
            <w:tcW w:w="863" w:type="dxa"/>
          </w:tcPr>
          <w:p w14:paraId="2AD7FA9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42%</w:t>
            </w:r>
          </w:p>
        </w:tc>
        <w:tc>
          <w:tcPr>
            <w:tcW w:w="866" w:type="dxa"/>
          </w:tcPr>
          <w:p w14:paraId="3AB65AA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w:t>
            </w:r>
          </w:p>
        </w:tc>
        <w:tc>
          <w:tcPr>
            <w:tcW w:w="863" w:type="dxa"/>
          </w:tcPr>
          <w:p w14:paraId="00C0E86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w:t>
            </w:r>
          </w:p>
        </w:tc>
        <w:tc>
          <w:tcPr>
            <w:tcW w:w="868" w:type="dxa"/>
          </w:tcPr>
          <w:p w14:paraId="039F82B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58%</w:t>
            </w:r>
          </w:p>
        </w:tc>
        <w:tc>
          <w:tcPr>
            <w:tcW w:w="867" w:type="dxa"/>
          </w:tcPr>
          <w:p w14:paraId="196595A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100%</w:t>
            </w:r>
          </w:p>
        </w:tc>
      </w:tr>
      <w:tr w:rsidR="000E707B" w:rsidRPr="003A690A" w14:paraId="0E6E450C" w14:textId="77777777" w:rsidTr="00E72B88">
        <w:tc>
          <w:tcPr>
            <w:tcW w:w="914" w:type="dxa"/>
          </w:tcPr>
          <w:p w14:paraId="277B63DD"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4г</w:t>
            </w:r>
          </w:p>
        </w:tc>
        <w:tc>
          <w:tcPr>
            <w:tcW w:w="866" w:type="dxa"/>
          </w:tcPr>
          <w:p w14:paraId="43B2D7B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w:t>
            </w:r>
          </w:p>
        </w:tc>
        <w:tc>
          <w:tcPr>
            <w:tcW w:w="863" w:type="dxa"/>
          </w:tcPr>
          <w:p w14:paraId="3F0B98A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14%</w:t>
            </w:r>
          </w:p>
        </w:tc>
        <w:tc>
          <w:tcPr>
            <w:tcW w:w="870" w:type="dxa"/>
          </w:tcPr>
          <w:p w14:paraId="3AEBDF1D"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17</w:t>
            </w:r>
          </w:p>
        </w:tc>
        <w:tc>
          <w:tcPr>
            <w:tcW w:w="865" w:type="dxa"/>
          </w:tcPr>
          <w:p w14:paraId="05DB27F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61%</w:t>
            </w:r>
          </w:p>
        </w:tc>
        <w:tc>
          <w:tcPr>
            <w:tcW w:w="866" w:type="dxa"/>
          </w:tcPr>
          <w:p w14:paraId="4398ECB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w:t>
            </w:r>
          </w:p>
        </w:tc>
        <w:tc>
          <w:tcPr>
            <w:tcW w:w="863" w:type="dxa"/>
          </w:tcPr>
          <w:p w14:paraId="5CBD4AD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18%</w:t>
            </w:r>
          </w:p>
        </w:tc>
        <w:tc>
          <w:tcPr>
            <w:tcW w:w="866" w:type="dxa"/>
          </w:tcPr>
          <w:p w14:paraId="64EC322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w:t>
            </w:r>
          </w:p>
        </w:tc>
        <w:tc>
          <w:tcPr>
            <w:tcW w:w="863" w:type="dxa"/>
          </w:tcPr>
          <w:p w14:paraId="544DEB06"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w:t>
            </w:r>
          </w:p>
        </w:tc>
        <w:tc>
          <w:tcPr>
            <w:tcW w:w="868" w:type="dxa"/>
          </w:tcPr>
          <w:p w14:paraId="4C3E16A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75%</w:t>
            </w:r>
          </w:p>
        </w:tc>
        <w:tc>
          <w:tcPr>
            <w:tcW w:w="867" w:type="dxa"/>
          </w:tcPr>
          <w:p w14:paraId="04F6E2F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93%</w:t>
            </w:r>
          </w:p>
        </w:tc>
      </w:tr>
      <w:tr w:rsidR="000E707B" w:rsidRPr="003A690A" w14:paraId="22A5AB52" w14:textId="77777777" w:rsidTr="00E72B88">
        <w:tc>
          <w:tcPr>
            <w:tcW w:w="914" w:type="dxa"/>
          </w:tcPr>
          <w:p w14:paraId="375BA7FD"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4д</w:t>
            </w:r>
          </w:p>
        </w:tc>
        <w:tc>
          <w:tcPr>
            <w:tcW w:w="866" w:type="dxa"/>
          </w:tcPr>
          <w:p w14:paraId="52486B7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w:t>
            </w:r>
          </w:p>
        </w:tc>
        <w:tc>
          <w:tcPr>
            <w:tcW w:w="863" w:type="dxa"/>
          </w:tcPr>
          <w:p w14:paraId="3F4F131D"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18%</w:t>
            </w:r>
          </w:p>
        </w:tc>
        <w:tc>
          <w:tcPr>
            <w:tcW w:w="870" w:type="dxa"/>
          </w:tcPr>
          <w:p w14:paraId="579D0E6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15</w:t>
            </w:r>
          </w:p>
        </w:tc>
        <w:tc>
          <w:tcPr>
            <w:tcW w:w="865" w:type="dxa"/>
          </w:tcPr>
          <w:p w14:paraId="3F3F9C6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53%</w:t>
            </w:r>
          </w:p>
        </w:tc>
        <w:tc>
          <w:tcPr>
            <w:tcW w:w="866" w:type="dxa"/>
          </w:tcPr>
          <w:p w14:paraId="0660F53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w:t>
            </w:r>
          </w:p>
        </w:tc>
        <w:tc>
          <w:tcPr>
            <w:tcW w:w="863" w:type="dxa"/>
          </w:tcPr>
          <w:p w14:paraId="50ABFCDF"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21%</w:t>
            </w:r>
          </w:p>
        </w:tc>
        <w:tc>
          <w:tcPr>
            <w:tcW w:w="866" w:type="dxa"/>
          </w:tcPr>
          <w:p w14:paraId="7110D23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w:t>
            </w:r>
          </w:p>
        </w:tc>
        <w:tc>
          <w:tcPr>
            <w:tcW w:w="863" w:type="dxa"/>
          </w:tcPr>
          <w:p w14:paraId="2D5CCA8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w:t>
            </w:r>
          </w:p>
        </w:tc>
        <w:tc>
          <w:tcPr>
            <w:tcW w:w="868" w:type="dxa"/>
          </w:tcPr>
          <w:p w14:paraId="5BD2EC1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71%</w:t>
            </w:r>
          </w:p>
        </w:tc>
        <w:tc>
          <w:tcPr>
            <w:tcW w:w="867" w:type="dxa"/>
          </w:tcPr>
          <w:p w14:paraId="45B7438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93%</w:t>
            </w:r>
          </w:p>
        </w:tc>
      </w:tr>
      <w:tr w:rsidR="000E707B" w:rsidRPr="003A690A" w14:paraId="12D69E80" w14:textId="77777777" w:rsidTr="00E72B88">
        <w:tc>
          <w:tcPr>
            <w:tcW w:w="914" w:type="dxa"/>
          </w:tcPr>
          <w:p w14:paraId="48AA1B2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4е</w:t>
            </w:r>
          </w:p>
        </w:tc>
        <w:tc>
          <w:tcPr>
            <w:tcW w:w="866" w:type="dxa"/>
          </w:tcPr>
          <w:p w14:paraId="40E0105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w:t>
            </w:r>
          </w:p>
        </w:tc>
        <w:tc>
          <w:tcPr>
            <w:tcW w:w="863" w:type="dxa"/>
          </w:tcPr>
          <w:p w14:paraId="6EDEBDE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17%</w:t>
            </w:r>
          </w:p>
        </w:tc>
        <w:tc>
          <w:tcPr>
            <w:tcW w:w="870" w:type="dxa"/>
          </w:tcPr>
          <w:p w14:paraId="722835E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10</w:t>
            </w:r>
          </w:p>
        </w:tc>
        <w:tc>
          <w:tcPr>
            <w:tcW w:w="865" w:type="dxa"/>
          </w:tcPr>
          <w:p w14:paraId="0BA81FC2"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51%</w:t>
            </w:r>
          </w:p>
        </w:tc>
        <w:tc>
          <w:tcPr>
            <w:tcW w:w="866" w:type="dxa"/>
          </w:tcPr>
          <w:p w14:paraId="4BD7044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w:t>
            </w:r>
          </w:p>
        </w:tc>
        <w:tc>
          <w:tcPr>
            <w:tcW w:w="863" w:type="dxa"/>
          </w:tcPr>
          <w:p w14:paraId="12CD125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13%</w:t>
            </w:r>
          </w:p>
        </w:tc>
        <w:tc>
          <w:tcPr>
            <w:tcW w:w="866" w:type="dxa"/>
          </w:tcPr>
          <w:p w14:paraId="6045133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w:t>
            </w:r>
          </w:p>
        </w:tc>
        <w:tc>
          <w:tcPr>
            <w:tcW w:w="863" w:type="dxa"/>
          </w:tcPr>
          <w:p w14:paraId="54FF9BC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13%</w:t>
            </w:r>
          </w:p>
        </w:tc>
        <w:tc>
          <w:tcPr>
            <w:tcW w:w="868" w:type="dxa"/>
          </w:tcPr>
          <w:p w14:paraId="6D08A10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68%</w:t>
            </w:r>
          </w:p>
        </w:tc>
        <w:tc>
          <w:tcPr>
            <w:tcW w:w="867" w:type="dxa"/>
          </w:tcPr>
          <w:p w14:paraId="7F163AB1"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87%</w:t>
            </w:r>
          </w:p>
        </w:tc>
      </w:tr>
      <w:tr w:rsidR="000E707B" w:rsidRPr="003A690A" w14:paraId="389E66CF" w14:textId="77777777" w:rsidTr="00E72B88">
        <w:tc>
          <w:tcPr>
            <w:tcW w:w="914" w:type="dxa"/>
            <w:shd w:val="clear" w:color="auto" w:fill="F2F2F2" w:themeFill="background1" w:themeFillShade="F2"/>
          </w:tcPr>
          <w:p w14:paraId="4E8B544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4классы</w:t>
            </w:r>
          </w:p>
        </w:tc>
        <w:tc>
          <w:tcPr>
            <w:tcW w:w="866" w:type="dxa"/>
            <w:shd w:val="clear" w:color="auto" w:fill="F2F2F2" w:themeFill="background1" w:themeFillShade="F2"/>
          </w:tcPr>
          <w:p w14:paraId="522C7E48"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29</w:t>
            </w:r>
          </w:p>
        </w:tc>
        <w:tc>
          <w:tcPr>
            <w:tcW w:w="863" w:type="dxa"/>
            <w:shd w:val="clear" w:color="auto" w:fill="F2F2F2" w:themeFill="background1" w:themeFillShade="F2"/>
          </w:tcPr>
          <w:p w14:paraId="0FF5783C"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18%</w:t>
            </w:r>
          </w:p>
        </w:tc>
        <w:tc>
          <w:tcPr>
            <w:tcW w:w="870" w:type="dxa"/>
            <w:shd w:val="clear" w:color="auto" w:fill="F2F2F2" w:themeFill="background1" w:themeFillShade="F2"/>
          </w:tcPr>
          <w:p w14:paraId="571254BC"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82</w:t>
            </w:r>
          </w:p>
        </w:tc>
        <w:tc>
          <w:tcPr>
            <w:tcW w:w="865" w:type="dxa"/>
            <w:shd w:val="clear" w:color="auto" w:fill="F2F2F2" w:themeFill="background1" w:themeFillShade="F2"/>
          </w:tcPr>
          <w:p w14:paraId="7549A050"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51%</w:t>
            </w:r>
          </w:p>
        </w:tc>
        <w:tc>
          <w:tcPr>
            <w:tcW w:w="866" w:type="dxa"/>
            <w:shd w:val="clear" w:color="auto" w:fill="F2F2F2" w:themeFill="background1" w:themeFillShade="F2"/>
          </w:tcPr>
          <w:p w14:paraId="24980C1C"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36</w:t>
            </w:r>
          </w:p>
        </w:tc>
        <w:tc>
          <w:tcPr>
            <w:tcW w:w="863" w:type="dxa"/>
            <w:shd w:val="clear" w:color="auto" w:fill="F2F2F2" w:themeFill="background1" w:themeFillShade="F2"/>
          </w:tcPr>
          <w:p w14:paraId="7815492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23%</w:t>
            </w:r>
          </w:p>
        </w:tc>
        <w:tc>
          <w:tcPr>
            <w:tcW w:w="866" w:type="dxa"/>
            <w:shd w:val="clear" w:color="auto" w:fill="F2F2F2" w:themeFill="background1" w:themeFillShade="F2"/>
          </w:tcPr>
          <w:p w14:paraId="63A3C20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12</w:t>
            </w:r>
          </w:p>
        </w:tc>
        <w:tc>
          <w:tcPr>
            <w:tcW w:w="863" w:type="dxa"/>
            <w:shd w:val="clear" w:color="auto" w:fill="F2F2F2" w:themeFill="background1" w:themeFillShade="F2"/>
          </w:tcPr>
          <w:p w14:paraId="1C58036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w:t>
            </w:r>
          </w:p>
        </w:tc>
        <w:tc>
          <w:tcPr>
            <w:tcW w:w="868" w:type="dxa"/>
            <w:shd w:val="clear" w:color="auto" w:fill="F2F2F2" w:themeFill="background1" w:themeFillShade="F2"/>
          </w:tcPr>
          <w:p w14:paraId="778847DB"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69%</w:t>
            </w:r>
          </w:p>
        </w:tc>
        <w:tc>
          <w:tcPr>
            <w:tcW w:w="867" w:type="dxa"/>
            <w:shd w:val="clear" w:color="auto" w:fill="F2F2F2" w:themeFill="background1" w:themeFillShade="F2"/>
          </w:tcPr>
          <w:p w14:paraId="4239A5E7"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92%</w:t>
            </w:r>
          </w:p>
        </w:tc>
      </w:tr>
      <w:tr w:rsidR="000E707B" w:rsidRPr="003A690A" w14:paraId="7123BADC" w14:textId="77777777" w:rsidTr="00E72B88">
        <w:tc>
          <w:tcPr>
            <w:tcW w:w="914" w:type="dxa"/>
            <w:shd w:val="clear" w:color="auto" w:fill="BFBFBF" w:themeFill="background1" w:themeFillShade="BF"/>
          </w:tcPr>
          <w:p w14:paraId="2FDAEF83"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1-4 классы</w:t>
            </w:r>
          </w:p>
        </w:tc>
        <w:tc>
          <w:tcPr>
            <w:tcW w:w="866" w:type="dxa"/>
            <w:shd w:val="clear" w:color="auto" w:fill="BFBFBF" w:themeFill="background1" w:themeFillShade="BF"/>
          </w:tcPr>
          <w:p w14:paraId="7D234609"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100</w:t>
            </w:r>
          </w:p>
        </w:tc>
        <w:tc>
          <w:tcPr>
            <w:tcW w:w="863" w:type="dxa"/>
            <w:shd w:val="clear" w:color="auto" w:fill="BFBFBF" w:themeFill="background1" w:themeFillShade="BF"/>
          </w:tcPr>
          <w:p w14:paraId="4D42B21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17%</w:t>
            </w:r>
          </w:p>
        </w:tc>
        <w:tc>
          <w:tcPr>
            <w:tcW w:w="870" w:type="dxa"/>
            <w:shd w:val="clear" w:color="auto" w:fill="BFBFBF" w:themeFill="background1" w:themeFillShade="BF"/>
          </w:tcPr>
          <w:p w14:paraId="12B803A4"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276</w:t>
            </w:r>
          </w:p>
        </w:tc>
        <w:tc>
          <w:tcPr>
            <w:tcW w:w="865" w:type="dxa"/>
            <w:shd w:val="clear" w:color="auto" w:fill="BFBFBF" w:themeFill="background1" w:themeFillShade="BF"/>
          </w:tcPr>
          <w:p w14:paraId="38705CC8"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47%</w:t>
            </w:r>
          </w:p>
        </w:tc>
        <w:tc>
          <w:tcPr>
            <w:tcW w:w="866" w:type="dxa"/>
            <w:shd w:val="clear" w:color="auto" w:fill="BFBFBF" w:themeFill="background1" w:themeFillShade="BF"/>
          </w:tcPr>
          <w:p w14:paraId="49A432F5"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153</w:t>
            </w:r>
          </w:p>
        </w:tc>
        <w:tc>
          <w:tcPr>
            <w:tcW w:w="863" w:type="dxa"/>
            <w:shd w:val="clear" w:color="auto" w:fill="BFBFBF" w:themeFill="background1" w:themeFillShade="BF"/>
          </w:tcPr>
          <w:p w14:paraId="3B43B3BA"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28%</w:t>
            </w:r>
          </w:p>
        </w:tc>
        <w:tc>
          <w:tcPr>
            <w:tcW w:w="866" w:type="dxa"/>
            <w:shd w:val="clear" w:color="auto" w:fill="BFBFBF" w:themeFill="background1" w:themeFillShade="BF"/>
          </w:tcPr>
          <w:p w14:paraId="2F52AE6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46</w:t>
            </w:r>
          </w:p>
        </w:tc>
        <w:tc>
          <w:tcPr>
            <w:tcW w:w="863" w:type="dxa"/>
            <w:shd w:val="clear" w:color="auto" w:fill="BFBFBF" w:themeFill="background1" w:themeFillShade="BF"/>
          </w:tcPr>
          <w:p w14:paraId="11FA6CDC"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8%</w:t>
            </w:r>
          </w:p>
        </w:tc>
        <w:tc>
          <w:tcPr>
            <w:tcW w:w="868" w:type="dxa"/>
            <w:shd w:val="clear" w:color="auto" w:fill="BFBFBF" w:themeFill="background1" w:themeFillShade="BF"/>
          </w:tcPr>
          <w:p w14:paraId="4F2EDE8E"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65%</w:t>
            </w:r>
          </w:p>
        </w:tc>
        <w:tc>
          <w:tcPr>
            <w:tcW w:w="867" w:type="dxa"/>
            <w:shd w:val="clear" w:color="auto" w:fill="BFBFBF" w:themeFill="background1" w:themeFillShade="BF"/>
          </w:tcPr>
          <w:p w14:paraId="541CD4FC" w14:textId="77777777" w:rsidR="000E707B" w:rsidRPr="003A690A" w:rsidRDefault="000E707B" w:rsidP="000E707B">
            <w:pPr>
              <w:spacing w:line="240" w:lineRule="auto"/>
              <w:jc w:val="both"/>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92%</w:t>
            </w:r>
          </w:p>
        </w:tc>
      </w:tr>
    </w:tbl>
    <w:p w14:paraId="02C478AC" w14:textId="77777777" w:rsidR="000E707B" w:rsidRPr="003A690A" w:rsidRDefault="000E707B" w:rsidP="000E707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14:paraId="6BEDFF37" w14:textId="0215082B" w:rsidR="000E707B" w:rsidRPr="003A690A" w:rsidRDefault="000E707B" w:rsidP="003A690A">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b/>
          <w:bCs/>
          <w:i/>
          <w:iCs/>
          <w:color w:val="000000"/>
          <w:sz w:val="28"/>
          <w:szCs w:val="28"/>
          <w:u w:val="single"/>
          <w:lang w:eastAsia="ru-RU"/>
        </w:rPr>
        <w:t xml:space="preserve"> </w:t>
      </w:r>
      <w:r w:rsidRPr="003A690A">
        <w:rPr>
          <w:rFonts w:ascii="Times New Roman" w:eastAsia="Times New Roman" w:hAnsi="Times New Roman" w:cs="Times New Roman"/>
          <w:color w:val="000000"/>
          <w:sz w:val="28"/>
          <w:szCs w:val="28"/>
          <w:lang w:eastAsia="ru-RU"/>
        </w:rPr>
        <w:t>Анализ результатов комплексной работы позволяет сделать следующие выводы:</w:t>
      </w:r>
    </w:p>
    <w:p w14:paraId="2464D9C4" w14:textId="77777777" w:rsidR="000E707B" w:rsidRPr="003A690A" w:rsidRDefault="000E707B" w:rsidP="000E707B">
      <w:pPr>
        <w:shd w:val="clear" w:color="auto" w:fill="FFFFFF"/>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успеваемость в среднем составила   92 %, качество составило 65</w:t>
      </w:r>
      <w:proofErr w:type="gramStart"/>
      <w:r w:rsidRPr="003A690A">
        <w:rPr>
          <w:rFonts w:ascii="Times New Roman" w:eastAsia="Times New Roman" w:hAnsi="Times New Roman" w:cs="Times New Roman"/>
          <w:color w:val="000000"/>
          <w:sz w:val="28"/>
          <w:szCs w:val="28"/>
          <w:lang w:eastAsia="ru-RU"/>
        </w:rPr>
        <w:t>%,  всё</w:t>
      </w:r>
      <w:proofErr w:type="gramEnd"/>
      <w:r w:rsidRPr="003A690A">
        <w:rPr>
          <w:rFonts w:ascii="Times New Roman" w:eastAsia="Times New Roman" w:hAnsi="Times New Roman" w:cs="Times New Roman"/>
          <w:color w:val="000000"/>
          <w:sz w:val="28"/>
          <w:szCs w:val="28"/>
          <w:lang w:eastAsia="ru-RU"/>
        </w:rPr>
        <w:t xml:space="preserve"> это говорит о достаточном уровне сформированности предметных и метапредметных УУД и позволяет сделать вывод о хороших результатах обучения.</w:t>
      </w:r>
    </w:p>
    <w:p w14:paraId="4C03068D" w14:textId="77777777" w:rsidR="000E707B" w:rsidRPr="003A690A" w:rsidRDefault="000E707B" w:rsidP="000E707B">
      <w:pPr>
        <w:shd w:val="clear" w:color="auto" w:fill="FFFFFF"/>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обучающиеся успешнее справляются с заданиями, требующих предметных умений и навыков, а те задания, которые требуют метапредметных навыков, вызывают у них затруднения.</w:t>
      </w:r>
    </w:p>
    <w:p w14:paraId="2B1F1A9A" w14:textId="77777777" w:rsidR="000E707B" w:rsidRPr="003A690A" w:rsidRDefault="000E707B" w:rsidP="000E707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недостаточно развито такое ключевое умение как «работа с информацией» в заданиях по математике.</w:t>
      </w:r>
    </w:p>
    <w:p w14:paraId="634C5571" w14:textId="77777777" w:rsidR="000E707B" w:rsidRPr="003A690A" w:rsidRDefault="000E707B" w:rsidP="000E707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Таким образом, анализ результатов выполнения итоговой комплексной работы показал средний уровень </w:t>
      </w:r>
      <w:proofErr w:type="gramStart"/>
      <w:r w:rsidRPr="003A690A">
        <w:rPr>
          <w:rFonts w:ascii="Times New Roman" w:eastAsia="Times New Roman" w:hAnsi="Times New Roman" w:cs="Times New Roman"/>
          <w:color w:val="000000"/>
          <w:sz w:val="28"/>
          <w:szCs w:val="28"/>
          <w:lang w:eastAsia="ru-RU"/>
        </w:rPr>
        <w:t>усвоения  образовательной</w:t>
      </w:r>
      <w:proofErr w:type="gramEnd"/>
      <w:r w:rsidRPr="003A690A">
        <w:rPr>
          <w:rFonts w:ascii="Times New Roman" w:eastAsia="Times New Roman" w:hAnsi="Times New Roman" w:cs="Times New Roman"/>
          <w:color w:val="000000"/>
          <w:sz w:val="28"/>
          <w:szCs w:val="28"/>
          <w:lang w:eastAsia="ru-RU"/>
        </w:rPr>
        <w:t xml:space="preserve"> программы учащимися 1-4  классов.</w:t>
      </w:r>
    </w:p>
    <w:p w14:paraId="0276C58B" w14:textId="77777777" w:rsidR="000E707B" w:rsidRPr="003A690A" w:rsidRDefault="000E707B" w:rsidP="000E707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b/>
          <w:bCs/>
          <w:color w:val="000000"/>
          <w:sz w:val="28"/>
          <w:szCs w:val="28"/>
          <w:lang w:eastAsia="ru-RU"/>
        </w:rPr>
        <w:t>Рекомендации:</w:t>
      </w:r>
    </w:p>
    <w:p w14:paraId="218511C8" w14:textId="77777777" w:rsidR="000E707B" w:rsidRPr="003A690A" w:rsidRDefault="000E707B">
      <w:pPr>
        <w:numPr>
          <w:ilvl w:val="0"/>
          <w:numId w:val="3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Организовать индивидуальное сопровождение детей, показавших низкий уровень </w:t>
      </w:r>
      <w:proofErr w:type="gramStart"/>
      <w:r w:rsidRPr="003A690A">
        <w:rPr>
          <w:rFonts w:ascii="Times New Roman" w:eastAsia="Times New Roman" w:hAnsi="Times New Roman" w:cs="Times New Roman"/>
          <w:color w:val="000000"/>
          <w:sz w:val="28"/>
          <w:szCs w:val="28"/>
          <w:lang w:eastAsia="ru-RU"/>
        </w:rPr>
        <w:t>выполнения  комплексной</w:t>
      </w:r>
      <w:proofErr w:type="gramEnd"/>
      <w:r w:rsidRPr="003A690A">
        <w:rPr>
          <w:rFonts w:ascii="Times New Roman" w:eastAsia="Times New Roman" w:hAnsi="Times New Roman" w:cs="Times New Roman"/>
          <w:color w:val="000000"/>
          <w:sz w:val="28"/>
          <w:szCs w:val="28"/>
          <w:lang w:eastAsia="ru-RU"/>
        </w:rPr>
        <w:t xml:space="preserve"> работы.</w:t>
      </w:r>
    </w:p>
    <w:p w14:paraId="0907E68D" w14:textId="77777777" w:rsidR="000E707B" w:rsidRPr="003A690A" w:rsidRDefault="000E707B">
      <w:pPr>
        <w:numPr>
          <w:ilvl w:val="0"/>
          <w:numId w:val="33"/>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В следующем учебном году необходимо проработать задания, которые вызвали затруднения у большинства учащихся: задание на понимание текста при чтении.</w:t>
      </w:r>
    </w:p>
    <w:p w14:paraId="0158A54D" w14:textId="2A811118" w:rsidR="000E707B" w:rsidRPr="003A690A" w:rsidRDefault="000E707B" w:rsidP="007B0D78">
      <w:pPr>
        <w:shd w:val="clear" w:color="auto" w:fill="FFFFFF"/>
        <w:spacing w:after="0" w:line="360" w:lineRule="auto"/>
        <w:rPr>
          <w:rFonts w:ascii="Times New Roman" w:eastAsia="Times New Roman" w:hAnsi="Times New Roman" w:cs="Times New Roman"/>
          <w:color w:val="1D1B11"/>
          <w:sz w:val="28"/>
          <w:szCs w:val="28"/>
          <w:lang w:eastAsia="ru-RU"/>
        </w:rPr>
      </w:pPr>
      <w:r w:rsidRPr="003A690A">
        <w:rPr>
          <w:rFonts w:ascii="Times New Roman" w:eastAsia="Times New Roman" w:hAnsi="Times New Roman" w:cs="Times New Roman"/>
          <w:color w:val="1D1B11"/>
          <w:sz w:val="28"/>
          <w:szCs w:val="28"/>
          <w:lang w:eastAsia="ru-RU"/>
        </w:rPr>
        <w:t xml:space="preserve">Анализируя работу, можно сделать вывод, что у учителей начальных классов сложился индивидуальный стиль профессиональной деятельности, прослеживается предпочтение определённым современным педагогическим технологиям: обучению в сотрудничестве, разноуровневому и проблемному обучению, компьютерной и игровой технологиям. Учитель </w:t>
      </w:r>
      <w:proofErr w:type="spellStart"/>
      <w:r w:rsidRPr="003A690A">
        <w:rPr>
          <w:rFonts w:ascii="Times New Roman" w:eastAsia="Times New Roman" w:hAnsi="Times New Roman" w:cs="Times New Roman"/>
          <w:color w:val="1D1B11"/>
          <w:sz w:val="28"/>
          <w:szCs w:val="28"/>
          <w:lang w:eastAsia="ru-RU"/>
        </w:rPr>
        <w:t>Рабаданова</w:t>
      </w:r>
      <w:proofErr w:type="spellEnd"/>
      <w:r w:rsidRPr="003A690A">
        <w:rPr>
          <w:rFonts w:ascii="Times New Roman" w:eastAsia="Times New Roman" w:hAnsi="Times New Roman" w:cs="Times New Roman"/>
          <w:color w:val="1D1B11"/>
          <w:sz w:val="28"/>
          <w:szCs w:val="28"/>
          <w:lang w:eastAsia="ru-RU"/>
        </w:rPr>
        <w:t xml:space="preserve"> И.Р. приняла участие в </w:t>
      </w:r>
      <w:proofErr w:type="gramStart"/>
      <w:r w:rsidRPr="003A690A">
        <w:rPr>
          <w:rFonts w:ascii="Times New Roman" w:eastAsia="Times New Roman" w:hAnsi="Times New Roman" w:cs="Times New Roman"/>
          <w:color w:val="1D1B11"/>
          <w:sz w:val="28"/>
          <w:szCs w:val="28"/>
          <w:lang w:eastAsia="ru-RU"/>
        </w:rPr>
        <w:t>школьном  конкурсе</w:t>
      </w:r>
      <w:proofErr w:type="gramEnd"/>
      <w:r w:rsidRPr="003A690A">
        <w:rPr>
          <w:rFonts w:ascii="Times New Roman" w:eastAsia="Times New Roman" w:hAnsi="Times New Roman" w:cs="Times New Roman"/>
          <w:color w:val="1D1B11"/>
          <w:sz w:val="28"/>
          <w:szCs w:val="28"/>
          <w:lang w:eastAsia="ru-RU"/>
        </w:rPr>
        <w:t xml:space="preserve"> «Учитель года 2021»</w:t>
      </w:r>
    </w:p>
    <w:p w14:paraId="40CA19FE" w14:textId="77777777" w:rsidR="000E707B" w:rsidRPr="003A690A" w:rsidRDefault="000E707B" w:rsidP="000E707B">
      <w:pPr>
        <w:spacing w:after="200" w:line="312" w:lineRule="atLeast"/>
        <w:jc w:val="both"/>
        <w:rPr>
          <w:rFonts w:ascii="Times New Roman" w:eastAsia="Times New Roman" w:hAnsi="Times New Roman" w:cs="Times New Roman"/>
          <w:i/>
          <w:color w:val="333333"/>
          <w:sz w:val="28"/>
          <w:szCs w:val="28"/>
          <w:lang w:eastAsia="ru-RU"/>
        </w:rPr>
      </w:pPr>
      <w:r w:rsidRPr="003A690A">
        <w:rPr>
          <w:rFonts w:ascii="Times New Roman" w:eastAsia="Times New Roman" w:hAnsi="Times New Roman" w:cs="Times New Roman"/>
          <w:b/>
          <w:bCs/>
          <w:i/>
          <w:color w:val="000000"/>
          <w:sz w:val="28"/>
          <w:szCs w:val="28"/>
          <w:lang w:eastAsia="ru-RU"/>
        </w:rPr>
        <w:t>Выводы</w:t>
      </w:r>
      <w:r w:rsidRPr="003A690A">
        <w:rPr>
          <w:rFonts w:ascii="Times New Roman" w:eastAsia="Times New Roman" w:hAnsi="Times New Roman" w:cs="Times New Roman"/>
          <w:i/>
          <w:color w:val="000000"/>
          <w:sz w:val="28"/>
          <w:szCs w:val="28"/>
          <w:lang w:eastAsia="ru-RU"/>
        </w:rPr>
        <w:t xml:space="preserve">: </w:t>
      </w:r>
    </w:p>
    <w:p w14:paraId="245406C2" w14:textId="77777777" w:rsidR="000E707B" w:rsidRPr="003A690A" w:rsidRDefault="000E707B" w:rsidP="000E707B">
      <w:pPr>
        <w:spacing w:after="200" w:line="312" w:lineRule="atLeast"/>
        <w:jc w:val="both"/>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000000"/>
          <w:sz w:val="28"/>
          <w:szCs w:val="28"/>
          <w:lang w:eastAsia="ru-RU"/>
        </w:rPr>
        <w:t>1.  Программа начальной школы освоена на 100%</w:t>
      </w:r>
    </w:p>
    <w:p w14:paraId="46940B7B" w14:textId="77777777" w:rsidR="000E707B" w:rsidRPr="003A690A" w:rsidRDefault="000E707B" w:rsidP="000E707B">
      <w:pPr>
        <w:spacing w:after="200" w:line="312" w:lineRule="atLeast"/>
        <w:jc w:val="both"/>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000000"/>
          <w:sz w:val="28"/>
          <w:szCs w:val="28"/>
          <w:lang w:eastAsia="ru-RU"/>
        </w:rPr>
        <w:lastRenderedPageBreak/>
        <w:t>2.   70% обучающихся начальной школы умеют применять знания в творческих условиях.</w:t>
      </w:r>
    </w:p>
    <w:p w14:paraId="68561C1E" w14:textId="77777777" w:rsidR="003A690A" w:rsidRDefault="003A690A" w:rsidP="000E707B">
      <w:pPr>
        <w:tabs>
          <w:tab w:val="left" w:pos="8505"/>
        </w:tabs>
        <w:spacing w:after="200" w:line="312" w:lineRule="atLeast"/>
        <w:rPr>
          <w:rFonts w:ascii="Times New Roman" w:eastAsia="Times New Roman" w:hAnsi="Times New Roman" w:cs="Times New Roman"/>
          <w:b/>
          <w:bCs/>
          <w:color w:val="000000"/>
          <w:sz w:val="28"/>
          <w:szCs w:val="28"/>
          <w:lang w:eastAsia="ru-RU"/>
        </w:rPr>
      </w:pPr>
    </w:p>
    <w:p w14:paraId="6B959659" w14:textId="7BE70274" w:rsidR="000E707B" w:rsidRPr="003A690A" w:rsidRDefault="000E707B" w:rsidP="000E707B">
      <w:pPr>
        <w:tabs>
          <w:tab w:val="left" w:pos="8505"/>
        </w:tabs>
        <w:spacing w:after="200" w:line="312" w:lineRule="atLeast"/>
        <w:rPr>
          <w:rFonts w:ascii="Times New Roman" w:eastAsia="Times New Roman" w:hAnsi="Times New Roman" w:cs="Times New Roman"/>
          <w:b/>
          <w:bCs/>
          <w:color w:val="000000"/>
          <w:sz w:val="28"/>
          <w:szCs w:val="28"/>
          <w:lang w:eastAsia="ru-RU"/>
        </w:rPr>
      </w:pPr>
      <w:r w:rsidRPr="003A690A">
        <w:rPr>
          <w:rFonts w:ascii="Times New Roman" w:eastAsia="Times New Roman" w:hAnsi="Times New Roman" w:cs="Times New Roman"/>
          <w:b/>
          <w:bCs/>
          <w:color w:val="000000"/>
          <w:sz w:val="28"/>
          <w:szCs w:val="28"/>
          <w:lang w:eastAsia="ru-RU"/>
        </w:rPr>
        <w:t>Анализ успеваемости и качества знаний в начальной школе</w:t>
      </w:r>
    </w:p>
    <w:p w14:paraId="64B5CD57" w14:textId="77777777" w:rsidR="000E707B" w:rsidRPr="003A690A" w:rsidRDefault="000E707B" w:rsidP="000E707B">
      <w:pPr>
        <w:spacing w:after="200" w:line="312" w:lineRule="atLeast"/>
        <w:jc w:val="center"/>
        <w:rPr>
          <w:rFonts w:ascii="Times New Roman" w:eastAsia="Times New Roman" w:hAnsi="Times New Roman" w:cs="Times New Roman"/>
          <w:b/>
          <w:bCs/>
          <w:color w:val="000000"/>
          <w:sz w:val="28"/>
          <w:szCs w:val="28"/>
          <w:lang w:eastAsia="ru-RU"/>
        </w:rPr>
      </w:pPr>
      <w:proofErr w:type="gramStart"/>
      <w:r w:rsidRPr="003A690A">
        <w:rPr>
          <w:rFonts w:ascii="Times New Roman" w:eastAsia="Times New Roman" w:hAnsi="Times New Roman" w:cs="Times New Roman"/>
          <w:b/>
          <w:bCs/>
          <w:color w:val="000000"/>
          <w:sz w:val="28"/>
          <w:szCs w:val="28"/>
          <w:lang w:eastAsia="ru-RU"/>
        </w:rPr>
        <w:t>за  2021</w:t>
      </w:r>
      <w:proofErr w:type="gramEnd"/>
      <w:r w:rsidRPr="003A690A">
        <w:rPr>
          <w:rFonts w:ascii="Times New Roman" w:eastAsia="Times New Roman" w:hAnsi="Times New Roman" w:cs="Times New Roman"/>
          <w:b/>
          <w:bCs/>
          <w:color w:val="000000"/>
          <w:sz w:val="28"/>
          <w:szCs w:val="28"/>
          <w:lang w:eastAsia="ru-RU"/>
        </w:rPr>
        <w:t>-2022 учебный год МБОУ «Гимназия №16-детский сад»</w:t>
      </w:r>
    </w:p>
    <w:p w14:paraId="0B53BBD0" w14:textId="77777777" w:rsidR="000E707B" w:rsidRPr="003A690A" w:rsidRDefault="000E707B" w:rsidP="000E707B">
      <w:pPr>
        <w:shd w:val="clear" w:color="auto" w:fill="FFFFFF"/>
        <w:spacing w:before="100" w:beforeAutospacing="1" w:after="100" w:afterAutospacing="1" w:line="256" w:lineRule="auto"/>
        <w:jc w:val="both"/>
        <w:rPr>
          <w:rFonts w:ascii="Times New Roman" w:eastAsia="Times New Roman" w:hAnsi="Times New Roman" w:cs="Times New Roman"/>
          <w:b/>
          <w:color w:val="000000"/>
          <w:sz w:val="28"/>
          <w:szCs w:val="28"/>
          <w:lang w:eastAsia="ru-RU"/>
        </w:rPr>
      </w:pPr>
      <w:r w:rsidRPr="003A690A">
        <w:rPr>
          <w:rFonts w:ascii="Times New Roman" w:eastAsia="Times New Roman" w:hAnsi="Times New Roman" w:cs="Times New Roman"/>
          <w:b/>
          <w:color w:val="000000"/>
          <w:sz w:val="28"/>
          <w:szCs w:val="28"/>
          <w:lang w:eastAsia="ru-RU"/>
        </w:rPr>
        <w:t>Сводная таблица успеваемости и качества знаний во 2-4 классах</w:t>
      </w:r>
    </w:p>
    <w:tbl>
      <w:tblPr>
        <w:tblpPr w:leftFromText="180" w:rightFromText="180" w:bottomFromText="160" w:vertAnchor="text" w:horzAnchor="margin" w:tblpXSpec="center"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2"/>
        <w:gridCol w:w="1968"/>
        <w:gridCol w:w="889"/>
        <w:gridCol w:w="877"/>
        <w:gridCol w:w="889"/>
        <w:gridCol w:w="877"/>
        <w:gridCol w:w="1100"/>
        <w:gridCol w:w="1079"/>
        <w:gridCol w:w="837"/>
        <w:gridCol w:w="819"/>
      </w:tblGrid>
      <w:tr w:rsidR="000E707B" w:rsidRPr="003A690A" w14:paraId="63EB50E7" w14:textId="77777777" w:rsidTr="00E72B88">
        <w:tc>
          <w:tcPr>
            <w:tcW w:w="4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58C0B4" w14:textId="77777777" w:rsidR="000E707B" w:rsidRPr="003A690A" w:rsidRDefault="000E707B" w:rsidP="000E707B">
            <w:pPr>
              <w:spacing w:after="0" w:line="312" w:lineRule="atLeast"/>
              <w:jc w:val="both"/>
              <w:rPr>
                <w:rFonts w:ascii="Times New Roman" w:eastAsia="Times New Roman" w:hAnsi="Times New Roman" w:cs="Times New Roman"/>
                <w:b/>
                <w:color w:val="000000" w:themeColor="text1"/>
                <w:sz w:val="28"/>
                <w:szCs w:val="28"/>
              </w:rPr>
            </w:pPr>
            <w:r w:rsidRPr="003A690A">
              <w:rPr>
                <w:rFonts w:ascii="Times New Roman" w:eastAsia="Times New Roman" w:hAnsi="Times New Roman" w:cs="Times New Roman"/>
                <w:b/>
                <w:i/>
                <w:iCs/>
                <w:color w:val="000000" w:themeColor="text1"/>
                <w:sz w:val="28"/>
                <w:szCs w:val="28"/>
              </w:rPr>
              <w:t>класс </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E57E53" w14:textId="77777777" w:rsidR="000E707B" w:rsidRPr="003A690A" w:rsidRDefault="000E707B" w:rsidP="000E707B">
            <w:pPr>
              <w:spacing w:after="0" w:line="312" w:lineRule="atLeast"/>
              <w:jc w:val="both"/>
              <w:rPr>
                <w:rFonts w:ascii="Times New Roman" w:eastAsia="Times New Roman" w:hAnsi="Times New Roman" w:cs="Times New Roman"/>
                <w:b/>
                <w:color w:val="000000" w:themeColor="text1"/>
                <w:sz w:val="28"/>
                <w:szCs w:val="28"/>
              </w:rPr>
            </w:pPr>
            <w:r w:rsidRPr="003A690A">
              <w:rPr>
                <w:rFonts w:ascii="Times New Roman" w:eastAsia="Times New Roman" w:hAnsi="Times New Roman" w:cs="Times New Roman"/>
                <w:b/>
                <w:i/>
                <w:iCs/>
                <w:color w:val="000000" w:themeColor="text1"/>
                <w:sz w:val="28"/>
                <w:szCs w:val="28"/>
              </w:rPr>
              <w:t>количество обучающихся</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2C1430" w14:textId="77777777" w:rsidR="000E707B" w:rsidRPr="003A690A" w:rsidRDefault="000E707B" w:rsidP="000E707B">
            <w:pPr>
              <w:spacing w:after="0" w:line="312" w:lineRule="atLeast"/>
              <w:jc w:val="both"/>
              <w:rPr>
                <w:rFonts w:ascii="Times New Roman" w:eastAsia="Times New Roman" w:hAnsi="Times New Roman" w:cs="Times New Roman"/>
                <w:b/>
                <w:i/>
                <w:iCs/>
                <w:color w:val="000000" w:themeColor="text1"/>
                <w:sz w:val="28"/>
                <w:szCs w:val="28"/>
              </w:rPr>
            </w:pPr>
            <w:r w:rsidRPr="003A690A">
              <w:rPr>
                <w:rFonts w:ascii="Times New Roman" w:eastAsia="Times New Roman" w:hAnsi="Times New Roman" w:cs="Times New Roman"/>
                <w:b/>
                <w:i/>
                <w:iCs/>
                <w:color w:val="000000" w:themeColor="text1"/>
                <w:sz w:val="28"/>
                <w:szCs w:val="28"/>
              </w:rPr>
              <w:t xml:space="preserve">успевают </w:t>
            </w:r>
          </w:p>
          <w:p w14:paraId="760F4DB3" w14:textId="77777777" w:rsidR="000E707B" w:rsidRPr="003A690A" w:rsidRDefault="000E707B" w:rsidP="000E707B">
            <w:pPr>
              <w:spacing w:after="0" w:line="312" w:lineRule="atLeast"/>
              <w:jc w:val="both"/>
              <w:rPr>
                <w:rFonts w:ascii="Times New Roman" w:eastAsia="Times New Roman" w:hAnsi="Times New Roman" w:cs="Times New Roman"/>
                <w:b/>
                <w:color w:val="000000" w:themeColor="text1"/>
                <w:sz w:val="28"/>
                <w:szCs w:val="28"/>
              </w:rPr>
            </w:pPr>
            <w:r w:rsidRPr="003A690A">
              <w:rPr>
                <w:rFonts w:ascii="Times New Roman" w:eastAsia="Times New Roman" w:hAnsi="Times New Roman" w:cs="Times New Roman"/>
                <w:b/>
                <w:i/>
                <w:iCs/>
                <w:color w:val="000000" w:themeColor="text1"/>
                <w:sz w:val="28"/>
                <w:szCs w:val="28"/>
              </w:rPr>
              <w:t>на «5»</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24CB2E" w14:textId="77777777" w:rsidR="000E707B" w:rsidRPr="003A690A" w:rsidRDefault="000E707B" w:rsidP="000E707B">
            <w:pPr>
              <w:spacing w:after="0" w:line="312" w:lineRule="atLeast"/>
              <w:jc w:val="both"/>
              <w:rPr>
                <w:rFonts w:ascii="Times New Roman" w:eastAsia="Times New Roman" w:hAnsi="Times New Roman" w:cs="Times New Roman"/>
                <w:b/>
                <w:i/>
                <w:iCs/>
                <w:color w:val="000000" w:themeColor="text1"/>
                <w:sz w:val="28"/>
                <w:szCs w:val="28"/>
              </w:rPr>
            </w:pPr>
            <w:r w:rsidRPr="003A690A">
              <w:rPr>
                <w:rFonts w:ascii="Times New Roman" w:eastAsia="Times New Roman" w:hAnsi="Times New Roman" w:cs="Times New Roman"/>
                <w:b/>
                <w:i/>
                <w:iCs/>
                <w:color w:val="000000" w:themeColor="text1"/>
                <w:sz w:val="28"/>
                <w:szCs w:val="28"/>
              </w:rPr>
              <w:t xml:space="preserve">успевают </w:t>
            </w:r>
          </w:p>
          <w:p w14:paraId="529386FD" w14:textId="77777777" w:rsidR="000E707B" w:rsidRPr="003A690A" w:rsidRDefault="000E707B" w:rsidP="000E707B">
            <w:pPr>
              <w:spacing w:after="0" w:line="312" w:lineRule="atLeast"/>
              <w:jc w:val="both"/>
              <w:rPr>
                <w:rFonts w:ascii="Times New Roman" w:eastAsia="Times New Roman" w:hAnsi="Times New Roman" w:cs="Times New Roman"/>
                <w:b/>
                <w:color w:val="000000" w:themeColor="text1"/>
                <w:sz w:val="28"/>
                <w:szCs w:val="28"/>
              </w:rPr>
            </w:pPr>
            <w:r w:rsidRPr="003A690A">
              <w:rPr>
                <w:rFonts w:ascii="Times New Roman" w:eastAsia="Times New Roman" w:hAnsi="Times New Roman" w:cs="Times New Roman"/>
                <w:b/>
                <w:i/>
                <w:iCs/>
                <w:color w:val="000000" w:themeColor="text1"/>
                <w:sz w:val="28"/>
                <w:szCs w:val="28"/>
              </w:rPr>
              <w:t>на «4» и «5»</w:t>
            </w:r>
          </w:p>
        </w:tc>
        <w:tc>
          <w:tcPr>
            <w:tcW w:w="105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AE8B9B" w14:textId="77777777" w:rsidR="000E707B" w:rsidRPr="003A690A" w:rsidRDefault="000E707B" w:rsidP="000E707B">
            <w:pPr>
              <w:spacing w:after="0" w:line="312" w:lineRule="atLeast"/>
              <w:jc w:val="both"/>
              <w:rPr>
                <w:rFonts w:ascii="Times New Roman" w:eastAsia="Times New Roman" w:hAnsi="Times New Roman" w:cs="Times New Roman"/>
                <w:b/>
                <w:color w:val="000000" w:themeColor="text1"/>
                <w:sz w:val="28"/>
                <w:szCs w:val="28"/>
              </w:rPr>
            </w:pPr>
            <w:r w:rsidRPr="003A690A">
              <w:rPr>
                <w:rFonts w:ascii="Times New Roman" w:eastAsia="Times New Roman" w:hAnsi="Times New Roman" w:cs="Times New Roman"/>
                <w:b/>
                <w:i/>
                <w:iCs/>
                <w:color w:val="000000" w:themeColor="text1"/>
                <w:sz w:val="28"/>
                <w:szCs w:val="28"/>
              </w:rPr>
              <w:t>посредственно</w:t>
            </w:r>
          </w:p>
        </w:tc>
        <w:tc>
          <w:tcPr>
            <w:tcW w:w="80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2E57CE" w14:textId="77777777" w:rsidR="000E707B" w:rsidRPr="003A690A" w:rsidRDefault="000E707B" w:rsidP="000E707B">
            <w:pPr>
              <w:spacing w:after="0" w:line="312" w:lineRule="atLeast"/>
              <w:jc w:val="both"/>
              <w:rPr>
                <w:rFonts w:ascii="Times New Roman" w:eastAsia="Times New Roman" w:hAnsi="Times New Roman" w:cs="Times New Roman"/>
                <w:b/>
                <w:color w:val="000000" w:themeColor="text1"/>
                <w:sz w:val="28"/>
                <w:szCs w:val="28"/>
              </w:rPr>
            </w:pPr>
            <w:r w:rsidRPr="003A690A">
              <w:rPr>
                <w:rFonts w:ascii="Times New Roman" w:eastAsia="Times New Roman" w:hAnsi="Times New Roman" w:cs="Times New Roman"/>
                <w:b/>
                <w:i/>
                <w:iCs/>
                <w:color w:val="000000" w:themeColor="text1"/>
                <w:sz w:val="28"/>
                <w:szCs w:val="28"/>
              </w:rPr>
              <w:t>не успевают</w:t>
            </w:r>
          </w:p>
        </w:tc>
      </w:tr>
      <w:tr w:rsidR="000E707B" w:rsidRPr="003A690A" w14:paraId="48A0B504" w14:textId="77777777" w:rsidTr="00E72B88">
        <w:tc>
          <w:tcPr>
            <w:tcW w:w="4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8B95C5"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 </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FD76F6"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 </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9B7C0"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Кол-во</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B084E"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9A8414"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Кол-во</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C9FB1C"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w:t>
            </w:r>
          </w:p>
        </w:tc>
        <w:tc>
          <w:tcPr>
            <w:tcW w:w="5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B34726"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Кол-во</w:t>
            </w:r>
          </w:p>
        </w:tc>
        <w:tc>
          <w:tcPr>
            <w:tcW w:w="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BD5EE3"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w:t>
            </w:r>
          </w:p>
        </w:tc>
        <w:tc>
          <w:tcPr>
            <w:tcW w:w="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EDFB76"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Кол-во</w:t>
            </w: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D4C545"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w:t>
            </w:r>
          </w:p>
        </w:tc>
      </w:tr>
      <w:tr w:rsidR="000E707B" w:rsidRPr="003A690A" w14:paraId="3F6EEF63" w14:textId="77777777" w:rsidTr="00E72B88">
        <w:tc>
          <w:tcPr>
            <w:tcW w:w="4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4D4932"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2-е</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FDEED6"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147</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C06241"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22</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8641A4"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15%</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90E4E1"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96</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A95D56"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65%</w:t>
            </w:r>
          </w:p>
        </w:tc>
        <w:tc>
          <w:tcPr>
            <w:tcW w:w="5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6E7EAB"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29</w:t>
            </w:r>
          </w:p>
        </w:tc>
        <w:tc>
          <w:tcPr>
            <w:tcW w:w="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FE121A"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20%</w:t>
            </w:r>
          </w:p>
        </w:tc>
        <w:tc>
          <w:tcPr>
            <w:tcW w:w="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09612F"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w:t>
            </w: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E23DEF"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w:t>
            </w:r>
          </w:p>
        </w:tc>
      </w:tr>
      <w:tr w:rsidR="000E707B" w:rsidRPr="003A690A" w14:paraId="176A7063" w14:textId="77777777" w:rsidTr="00E72B88">
        <w:tc>
          <w:tcPr>
            <w:tcW w:w="4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28295"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3-е</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84AE6"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171</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1E18F1"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31</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AFC904"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18%</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BF74C6"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95</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EF8CFF"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56%</w:t>
            </w:r>
          </w:p>
        </w:tc>
        <w:tc>
          <w:tcPr>
            <w:tcW w:w="5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0EDE6"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45</w:t>
            </w:r>
          </w:p>
        </w:tc>
        <w:tc>
          <w:tcPr>
            <w:tcW w:w="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B37389"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26%</w:t>
            </w:r>
          </w:p>
        </w:tc>
        <w:tc>
          <w:tcPr>
            <w:tcW w:w="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642695"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w:t>
            </w: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291DD5"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w:t>
            </w:r>
          </w:p>
        </w:tc>
      </w:tr>
      <w:tr w:rsidR="000E707B" w:rsidRPr="003A690A" w14:paraId="349AF546" w14:textId="77777777" w:rsidTr="00E72B88">
        <w:tc>
          <w:tcPr>
            <w:tcW w:w="4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6511E"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4-е</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42CCDC"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147</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B9C90C"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23</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62A2E1"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16%</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0F838D"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72</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36B521"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49%</w:t>
            </w:r>
          </w:p>
        </w:tc>
        <w:tc>
          <w:tcPr>
            <w:tcW w:w="5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CF8509"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52</w:t>
            </w:r>
          </w:p>
        </w:tc>
        <w:tc>
          <w:tcPr>
            <w:tcW w:w="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2F8022"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35%</w:t>
            </w:r>
          </w:p>
        </w:tc>
        <w:tc>
          <w:tcPr>
            <w:tcW w:w="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539EB3"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w:t>
            </w: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FC06BA"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w:t>
            </w:r>
          </w:p>
        </w:tc>
      </w:tr>
      <w:tr w:rsidR="000E707B" w:rsidRPr="003A690A" w14:paraId="022B4066" w14:textId="77777777" w:rsidTr="00E72B88">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7C040E4"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итого</w:t>
            </w:r>
          </w:p>
        </w:tc>
        <w:tc>
          <w:tcPr>
            <w:tcW w:w="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5864916"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465</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BAEBE29"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76</w:t>
            </w:r>
          </w:p>
        </w:tc>
        <w:tc>
          <w:tcPr>
            <w:tcW w:w="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9C21DB0"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16%</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6F9A6E8"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263</w:t>
            </w:r>
          </w:p>
        </w:tc>
        <w:tc>
          <w:tcPr>
            <w:tcW w:w="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284CE14"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57%</w:t>
            </w:r>
          </w:p>
        </w:tc>
        <w:tc>
          <w:tcPr>
            <w:tcW w:w="5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BE286CB"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126</w:t>
            </w:r>
          </w:p>
        </w:tc>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C59F60F"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27%</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24185E7"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6BAAA7C"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w:t>
            </w:r>
          </w:p>
        </w:tc>
      </w:tr>
    </w:tbl>
    <w:p w14:paraId="50524B5E"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u w:val="single"/>
          <w:lang w:eastAsia="ru-RU"/>
        </w:rPr>
      </w:pPr>
      <w:r w:rsidRPr="003A690A">
        <w:rPr>
          <w:rFonts w:ascii="Times New Roman" w:eastAsia="Calibri" w:hAnsi="Times New Roman" w:cs="Times New Roman"/>
          <w:noProof/>
          <w:color w:val="000000" w:themeColor="text1"/>
          <w:sz w:val="28"/>
          <w:szCs w:val="28"/>
          <w:lang w:eastAsia="ru-RU"/>
        </w:rPr>
        <w:drawing>
          <wp:inline distT="0" distB="0" distL="0" distR="0" wp14:anchorId="609426B6" wp14:editId="192F5636">
            <wp:extent cx="5705475" cy="1905000"/>
            <wp:effectExtent l="0" t="0" r="9525"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22257A"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u w:val="single"/>
          <w:lang w:eastAsia="ru-RU"/>
        </w:rPr>
      </w:pPr>
      <w:r w:rsidRPr="003A690A">
        <w:rPr>
          <w:rFonts w:ascii="Times New Roman" w:eastAsia="Calibri" w:hAnsi="Times New Roman" w:cs="Times New Roman"/>
          <w:noProof/>
          <w:color w:val="000000" w:themeColor="text1"/>
          <w:sz w:val="28"/>
          <w:szCs w:val="28"/>
          <w:lang w:eastAsia="ru-RU"/>
        </w:rPr>
        <w:drawing>
          <wp:inline distT="0" distB="0" distL="0" distR="0" wp14:anchorId="7F7EB67A" wp14:editId="0520A278">
            <wp:extent cx="5819775" cy="2314575"/>
            <wp:effectExtent l="0" t="0" r="9525" b="9525"/>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047903"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u w:val="single"/>
          <w:lang w:eastAsia="ru-RU"/>
        </w:rPr>
      </w:pPr>
    </w:p>
    <w:p w14:paraId="7BA32AB3"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u w:val="single"/>
          <w:lang w:eastAsia="ru-RU"/>
        </w:rPr>
      </w:pPr>
    </w:p>
    <w:p w14:paraId="3DAA0F9C"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u w:val="single"/>
          <w:lang w:eastAsia="ru-RU"/>
        </w:rPr>
      </w:pPr>
      <w:r w:rsidRPr="003A690A">
        <w:rPr>
          <w:rFonts w:ascii="Times New Roman" w:eastAsia="Calibri" w:hAnsi="Times New Roman" w:cs="Times New Roman"/>
          <w:noProof/>
          <w:color w:val="000000" w:themeColor="text1"/>
          <w:sz w:val="28"/>
          <w:szCs w:val="28"/>
          <w:lang w:eastAsia="ru-RU"/>
        </w:rPr>
        <w:lastRenderedPageBreak/>
        <w:drawing>
          <wp:inline distT="0" distB="0" distL="0" distR="0" wp14:anchorId="0BA9ED30" wp14:editId="02A372C2">
            <wp:extent cx="5800725" cy="2428875"/>
            <wp:effectExtent l="0" t="0" r="9525" b="9525"/>
            <wp:docPr id="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25B3CE"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u w:val="single"/>
          <w:lang w:eastAsia="ru-RU"/>
        </w:rPr>
      </w:pPr>
    </w:p>
    <w:p w14:paraId="016FC167"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lang w:eastAsia="ru-RU"/>
        </w:rPr>
      </w:pPr>
    </w:p>
    <w:p w14:paraId="375B3E8C"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 xml:space="preserve">                              Анализ успеваемости и уровня знаний показал следующие результаты: </w:t>
      </w:r>
    </w:p>
    <w:p w14:paraId="427B4831" w14:textId="77777777" w:rsidR="000E707B" w:rsidRPr="003A690A" w:rsidRDefault="000E707B" w:rsidP="000E707B">
      <w:pPr>
        <w:spacing w:after="75" w:line="312" w:lineRule="atLeast"/>
        <w:jc w:val="both"/>
        <w:rPr>
          <w:rFonts w:ascii="Times New Roman" w:eastAsia="Times New Roman" w:hAnsi="Times New Roman" w:cs="Times New Roman"/>
          <w:color w:val="000000" w:themeColor="text1"/>
          <w:sz w:val="28"/>
          <w:szCs w:val="28"/>
          <w:u w:val="single"/>
          <w:lang w:eastAsia="ru-RU"/>
        </w:rPr>
      </w:pPr>
      <w:r w:rsidRPr="003A690A">
        <w:rPr>
          <w:rFonts w:ascii="Times New Roman" w:eastAsia="Times New Roman" w:hAnsi="Times New Roman" w:cs="Times New Roman"/>
          <w:color w:val="000000" w:themeColor="text1"/>
          <w:sz w:val="28"/>
          <w:szCs w:val="28"/>
          <w:lang w:eastAsia="ru-RU"/>
        </w:rPr>
        <w:t> 2021-2022 учебный год начальная школа закончила со 100 % успеваемостью. Качество знаний составляет 73</w:t>
      </w:r>
      <w:proofErr w:type="gramStart"/>
      <w:r w:rsidRPr="003A690A">
        <w:rPr>
          <w:rFonts w:ascii="Times New Roman" w:eastAsia="Times New Roman" w:hAnsi="Times New Roman" w:cs="Times New Roman"/>
          <w:color w:val="000000" w:themeColor="text1"/>
          <w:sz w:val="28"/>
          <w:szCs w:val="28"/>
          <w:lang w:eastAsia="ru-RU"/>
        </w:rPr>
        <w:t>%.(</w:t>
      </w:r>
      <w:proofErr w:type="gramEnd"/>
      <w:r w:rsidRPr="003A690A">
        <w:rPr>
          <w:rFonts w:ascii="Times New Roman" w:eastAsia="Times New Roman" w:hAnsi="Times New Roman" w:cs="Times New Roman"/>
          <w:color w:val="000000" w:themeColor="text1"/>
          <w:sz w:val="28"/>
          <w:szCs w:val="28"/>
          <w:lang w:eastAsia="ru-RU"/>
        </w:rPr>
        <w:t xml:space="preserve"> в прошлом году – 72%)  </w:t>
      </w:r>
    </w:p>
    <w:p w14:paraId="60F98BA2" w14:textId="23C4272E" w:rsidR="000E707B" w:rsidRPr="003A690A" w:rsidRDefault="000E707B" w:rsidP="000E707B">
      <w:pPr>
        <w:spacing w:after="75" w:line="312" w:lineRule="atLeast"/>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u w:val="single"/>
          <w:lang w:eastAsia="ru-RU"/>
        </w:rPr>
        <w:t>Качество знаний по предметам:</w:t>
      </w:r>
      <w:r w:rsidRPr="003A690A">
        <w:rPr>
          <w:rFonts w:ascii="Times New Roman" w:eastAsia="Times New Roman" w:hAnsi="Times New Roman" w:cs="Times New Roman"/>
          <w:color w:val="000000" w:themeColor="text1"/>
          <w:sz w:val="28"/>
          <w:szCs w:val="28"/>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3"/>
        <w:gridCol w:w="1910"/>
        <w:gridCol w:w="1238"/>
        <w:gridCol w:w="1214"/>
        <w:gridCol w:w="1193"/>
        <w:gridCol w:w="1189"/>
        <w:gridCol w:w="1193"/>
        <w:gridCol w:w="1187"/>
      </w:tblGrid>
      <w:tr w:rsidR="000E707B" w:rsidRPr="003A690A" w14:paraId="621D782B"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6EC048"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класс </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D382B8"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количество учащихся</w:t>
            </w:r>
          </w:p>
        </w:tc>
        <w:tc>
          <w:tcPr>
            <w:tcW w:w="118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4A8A49"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Математика</w:t>
            </w:r>
          </w:p>
        </w:tc>
        <w:tc>
          <w:tcPr>
            <w:tcW w:w="115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A7EA43"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Русский язык</w:t>
            </w:r>
          </w:p>
        </w:tc>
        <w:tc>
          <w:tcPr>
            <w:tcW w:w="115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D2DAB8"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proofErr w:type="spellStart"/>
            <w:r w:rsidRPr="003A690A">
              <w:rPr>
                <w:rFonts w:ascii="Times New Roman" w:eastAsia="Times New Roman" w:hAnsi="Times New Roman" w:cs="Times New Roman"/>
                <w:i/>
                <w:iCs/>
                <w:color w:val="000000" w:themeColor="text1"/>
                <w:sz w:val="28"/>
                <w:szCs w:val="28"/>
              </w:rPr>
              <w:t>Лит.чтение</w:t>
            </w:r>
            <w:proofErr w:type="spellEnd"/>
          </w:p>
        </w:tc>
      </w:tr>
      <w:tr w:rsidR="000E707B" w:rsidRPr="003A690A" w14:paraId="3BF82320"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7F3B9"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 </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6DBB7A"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 </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BE04CC" w14:textId="77777777" w:rsidR="000E707B" w:rsidRPr="003A690A" w:rsidRDefault="000E707B" w:rsidP="000E707B">
            <w:pPr>
              <w:spacing w:after="0" w:line="312" w:lineRule="atLeast"/>
              <w:jc w:val="both"/>
              <w:rPr>
                <w:rFonts w:ascii="Times New Roman" w:eastAsia="Times New Roman" w:hAnsi="Times New Roman" w:cs="Times New Roman"/>
                <w:i/>
                <w:iCs/>
                <w:color w:val="000000" w:themeColor="text1"/>
                <w:sz w:val="28"/>
                <w:szCs w:val="28"/>
              </w:rPr>
            </w:pPr>
            <w:r w:rsidRPr="003A690A">
              <w:rPr>
                <w:rFonts w:ascii="Times New Roman" w:eastAsia="Times New Roman" w:hAnsi="Times New Roman" w:cs="Times New Roman"/>
                <w:i/>
                <w:iCs/>
                <w:color w:val="000000" w:themeColor="text1"/>
                <w:sz w:val="28"/>
                <w:szCs w:val="28"/>
              </w:rPr>
              <w:t>Кол-во</w:t>
            </w:r>
          </w:p>
          <w:p w14:paraId="6BCAD8E7"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На 4-5</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F00B1B"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E6E7F3" w14:textId="77777777" w:rsidR="000E707B" w:rsidRPr="003A690A" w:rsidRDefault="000E707B" w:rsidP="000E707B">
            <w:pPr>
              <w:spacing w:after="0" w:line="312" w:lineRule="atLeast"/>
              <w:jc w:val="both"/>
              <w:rPr>
                <w:rFonts w:ascii="Times New Roman" w:eastAsia="Times New Roman" w:hAnsi="Times New Roman" w:cs="Times New Roman"/>
                <w:i/>
                <w:iCs/>
                <w:color w:val="000000" w:themeColor="text1"/>
                <w:sz w:val="28"/>
                <w:szCs w:val="28"/>
              </w:rPr>
            </w:pPr>
            <w:r w:rsidRPr="003A690A">
              <w:rPr>
                <w:rFonts w:ascii="Times New Roman" w:eastAsia="Times New Roman" w:hAnsi="Times New Roman" w:cs="Times New Roman"/>
                <w:i/>
                <w:iCs/>
                <w:color w:val="000000" w:themeColor="text1"/>
                <w:sz w:val="28"/>
                <w:szCs w:val="28"/>
              </w:rPr>
              <w:t>Кол-во</w:t>
            </w:r>
          </w:p>
          <w:p w14:paraId="335D004A"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На 4-5</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E0D467"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412BC3" w14:textId="77777777" w:rsidR="000E707B" w:rsidRPr="003A690A" w:rsidRDefault="000E707B" w:rsidP="000E707B">
            <w:pPr>
              <w:spacing w:after="0" w:line="312" w:lineRule="atLeast"/>
              <w:jc w:val="both"/>
              <w:rPr>
                <w:rFonts w:ascii="Times New Roman" w:eastAsia="Times New Roman" w:hAnsi="Times New Roman" w:cs="Times New Roman"/>
                <w:i/>
                <w:iCs/>
                <w:color w:val="000000" w:themeColor="text1"/>
                <w:sz w:val="28"/>
                <w:szCs w:val="28"/>
              </w:rPr>
            </w:pPr>
            <w:r w:rsidRPr="003A690A">
              <w:rPr>
                <w:rFonts w:ascii="Times New Roman" w:eastAsia="Times New Roman" w:hAnsi="Times New Roman" w:cs="Times New Roman"/>
                <w:i/>
                <w:iCs/>
                <w:color w:val="000000" w:themeColor="text1"/>
                <w:sz w:val="28"/>
                <w:szCs w:val="28"/>
              </w:rPr>
              <w:t>Кол-во</w:t>
            </w:r>
          </w:p>
          <w:p w14:paraId="5438C875"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На 4-5</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6F0AA5"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i/>
                <w:iCs/>
                <w:color w:val="000000" w:themeColor="text1"/>
                <w:sz w:val="28"/>
                <w:szCs w:val="28"/>
              </w:rPr>
              <w:t>%</w:t>
            </w:r>
          </w:p>
        </w:tc>
      </w:tr>
      <w:tr w:rsidR="000E707B" w:rsidRPr="003A690A" w14:paraId="6B73B7DC"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684B88"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2--е</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267021"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147</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604"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131</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2A342C"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89</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206B55"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121</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C24C35"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82</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F26D29"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141</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52AAEA"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96</w:t>
            </w:r>
          </w:p>
        </w:tc>
      </w:tr>
      <w:tr w:rsidR="000E707B" w:rsidRPr="003A690A" w14:paraId="5C35C6A4"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615F7E"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3-е</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94642"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171</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291184"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137</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91CFFF"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80</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E51159"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129</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D76784"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75</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AAEC6C"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161</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3CD149"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94</w:t>
            </w:r>
          </w:p>
        </w:tc>
      </w:tr>
      <w:tr w:rsidR="000E707B" w:rsidRPr="003A690A" w14:paraId="26AF5362"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27BCA"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4-е</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23B1AC"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147</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6403A8"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104</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ECF44A"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71</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46D75"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101</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C812A5"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69</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80286C"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123</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9B80F6"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84</w:t>
            </w:r>
          </w:p>
        </w:tc>
      </w:tr>
      <w:tr w:rsidR="000E707B" w:rsidRPr="003A690A" w14:paraId="594F1FEC" w14:textId="77777777" w:rsidTr="00E72B88">
        <w:tc>
          <w:tcPr>
            <w:tcW w:w="5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2F1E8D4D"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итого</w:t>
            </w:r>
          </w:p>
        </w:tc>
        <w:tc>
          <w:tcPr>
            <w:tcW w:w="9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421F8D60"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465</w:t>
            </w:r>
          </w:p>
        </w:tc>
        <w:tc>
          <w:tcPr>
            <w:tcW w:w="5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4F7F83E0"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372</w:t>
            </w:r>
          </w:p>
        </w:tc>
        <w:tc>
          <w:tcPr>
            <w:tcW w:w="5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69F306B5"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80%</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2B5541E5"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351</w:t>
            </w:r>
          </w:p>
        </w:tc>
        <w:tc>
          <w:tcPr>
            <w:tcW w:w="5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00CDB680"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75%</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6EDF0AD6"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425</w:t>
            </w:r>
          </w:p>
        </w:tc>
        <w:tc>
          <w:tcPr>
            <w:tcW w:w="5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7DAFB8BD" w14:textId="77777777" w:rsidR="000E707B" w:rsidRPr="003A690A" w:rsidRDefault="000E707B" w:rsidP="000E707B">
            <w:pPr>
              <w:shd w:val="clear" w:color="auto" w:fill="D9D9D9"/>
              <w:spacing w:after="0" w:line="312" w:lineRule="atLeast"/>
              <w:jc w:val="both"/>
              <w:rPr>
                <w:rFonts w:ascii="Times New Roman" w:eastAsia="Times New Roman" w:hAnsi="Times New Roman" w:cs="Times New Roman"/>
                <w:color w:val="000000" w:themeColor="text1"/>
                <w:sz w:val="28"/>
                <w:szCs w:val="28"/>
              </w:rPr>
            </w:pPr>
            <w:r w:rsidRPr="003A690A">
              <w:rPr>
                <w:rFonts w:ascii="Times New Roman" w:eastAsia="Times New Roman" w:hAnsi="Times New Roman" w:cs="Times New Roman"/>
                <w:color w:val="000000" w:themeColor="text1"/>
                <w:sz w:val="28"/>
                <w:szCs w:val="28"/>
              </w:rPr>
              <w:t>91%</w:t>
            </w:r>
          </w:p>
        </w:tc>
      </w:tr>
    </w:tbl>
    <w:p w14:paraId="2B1D6634" w14:textId="77777777" w:rsidR="000E707B" w:rsidRPr="003A690A" w:rsidRDefault="000E707B" w:rsidP="000E707B">
      <w:pPr>
        <w:spacing w:after="200" w:line="312" w:lineRule="atLeast"/>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В 2021 – 2022 учебном году уровень качества знаний по предметам в сравнении с 2020 – 2021 учебным годом:</w:t>
      </w:r>
    </w:p>
    <w:p w14:paraId="21E6B475" w14:textId="77777777" w:rsidR="000E707B" w:rsidRPr="003A690A" w:rsidRDefault="000E707B" w:rsidP="000E707B">
      <w:pPr>
        <w:spacing w:after="200" w:line="312" w:lineRule="atLeast"/>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Математика</w:t>
      </w:r>
    </w:p>
    <w:p w14:paraId="2AA59EA2"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2-е классы с 83</w:t>
      </w:r>
      <w:proofErr w:type="gramStart"/>
      <w:r w:rsidRPr="003A690A">
        <w:rPr>
          <w:rFonts w:ascii="Times New Roman" w:eastAsia="Times New Roman" w:hAnsi="Times New Roman" w:cs="Times New Roman"/>
          <w:color w:val="000000" w:themeColor="text1"/>
          <w:sz w:val="28"/>
          <w:szCs w:val="28"/>
          <w:lang w:eastAsia="ru-RU"/>
        </w:rPr>
        <w:t>%  до</w:t>
      </w:r>
      <w:proofErr w:type="gramEnd"/>
      <w:r w:rsidRPr="003A690A">
        <w:rPr>
          <w:rFonts w:ascii="Times New Roman" w:eastAsia="Times New Roman" w:hAnsi="Times New Roman" w:cs="Times New Roman"/>
          <w:color w:val="000000" w:themeColor="text1"/>
          <w:sz w:val="28"/>
          <w:szCs w:val="28"/>
          <w:lang w:eastAsia="ru-RU"/>
        </w:rPr>
        <w:t xml:space="preserve"> 89 %</w:t>
      </w:r>
    </w:p>
    <w:p w14:paraId="2EC3742F"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 xml:space="preserve">3-е классы </w:t>
      </w:r>
      <w:proofErr w:type="gramStart"/>
      <w:r w:rsidRPr="003A690A">
        <w:rPr>
          <w:rFonts w:ascii="Times New Roman" w:eastAsia="Times New Roman" w:hAnsi="Times New Roman" w:cs="Times New Roman"/>
          <w:color w:val="000000" w:themeColor="text1"/>
          <w:sz w:val="28"/>
          <w:szCs w:val="28"/>
          <w:lang w:eastAsia="ru-RU"/>
        </w:rPr>
        <w:t>с  77</w:t>
      </w:r>
      <w:proofErr w:type="gramEnd"/>
      <w:r w:rsidRPr="003A690A">
        <w:rPr>
          <w:rFonts w:ascii="Times New Roman" w:eastAsia="Times New Roman" w:hAnsi="Times New Roman" w:cs="Times New Roman"/>
          <w:color w:val="000000" w:themeColor="text1"/>
          <w:sz w:val="28"/>
          <w:szCs w:val="28"/>
          <w:lang w:eastAsia="ru-RU"/>
        </w:rPr>
        <w:t xml:space="preserve">% до 80% </w:t>
      </w:r>
    </w:p>
    <w:p w14:paraId="1B4D05EB"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4-е классы с   69% до 71%</w:t>
      </w:r>
    </w:p>
    <w:p w14:paraId="227AC2FA" w14:textId="11601717" w:rsidR="000E707B" w:rsidRPr="003A690A" w:rsidRDefault="000E707B" w:rsidP="000E707B">
      <w:pPr>
        <w:spacing w:after="200" w:line="312" w:lineRule="atLeast"/>
        <w:jc w:val="both"/>
        <w:rPr>
          <w:rFonts w:ascii="Times New Roman" w:eastAsia="Times New Roman" w:hAnsi="Times New Roman" w:cs="Times New Roman"/>
          <w:b/>
          <w:i/>
          <w:color w:val="000000" w:themeColor="text1"/>
          <w:sz w:val="28"/>
          <w:szCs w:val="28"/>
          <w:lang w:eastAsia="ru-RU"/>
        </w:rPr>
      </w:pPr>
      <w:proofErr w:type="gramStart"/>
      <w:r w:rsidRPr="003A690A">
        <w:rPr>
          <w:rFonts w:ascii="Times New Roman" w:eastAsia="Times New Roman" w:hAnsi="Times New Roman" w:cs="Times New Roman"/>
          <w:b/>
          <w:i/>
          <w:color w:val="000000" w:themeColor="text1"/>
          <w:sz w:val="28"/>
          <w:szCs w:val="28"/>
          <w:lang w:eastAsia="ru-RU"/>
        </w:rPr>
        <w:t>Итого  увеличение</w:t>
      </w:r>
      <w:proofErr w:type="gramEnd"/>
      <w:r w:rsidRPr="003A690A">
        <w:rPr>
          <w:rFonts w:ascii="Times New Roman" w:eastAsia="Times New Roman" w:hAnsi="Times New Roman" w:cs="Times New Roman"/>
          <w:b/>
          <w:i/>
          <w:color w:val="000000" w:themeColor="text1"/>
          <w:sz w:val="28"/>
          <w:szCs w:val="28"/>
          <w:lang w:eastAsia="ru-RU"/>
        </w:rPr>
        <w:t xml:space="preserve"> во 2-4 классах на 3,7 %</w:t>
      </w:r>
    </w:p>
    <w:p w14:paraId="5A96B022" w14:textId="77777777" w:rsidR="000E707B" w:rsidRPr="003A690A" w:rsidRDefault="000E707B" w:rsidP="000E707B">
      <w:pPr>
        <w:spacing w:after="200" w:line="312" w:lineRule="atLeast"/>
        <w:jc w:val="both"/>
        <w:rPr>
          <w:rFonts w:ascii="Times New Roman" w:eastAsia="Times New Roman" w:hAnsi="Times New Roman" w:cs="Times New Roman"/>
          <w:b/>
          <w:i/>
          <w:color w:val="000000" w:themeColor="text1"/>
          <w:sz w:val="28"/>
          <w:szCs w:val="28"/>
          <w:lang w:eastAsia="ru-RU"/>
        </w:rPr>
      </w:pPr>
      <w:r w:rsidRPr="003A690A">
        <w:rPr>
          <w:rFonts w:ascii="Times New Roman" w:eastAsia="Calibri" w:hAnsi="Times New Roman" w:cs="Times New Roman"/>
          <w:b/>
          <w:i/>
          <w:noProof/>
          <w:color w:val="000000" w:themeColor="text1"/>
          <w:sz w:val="28"/>
          <w:szCs w:val="28"/>
          <w:lang w:eastAsia="ru-RU"/>
        </w:rPr>
        <w:lastRenderedPageBreak/>
        <w:drawing>
          <wp:inline distT="0" distB="0" distL="0" distR="0" wp14:anchorId="5588E176" wp14:editId="59B705F7">
            <wp:extent cx="6400800" cy="3209925"/>
            <wp:effectExtent l="0" t="0" r="0" b="9525"/>
            <wp:docPr id="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910345" w14:textId="77777777" w:rsidR="000E707B" w:rsidRPr="003A690A" w:rsidRDefault="000E707B" w:rsidP="000E707B">
      <w:pPr>
        <w:spacing w:after="200" w:line="312" w:lineRule="atLeast"/>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 xml:space="preserve">Литературное чтение </w:t>
      </w:r>
    </w:p>
    <w:p w14:paraId="4F37511F" w14:textId="77777777" w:rsidR="000E707B" w:rsidRPr="003A690A" w:rsidRDefault="000E707B" w:rsidP="000E707B">
      <w:pPr>
        <w:tabs>
          <w:tab w:val="left" w:pos="3495"/>
        </w:tabs>
        <w:spacing w:after="0" w:line="312" w:lineRule="atLeast"/>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 xml:space="preserve">2 – е классы </w:t>
      </w:r>
      <w:proofErr w:type="gramStart"/>
      <w:r w:rsidRPr="003A690A">
        <w:rPr>
          <w:rFonts w:ascii="Times New Roman" w:eastAsia="Times New Roman" w:hAnsi="Times New Roman" w:cs="Times New Roman"/>
          <w:color w:val="000000" w:themeColor="text1"/>
          <w:sz w:val="28"/>
          <w:szCs w:val="28"/>
          <w:lang w:eastAsia="ru-RU"/>
        </w:rPr>
        <w:t>с  94</w:t>
      </w:r>
      <w:proofErr w:type="gramEnd"/>
      <w:r w:rsidRPr="003A690A">
        <w:rPr>
          <w:rFonts w:ascii="Times New Roman" w:eastAsia="Times New Roman" w:hAnsi="Times New Roman" w:cs="Times New Roman"/>
          <w:color w:val="000000" w:themeColor="text1"/>
          <w:sz w:val="28"/>
          <w:szCs w:val="28"/>
          <w:lang w:eastAsia="ru-RU"/>
        </w:rPr>
        <w:t>% до 96%</w:t>
      </w:r>
    </w:p>
    <w:p w14:paraId="182FF10C"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 xml:space="preserve"> 3-е классы </w:t>
      </w:r>
      <w:proofErr w:type="gramStart"/>
      <w:r w:rsidRPr="003A690A">
        <w:rPr>
          <w:rFonts w:ascii="Times New Roman" w:eastAsia="Times New Roman" w:hAnsi="Times New Roman" w:cs="Times New Roman"/>
          <w:color w:val="000000" w:themeColor="text1"/>
          <w:sz w:val="28"/>
          <w:szCs w:val="28"/>
          <w:lang w:eastAsia="ru-RU"/>
        </w:rPr>
        <w:t>с  92</w:t>
      </w:r>
      <w:proofErr w:type="gramEnd"/>
      <w:r w:rsidRPr="003A690A">
        <w:rPr>
          <w:rFonts w:ascii="Times New Roman" w:eastAsia="Times New Roman" w:hAnsi="Times New Roman" w:cs="Times New Roman"/>
          <w:color w:val="000000" w:themeColor="text1"/>
          <w:sz w:val="28"/>
          <w:szCs w:val="28"/>
          <w:lang w:eastAsia="ru-RU"/>
        </w:rPr>
        <w:t>% до 94%</w:t>
      </w:r>
    </w:p>
    <w:p w14:paraId="023F2A96" w14:textId="77777777" w:rsidR="000E707B" w:rsidRPr="003A690A" w:rsidRDefault="000E707B" w:rsidP="000E707B">
      <w:pPr>
        <w:spacing w:after="0" w:line="312" w:lineRule="atLeast"/>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 xml:space="preserve">4-е классы </w:t>
      </w:r>
      <w:proofErr w:type="gramStart"/>
      <w:r w:rsidRPr="003A690A">
        <w:rPr>
          <w:rFonts w:ascii="Times New Roman" w:eastAsia="Times New Roman" w:hAnsi="Times New Roman" w:cs="Times New Roman"/>
          <w:color w:val="000000" w:themeColor="text1"/>
          <w:sz w:val="28"/>
          <w:szCs w:val="28"/>
          <w:lang w:eastAsia="ru-RU"/>
        </w:rPr>
        <w:t>с  89</w:t>
      </w:r>
      <w:proofErr w:type="gramEnd"/>
      <w:r w:rsidRPr="003A690A">
        <w:rPr>
          <w:rFonts w:ascii="Times New Roman" w:eastAsia="Times New Roman" w:hAnsi="Times New Roman" w:cs="Times New Roman"/>
          <w:color w:val="000000" w:themeColor="text1"/>
          <w:sz w:val="28"/>
          <w:szCs w:val="28"/>
          <w:lang w:eastAsia="ru-RU"/>
        </w:rPr>
        <w:t>% до 84%</w:t>
      </w:r>
    </w:p>
    <w:p w14:paraId="5D2A2348" w14:textId="17E79CF5" w:rsidR="000E707B" w:rsidRPr="003A690A" w:rsidRDefault="000E707B" w:rsidP="000E707B">
      <w:pPr>
        <w:spacing w:after="200" w:line="312" w:lineRule="atLeast"/>
        <w:jc w:val="both"/>
        <w:rPr>
          <w:rFonts w:ascii="Times New Roman" w:eastAsia="Times New Roman" w:hAnsi="Times New Roman" w:cs="Times New Roman"/>
          <w:b/>
          <w:i/>
          <w:color w:val="000000" w:themeColor="text1"/>
          <w:sz w:val="28"/>
          <w:szCs w:val="28"/>
          <w:lang w:eastAsia="ru-RU"/>
        </w:rPr>
      </w:pPr>
      <w:proofErr w:type="gramStart"/>
      <w:r w:rsidRPr="003A690A">
        <w:rPr>
          <w:rFonts w:ascii="Times New Roman" w:eastAsia="Times New Roman" w:hAnsi="Times New Roman" w:cs="Times New Roman"/>
          <w:b/>
          <w:i/>
          <w:color w:val="000000" w:themeColor="text1"/>
          <w:sz w:val="28"/>
          <w:szCs w:val="28"/>
          <w:lang w:eastAsia="ru-RU"/>
        </w:rPr>
        <w:t>Итого  уменьшение</w:t>
      </w:r>
      <w:proofErr w:type="gramEnd"/>
      <w:r w:rsidRPr="003A690A">
        <w:rPr>
          <w:rFonts w:ascii="Times New Roman" w:eastAsia="Times New Roman" w:hAnsi="Times New Roman" w:cs="Times New Roman"/>
          <w:b/>
          <w:i/>
          <w:color w:val="000000" w:themeColor="text1"/>
          <w:sz w:val="28"/>
          <w:szCs w:val="28"/>
          <w:lang w:eastAsia="ru-RU"/>
        </w:rPr>
        <w:t xml:space="preserve">  во 2-4 классах на 0,4%</w:t>
      </w:r>
    </w:p>
    <w:p w14:paraId="3EE218D5" w14:textId="77777777" w:rsidR="007B0D78" w:rsidRPr="003A690A" w:rsidRDefault="000E707B" w:rsidP="000E707B">
      <w:pPr>
        <w:spacing w:after="200" w:line="312" w:lineRule="atLeast"/>
        <w:jc w:val="both"/>
        <w:rPr>
          <w:rFonts w:ascii="Times New Roman" w:eastAsia="Times New Roman" w:hAnsi="Times New Roman" w:cs="Times New Roman"/>
          <w:b/>
          <w:i/>
          <w:color w:val="000000" w:themeColor="text1"/>
          <w:sz w:val="28"/>
          <w:szCs w:val="28"/>
          <w:lang w:eastAsia="ru-RU"/>
        </w:rPr>
      </w:pPr>
      <w:r w:rsidRPr="003A690A">
        <w:rPr>
          <w:rFonts w:ascii="Times New Roman" w:eastAsia="Calibri" w:hAnsi="Times New Roman" w:cs="Times New Roman"/>
          <w:b/>
          <w:i/>
          <w:noProof/>
          <w:color w:val="000000" w:themeColor="text1"/>
          <w:sz w:val="28"/>
          <w:szCs w:val="28"/>
          <w:lang w:eastAsia="ru-RU"/>
        </w:rPr>
        <w:drawing>
          <wp:inline distT="0" distB="0" distL="0" distR="0" wp14:anchorId="15E7C131" wp14:editId="3D8AD254">
            <wp:extent cx="6241774" cy="2413635"/>
            <wp:effectExtent l="0" t="0" r="6985" b="5715"/>
            <wp:docPr id="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4954B7" w14:textId="54D307E1" w:rsidR="000E707B" w:rsidRPr="003A690A" w:rsidRDefault="000E707B" w:rsidP="000E707B">
      <w:pPr>
        <w:spacing w:after="200" w:line="312" w:lineRule="atLeast"/>
        <w:jc w:val="both"/>
        <w:rPr>
          <w:rFonts w:ascii="Times New Roman" w:eastAsia="Times New Roman" w:hAnsi="Times New Roman" w:cs="Times New Roman"/>
          <w:b/>
          <w:i/>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Русский язык</w:t>
      </w:r>
    </w:p>
    <w:p w14:paraId="0943B5B8" w14:textId="77777777" w:rsidR="000E707B" w:rsidRPr="003A690A" w:rsidRDefault="000E707B" w:rsidP="000E707B">
      <w:pPr>
        <w:spacing w:after="0" w:line="240" w:lineRule="auto"/>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2 – е классы с 78% до 82%</w:t>
      </w:r>
    </w:p>
    <w:p w14:paraId="059F0108" w14:textId="77777777" w:rsidR="000E707B" w:rsidRPr="003A690A" w:rsidRDefault="000E707B" w:rsidP="000E707B">
      <w:pPr>
        <w:spacing w:after="0" w:line="240" w:lineRule="auto"/>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3-е классы с   74. 6% до75 %</w:t>
      </w:r>
    </w:p>
    <w:p w14:paraId="3FF73153" w14:textId="77777777" w:rsidR="000E707B" w:rsidRPr="003A690A" w:rsidRDefault="000E707B" w:rsidP="000E707B">
      <w:pPr>
        <w:spacing w:after="0" w:line="240" w:lineRule="auto"/>
        <w:jc w:val="both"/>
        <w:rPr>
          <w:rFonts w:ascii="Times New Roman" w:eastAsia="Times New Roman" w:hAnsi="Times New Roman" w:cs="Times New Roman"/>
          <w:color w:val="000000" w:themeColor="text1"/>
          <w:sz w:val="28"/>
          <w:szCs w:val="28"/>
          <w:lang w:eastAsia="ru-RU"/>
        </w:rPr>
      </w:pPr>
      <w:r w:rsidRPr="003A690A">
        <w:rPr>
          <w:rFonts w:ascii="Times New Roman" w:eastAsia="Times New Roman" w:hAnsi="Times New Roman" w:cs="Times New Roman"/>
          <w:color w:val="000000" w:themeColor="text1"/>
          <w:sz w:val="28"/>
          <w:szCs w:val="28"/>
          <w:lang w:eastAsia="ru-RU"/>
        </w:rPr>
        <w:t xml:space="preserve">4-е классы </w:t>
      </w:r>
      <w:proofErr w:type="gramStart"/>
      <w:r w:rsidRPr="003A690A">
        <w:rPr>
          <w:rFonts w:ascii="Times New Roman" w:eastAsia="Times New Roman" w:hAnsi="Times New Roman" w:cs="Times New Roman"/>
          <w:color w:val="000000" w:themeColor="text1"/>
          <w:sz w:val="28"/>
          <w:szCs w:val="28"/>
          <w:lang w:eastAsia="ru-RU"/>
        </w:rPr>
        <w:t>с  71</w:t>
      </w:r>
      <w:proofErr w:type="gramEnd"/>
      <w:r w:rsidRPr="003A690A">
        <w:rPr>
          <w:rFonts w:ascii="Times New Roman" w:eastAsia="Times New Roman" w:hAnsi="Times New Roman" w:cs="Times New Roman"/>
          <w:color w:val="000000" w:themeColor="text1"/>
          <w:sz w:val="28"/>
          <w:szCs w:val="28"/>
          <w:lang w:eastAsia="ru-RU"/>
        </w:rPr>
        <w:t>% до 69%</w:t>
      </w:r>
    </w:p>
    <w:p w14:paraId="5121928B" w14:textId="77777777" w:rsidR="007B0D78" w:rsidRPr="003A690A" w:rsidRDefault="007B0D78" w:rsidP="000E707B">
      <w:pPr>
        <w:spacing w:after="0" w:line="240" w:lineRule="auto"/>
        <w:jc w:val="both"/>
        <w:rPr>
          <w:rFonts w:ascii="Times New Roman" w:eastAsia="Times New Roman" w:hAnsi="Times New Roman" w:cs="Times New Roman"/>
          <w:color w:val="000000" w:themeColor="text1"/>
          <w:sz w:val="28"/>
          <w:szCs w:val="28"/>
          <w:lang w:eastAsia="ru-RU"/>
        </w:rPr>
      </w:pPr>
    </w:p>
    <w:p w14:paraId="092C1772" w14:textId="77777777" w:rsidR="000E707B" w:rsidRPr="003A690A" w:rsidRDefault="000E707B" w:rsidP="000E707B">
      <w:pPr>
        <w:spacing w:after="0" w:line="240" w:lineRule="auto"/>
        <w:jc w:val="both"/>
        <w:rPr>
          <w:rFonts w:ascii="Times New Roman" w:eastAsia="Times New Roman" w:hAnsi="Times New Roman" w:cs="Times New Roman"/>
          <w:color w:val="000000" w:themeColor="text1"/>
          <w:sz w:val="28"/>
          <w:szCs w:val="28"/>
          <w:lang w:eastAsia="ru-RU"/>
        </w:rPr>
      </w:pPr>
      <w:r w:rsidRPr="003A690A">
        <w:rPr>
          <w:rFonts w:ascii="Times New Roman" w:eastAsia="Calibri" w:hAnsi="Times New Roman" w:cs="Times New Roman"/>
          <w:noProof/>
          <w:color w:val="000000" w:themeColor="text1"/>
          <w:sz w:val="28"/>
          <w:szCs w:val="28"/>
          <w:lang w:eastAsia="ru-RU"/>
        </w:rPr>
        <w:lastRenderedPageBreak/>
        <w:drawing>
          <wp:inline distT="0" distB="0" distL="0" distR="0" wp14:anchorId="38A8641E" wp14:editId="1477AE27">
            <wp:extent cx="6414052" cy="2385695"/>
            <wp:effectExtent l="0" t="0" r="6350" b="14605"/>
            <wp:docPr id="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B774B6" w14:textId="77777777" w:rsidR="007B0D78" w:rsidRPr="003A690A" w:rsidRDefault="007B0D78" w:rsidP="000E707B">
      <w:pPr>
        <w:spacing w:after="200" w:line="312" w:lineRule="atLeast"/>
        <w:jc w:val="both"/>
        <w:rPr>
          <w:rFonts w:ascii="Times New Roman" w:eastAsia="Times New Roman" w:hAnsi="Times New Roman" w:cs="Times New Roman"/>
          <w:b/>
          <w:bCs/>
          <w:i/>
          <w:color w:val="000000" w:themeColor="text1"/>
          <w:sz w:val="28"/>
          <w:szCs w:val="28"/>
          <w:u w:val="single"/>
          <w:lang w:eastAsia="ru-RU"/>
        </w:rPr>
      </w:pPr>
    </w:p>
    <w:p w14:paraId="7B8C1F2A" w14:textId="3C323F69" w:rsidR="000E707B" w:rsidRPr="003A690A" w:rsidRDefault="007B0D78" w:rsidP="000E707B">
      <w:pPr>
        <w:spacing w:after="200" w:line="312" w:lineRule="atLeast"/>
        <w:jc w:val="both"/>
        <w:rPr>
          <w:rFonts w:ascii="Times New Roman" w:eastAsia="Times New Roman" w:hAnsi="Times New Roman" w:cs="Times New Roman"/>
          <w:b/>
          <w:bCs/>
          <w:i/>
          <w:color w:val="000000" w:themeColor="text1"/>
          <w:sz w:val="28"/>
          <w:szCs w:val="28"/>
          <w:u w:val="single"/>
          <w:lang w:eastAsia="ru-RU"/>
        </w:rPr>
      </w:pPr>
      <w:r w:rsidRPr="003A690A">
        <w:rPr>
          <w:rFonts w:ascii="Times New Roman" w:eastAsia="Times New Roman" w:hAnsi="Times New Roman" w:cs="Times New Roman"/>
          <w:b/>
          <w:bCs/>
          <w:i/>
          <w:color w:val="000000" w:themeColor="text1"/>
          <w:sz w:val="28"/>
          <w:szCs w:val="28"/>
          <w:u w:val="single"/>
          <w:lang w:eastAsia="ru-RU"/>
        </w:rPr>
        <w:t xml:space="preserve"> </w:t>
      </w:r>
      <w:r w:rsidR="000E707B" w:rsidRPr="003A690A">
        <w:rPr>
          <w:rFonts w:ascii="Times New Roman" w:eastAsia="Times New Roman" w:hAnsi="Times New Roman" w:cs="Times New Roman"/>
          <w:b/>
          <w:bCs/>
          <w:i/>
          <w:color w:val="000000" w:themeColor="text1"/>
          <w:sz w:val="28"/>
          <w:szCs w:val="28"/>
          <w:u w:val="single"/>
          <w:lang w:eastAsia="ru-RU"/>
        </w:rPr>
        <w:t>Итого увеличение во 2-4 классах на 0,5%</w:t>
      </w:r>
    </w:p>
    <w:p w14:paraId="2BA55727" w14:textId="77777777" w:rsidR="000E707B" w:rsidRPr="003A690A" w:rsidRDefault="000E707B" w:rsidP="000E707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b/>
          <w:bCs/>
          <w:color w:val="000000"/>
          <w:sz w:val="28"/>
          <w:szCs w:val="28"/>
          <w:lang w:eastAsia="ru-RU"/>
        </w:rPr>
        <w:t xml:space="preserve">Итоги выполнения комплексной работы в 1-4 классах  </w:t>
      </w:r>
    </w:p>
    <w:p w14:paraId="010D2FDD" w14:textId="77777777" w:rsidR="000E707B" w:rsidRPr="003A690A" w:rsidRDefault="000E707B" w:rsidP="000E707B">
      <w:pPr>
        <w:shd w:val="clear" w:color="auto" w:fill="FFFFFF"/>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В соответствии с планом внутришкольного </w:t>
      </w:r>
      <w:proofErr w:type="gramStart"/>
      <w:r w:rsidRPr="003A690A">
        <w:rPr>
          <w:rFonts w:ascii="Times New Roman" w:eastAsia="Times New Roman" w:hAnsi="Times New Roman" w:cs="Times New Roman"/>
          <w:color w:val="000000"/>
          <w:sz w:val="28"/>
          <w:szCs w:val="28"/>
          <w:lang w:eastAsia="ru-RU"/>
        </w:rPr>
        <w:t>контроля  и</w:t>
      </w:r>
      <w:proofErr w:type="gramEnd"/>
      <w:r w:rsidRPr="003A690A">
        <w:rPr>
          <w:rFonts w:ascii="Times New Roman" w:eastAsia="Times New Roman" w:hAnsi="Times New Roman" w:cs="Times New Roman"/>
          <w:color w:val="000000"/>
          <w:sz w:val="28"/>
          <w:szCs w:val="28"/>
          <w:lang w:eastAsia="ru-RU"/>
        </w:rPr>
        <w:t xml:space="preserve"> требованиями ФГОС НОО в период  с 26   по 29 апреля 2021 года     в 1-4    классах были проведены итоговые комплексные работы  </w:t>
      </w:r>
    </w:p>
    <w:p w14:paraId="71F1E9B4" w14:textId="0F055498" w:rsidR="000E707B" w:rsidRPr="003A690A" w:rsidRDefault="000E707B" w:rsidP="000E707B">
      <w:pPr>
        <w:shd w:val="clear" w:color="auto" w:fill="FFFFFF"/>
        <w:spacing w:after="0" w:line="240" w:lineRule="auto"/>
        <w:ind w:firstLine="710"/>
        <w:rPr>
          <w:rFonts w:ascii="Times New Roman" w:eastAsia="Times New Roman" w:hAnsi="Times New Roman" w:cs="Times New Roman"/>
          <w:color w:val="000000"/>
          <w:sz w:val="28"/>
          <w:szCs w:val="28"/>
          <w:lang w:eastAsia="ru-RU"/>
        </w:rPr>
      </w:pPr>
      <w:proofErr w:type="gramStart"/>
      <w:r w:rsidRPr="003A690A">
        <w:rPr>
          <w:rFonts w:ascii="Times New Roman" w:eastAsia="Times New Roman" w:hAnsi="Times New Roman" w:cs="Times New Roman"/>
          <w:b/>
          <w:bCs/>
          <w:color w:val="000000"/>
          <w:sz w:val="28"/>
          <w:szCs w:val="28"/>
          <w:lang w:eastAsia="ru-RU"/>
        </w:rPr>
        <w:t>Цели  работ</w:t>
      </w:r>
      <w:proofErr w:type="gramEnd"/>
      <w:r w:rsidRPr="003A690A">
        <w:rPr>
          <w:rFonts w:ascii="Times New Roman" w:eastAsia="Times New Roman" w:hAnsi="Times New Roman" w:cs="Times New Roman"/>
          <w:b/>
          <w:bCs/>
          <w:color w:val="000000"/>
          <w:sz w:val="28"/>
          <w:szCs w:val="28"/>
          <w:lang w:eastAsia="ru-RU"/>
        </w:rPr>
        <w:t xml:space="preserve"> – </w:t>
      </w:r>
      <w:r w:rsidRPr="003A690A">
        <w:rPr>
          <w:rFonts w:ascii="Times New Roman" w:eastAsia="Times New Roman" w:hAnsi="Times New Roman" w:cs="Times New Roman"/>
          <w:color w:val="000000"/>
          <w:sz w:val="28"/>
          <w:szCs w:val="28"/>
          <w:lang w:eastAsia="ru-RU"/>
        </w:rPr>
        <w:t>определить уровень  сформированности метапредметных результатов у об</w:t>
      </w:r>
      <w:r w:rsidR="007B0D78" w:rsidRPr="003A690A">
        <w:rPr>
          <w:rFonts w:ascii="Times New Roman" w:eastAsia="Times New Roman" w:hAnsi="Times New Roman" w:cs="Times New Roman"/>
          <w:color w:val="000000"/>
          <w:sz w:val="28"/>
          <w:szCs w:val="28"/>
          <w:lang w:eastAsia="ru-RU"/>
        </w:rPr>
        <w:t>у</w:t>
      </w:r>
      <w:r w:rsidRPr="003A690A">
        <w:rPr>
          <w:rFonts w:ascii="Times New Roman" w:eastAsia="Times New Roman" w:hAnsi="Times New Roman" w:cs="Times New Roman"/>
          <w:color w:val="000000"/>
          <w:sz w:val="28"/>
          <w:szCs w:val="28"/>
          <w:lang w:eastAsia="ru-RU"/>
        </w:rPr>
        <w:t>чающихся начальной школы    по итогам освоения программы за 1-4 класс.</w:t>
      </w:r>
    </w:p>
    <w:p w14:paraId="689F95FA" w14:textId="77777777" w:rsidR="000E707B" w:rsidRPr="003A690A" w:rsidRDefault="000E707B" w:rsidP="000E707B">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Одним из инструментов оценки метапредметных результатов на ступени начального общего образования является комплексная работа. Комплексная письменная работа позволяет установить уровень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w:t>
      </w:r>
    </w:p>
    <w:p w14:paraId="4D49794D" w14:textId="77777777" w:rsidR="000E707B" w:rsidRPr="003A690A" w:rsidRDefault="000E707B" w:rsidP="000E707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Комплексная работа состояла из двух частей и проводилась в два дня. Первый день — выполнялась основная часть, которая проверяла сформированность метапредметных результатов на базовом уровне, второй день — выполнялась дополнительная часть, которая проверяла сформированность метапредметных результатов на повышенном уровне.</w:t>
      </w:r>
    </w:p>
    <w:p w14:paraId="16BF64E1" w14:textId="77777777" w:rsidR="000E707B" w:rsidRPr="003A690A" w:rsidRDefault="000E707B" w:rsidP="000E707B">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w:t>
      </w:r>
    </w:p>
    <w:p w14:paraId="478DC06A" w14:textId="77777777" w:rsidR="000E707B" w:rsidRPr="003A690A" w:rsidRDefault="000E707B" w:rsidP="000E707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14:paraId="241B7096" w14:textId="77777777" w:rsidR="000E707B" w:rsidRPr="003A690A" w:rsidRDefault="000E707B" w:rsidP="007B0D78">
      <w:pPr>
        <w:shd w:val="clear" w:color="auto" w:fill="FFFFFF"/>
        <w:spacing w:after="0" w:line="240" w:lineRule="auto"/>
        <w:rPr>
          <w:rFonts w:ascii="Times New Roman" w:eastAsia="Times New Roman" w:hAnsi="Times New Roman" w:cs="Times New Roman"/>
          <w:b/>
          <w:bCs/>
          <w:i/>
          <w:iCs/>
          <w:color w:val="000000"/>
          <w:sz w:val="28"/>
          <w:szCs w:val="28"/>
          <w:u w:val="single"/>
          <w:lang w:eastAsia="ru-RU"/>
        </w:rPr>
      </w:pPr>
      <w:r w:rsidRPr="003A690A">
        <w:rPr>
          <w:rFonts w:ascii="Times New Roman" w:eastAsia="Times New Roman" w:hAnsi="Times New Roman" w:cs="Times New Roman"/>
          <w:b/>
          <w:bCs/>
          <w:i/>
          <w:iCs/>
          <w:color w:val="000000"/>
          <w:sz w:val="28"/>
          <w:szCs w:val="28"/>
          <w:u w:val="single"/>
          <w:lang w:eastAsia="ru-RU"/>
        </w:rPr>
        <w:t>Сводная таблица результатов итоговой комплексной работы.</w:t>
      </w:r>
    </w:p>
    <w:p w14:paraId="22007CD6" w14:textId="77777777" w:rsidR="007B0D78" w:rsidRPr="003A690A" w:rsidRDefault="007B0D78" w:rsidP="007B0D78">
      <w:pPr>
        <w:shd w:val="clear" w:color="auto" w:fill="FFFFFF"/>
        <w:spacing w:after="0" w:line="240" w:lineRule="auto"/>
        <w:rPr>
          <w:rFonts w:ascii="Times New Roman" w:eastAsia="Times New Roman" w:hAnsi="Times New Roman" w:cs="Times New Roman"/>
          <w:b/>
          <w:bCs/>
          <w:i/>
          <w:iCs/>
          <w:color w:val="000000"/>
          <w:sz w:val="28"/>
          <w:szCs w:val="28"/>
          <w:u w:val="single"/>
          <w:lang w:eastAsia="ru-RU"/>
        </w:rPr>
      </w:pPr>
    </w:p>
    <w:p w14:paraId="35DF70D7" w14:textId="77777777" w:rsidR="007B0D78" w:rsidRPr="003A690A" w:rsidRDefault="007B0D78" w:rsidP="007B0D78">
      <w:pPr>
        <w:shd w:val="clear" w:color="auto" w:fill="FFFFFF"/>
        <w:spacing w:after="0" w:line="240" w:lineRule="auto"/>
        <w:rPr>
          <w:rFonts w:ascii="Times New Roman" w:eastAsia="Times New Roman" w:hAnsi="Times New Roman" w:cs="Times New Roman"/>
          <w:b/>
          <w:bCs/>
          <w:i/>
          <w:iCs/>
          <w:color w:val="000000"/>
          <w:sz w:val="28"/>
          <w:szCs w:val="28"/>
          <w:u w:val="single"/>
          <w:lang w:eastAsia="ru-RU"/>
        </w:rPr>
      </w:pPr>
    </w:p>
    <w:p w14:paraId="4BBAE84F" w14:textId="77777777" w:rsidR="000E707B" w:rsidRPr="003A690A" w:rsidRDefault="000E707B" w:rsidP="000E707B">
      <w:pPr>
        <w:shd w:val="clear" w:color="auto" w:fill="FFFFFF"/>
        <w:spacing w:after="0" w:line="240" w:lineRule="auto"/>
        <w:ind w:firstLine="710"/>
        <w:rPr>
          <w:rFonts w:ascii="Times New Roman" w:eastAsia="Times New Roman" w:hAnsi="Times New Roman" w:cs="Times New Roman"/>
          <w:color w:val="000000"/>
          <w:sz w:val="28"/>
          <w:szCs w:val="28"/>
          <w:lang w:eastAsia="ru-RU"/>
        </w:rPr>
      </w:pPr>
    </w:p>
    <w:tbl>
      <w:tblPr>
        <w:tblpPr w:leftFromText="180" w:rightFromText="180" w:horzAnchor="page" w:tblpX="1267" w:tblpY="350"/>
        <w:tblW w:w="9335" w:type="dxa"/>
        <w:shd w:val="clear" w:color="auto" w:fill="FFFFFF"/>
        <w:tblLayout w:type="fixed"/>
        <w:tblLook w:val="04A0" w:firstRow="1" w:lastRow="0" w:firstColumn="1" w:lastColumn="0" w:noHBand="0" w:noVBand="1"/>
      </w:tblPr>
      <w:tblGrid>
        <w:gridCol w:w="1545"/>
        <w:gridCol w:w="713"/>
        <w:gridCol w:w="633"/>
        <w:gridCol w:w="1223"/>
        <w:gridCol w:w="849"/>
        <w:gridCol w:w="1123"/>
        <w:gridCol w:w="850"/>
        <w:gridCol w:w="752"/>
        <w:gridCol w:w="540"/>
        <w:gridCol w:w="551"/>
        <w:gridCol w:w="556"/>
      </w:tblGrid>
      <w:tr w:rsidR="007B0D78" w:rsidRPr="003A690A" w14:paraId="120DA4B1" w14:textId="77777777" w:rsidTr="003A690A">
        <w:trPr>
          <w:gridAfter w:val="10"/>
          <w:wAfter w:w="7790" w:type="dxa"/>
          <w:trHeight w:val="529"/>
        </w:trPr>
        <w:tc>
          <w:tcPr>
            <w:tcW w:w="154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6EF2EB" w14:textId="77777777" w:rsidR="007B0D78" w:rsidRPr="003A690A" w:rsidRDefault="007B0D78" w:rsidP="007B0D78">
            <w:pPr>
              <w:spacing w:after="0" w:line="240" w:lineRule="auto"/>
              <w:ind w:left="322" w:firstLine="3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lastRenderedPageBreak/>
              <w:t>Уровень</w:t>
            </w:r>
          </w:p>
          <w:p w14:paraId="276A0182" w14:textId="77777777" w:rsidR="007B0D78" w:rsidRPr="003A690A" w:rsidRDefault="007B0D78" w:rsidP="007B0D78">
            <w:pPr>
              <w:spacing w:after="0" w:line="240" w:lineRule="auto"/>
              <w:ind w:left="322" w:hanging="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Класс</w:t>
            </w:r>
          </w:p>
        </w:tc>
      </w:tr>
      <w:tr w:rsidR="007B0D78" w:rsidRPr="003A690A" w14:paraId="17FD89D0" w14:textId="77777777" w:rsidTr="00C00629">
        <w:trPr>
          <w:trHeight w:val="220"/>
        </w:trPr>
        <w:tc>
          <w:tcPr>
            <w:tcW w:w="154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73CAC8" w14:textId="77777777" w:rsidR="000E707B" w:rsidRPr="003A690A" w:rsidRDefault="000E707B" w:rsidP="007B0D78">
            <w:pPr>
              <w:spacing w:after="0" w:line="256" w:lineRule="auto"/>
              <w:rPr>
                <w:rFonts w:ascii="Times New Roman" w:eastAsia="Times New Roman" w:hAnsi="Times New Roman" w:cs="Times New Roman"/>
                <w:color w:val="000000"/>
                <w:sz w:val="28"/>
                <w:szCs w:val="28"/>
                <w:lang w:eastAsia="ru-RU"/>
              </w:rPr>
            </w:pPr>
          </w:p>
        </w:tc>
        <w:tc>
          <w:tcPr>
            <w:tcW w:w="13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372223" w14:textId="77777777" w:rsidR="000E707B" w:rsidRPr="003A690A" w:rsidRDefault="000E707B" w:rsidP="007B0D78">
            <w:pPr>
              <w:spacing w:after="0" w:line="240" w:lineRule="auto"/>
              <w:ind w:left="322" w:hanging="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высокий</w:t>
            </w:r>
          </w:p>
        </w:tc>
        <w:tc>
          <w:tcPr>
            <w:tcW w:w="207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257D7F" w14:textId="77777777" w:rsidR="000E707B" w:rsidRPr="003A690A" w:rsidRDefault="000E707B" w:rsidP="007B0D78">
            <w:pPr>
              <w:spacing w:after="0" w:line="240" w:lineRule="auto"/>
              <w:ind w:left="322" w:hanging="25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повышенный</w:t>
            </w:r>
          </w:p>
        </w:tc>
        <w:tc>
          <w:tcPr>
            <w:tcW w:w="112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2C4C3061"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качество</w:t>
            </w:r>
          </w:p>
        </w:tc>
        <w:tc>
          <w:tcPr>
            <w:tcW w:w="1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E8B868" w14:textId="77777777" w:rsidR="000E707B" w:rsidRPr="003A690A" w:rsidRDefault="000E707B" w:rsidP="007B0D78">
            <w:pPr>
              <w:spacing w:after="0" w:line="240" w:lineRule="auto"/>
              <w:ind w:left="322" w:hanging="19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средний</w:t>
            </w:r>
          </w:p>
        </w:tc>
        <w:tc>
          <w:tcPr>
            <w:tcW w:w="1091"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57F725FA"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низкий</w:t>
            </w:r>
          </w:p>
        </w:tc>
        <w:tc>
          <w:tcPr>
            <w:tcW w:w="556"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14:paraId="3F78CA81"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У</w:t>
            </w:r>
            <w:r w:rsidRPr="003A690A">
              <w:rPr>
                <w:rFonts w:ascii="Times New Roman" w:eastAsia="Calibri" w:hAnsi="Times New Roman" w:cs="Times New Roman"/>
                <w:sz w:val="28"/>
                <w:szCs w:val="28"/>
                <w:shd w:val="clear" w:color="auto" w:fill="FFFFFF" w:themeFill="background1"/>
              </w:rPr>
              <w:t>спев</w:t>
            </w:r>
            <w:r w:rsidRPr="003A690A">
              <w:rPr>
                <w:rFonts w:ascii="Times New Roman" w:eastAsia="Calibri" w:hAnsi="Times New Roman" w:cs="Times New Roman"/>
                <w:sz w:val="28"/>
                <w:szCs w:val="28"/>
              </w:rPr>
              <w:t>.</w:t>
            </w:r>
          </w:p>
        </w:tc>
      </w:tr>
      <w:tr w:rsidR="003A690A" w:rsidRPr="003A690A" w14:paraId="0B3C6E04" w14:textId="77777777" w:rsidTr="00C00629">
        <w:trPr>
          <w:trHeight w:val="180"/>
        </w:trPr>
        <w:tc>
          <w:tcPr>
            <w:tcW w:w="154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9CA6F5" w14:textId="77777777" w:rsidR="000E707B" w:rsidRPr="003A690A" w:rsidRDefault="000E707B" w:rsidP="007B0D78">
            <w:pPr>
              <w:spacing w:after="0" w:line="256" w:lineRule="auto"/>
              <w:rPr>
                <w:rFonts w:ascii="Times New Roman" w:eastAsia="Times New Roman" w:hAnsi="Times New Roman" w:cs="Times New Roman"/>
                <w:color w:val="000000"/>
                <w:sz w:val="28"/>
                <w:szCs w:val="28"/>
                <w:lang w:eastAsia="ru-RU"/>
              </w:rPr>
            </w:pP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BE0043" w14:textId="77777777" w:rsidR="000E707B" w:rsidRPr="003A690A" w:rsidRDefault="000E707B" w:rsidP="007B0D78">
            <w:pPr>
              <w:spacing w:after="0" w:line="240" w:lineRule="auto"/>
              <w:ind w:left="-376" w:firstLine="376"/>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чел</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1CDC89" w14:textId="77777777" w:rsidR="000E707B" w:rsidRPr="003A690A" w:rsidRDefault="000E707B" w:rsidP="007B0D78">
            <w:pPr>
              <w:spacing w:after="0" w:line="240" w:lineRule="auto"/>
              <w:ind w:left="-376" w:firstLine="376"/>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455793" w14:textId="77777777" w:rsidR="000E707B" w:rsidRPr="003A690A" w:rsidRDefault="000E707B" w:rsidP="007B0D78">
            <w:pPr>
              <w:spacing w:after="0" w:line="240" w:lineRule="auto"/>
              <w:ind w:left="-376" w:firstLine="376"/>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чел</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3D7A25" w14:textId="77777777" w:rsidR="000E707B" w:rsidRPr="003A690A" w:rsidRDefault="000E707B" w:rsidP="007B0D78">
            <w:pPr>
              <w:spacing w:after="0" w:line="240" w:lineRule="auto"/>
              <w:ind w:left="-376" w:firstLine="376"/>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w:t>
            </w:r>
          </w:p>
        </w:tc>
        <w:tc>
          <w:tcPr>
            <w:tcW w:w="112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83ABD0" w14:textId="77777777" w:rsidR="000E707B" w:rsidRPr="003A690A" w:rsidRDefault="000E707B" w:rsidP="007B0D78">
            <w:pPr>
              <w:spacing w:after="0" w:line="256" w:lineRule="auto"/>
              <w:rPr>
                <w:rFonts w:ascii="Times New Roman" w:eastAsia="Calibri" w:hAnsi="Times New Roman" w:cs="Times New Roman"/>
                <w:sz w:val="28"/>
                <w:szCs w:val="28"/>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634A9D" w14:textId="77777777" w:rsidR="000E707B" w:rsidRPr="003A690A" w:rsidRDefault="000E707B" w:rsidP="007B0D78">
            <w:pPr>
              <w:spacing w:after="0" w:line="240" w:lineRule="auto"/>
              <w:ind w:left="-376" w:firstLine="376"/>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чел</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325336" w14:textId="77777777" w:rsidR="000E707B" w:rsidRPr="003A690A" w:rsidRDefault="000E707B" w:rsidP="007B0D78">
            <w:pPr>
              <w:spacing w:after="0" w:line="240" w:lineRule="auto"/>
              <w:ind w:left="-376" w:firstLine="376"/>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5DAF00DA"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Чел.</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1DC09AEA"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w:t>
            </w:r>
          </w:p>
        </w:tc>
        <w:tc>
          <w:tcPr>
            <w:tcW w:w="55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103D62F" w14:textId="77777777" w:rsidR="000E707B" w:rsidRPr="003A690A" w:rsidRDefault="000E707B" w:rsidP="007B0D78">
            <w:pPr>
              <w:spacing w:after="0" w:line="256" w:lineRule="auto"/>
              <w:rPr>
                <w:rFonts w:ascii="Times New Roman" w:eastAsia="Calibri" w:hAnsi="Times New Roman" w:cs="Times New Roman"/>
                <w:sz w:val="28"/>
                <w:szCs w:val="28"/>
              </w:rPr>
            </w:pPr>
          </w:p>
        </w:tc>
      </w:tr>
      <w:tr w:rsidR="003A690A" w:rsidRPr="003A690A" w14:paraId="23E59471"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5557FD"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1а</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1D3D4B"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C5472B"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20</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48017B"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14</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6DA2C1"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46</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66097C22"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EC2322"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0C9B2E"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30</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78AA06A7"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2DCE37CB"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3F3BCA"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97</w:t>
            </w:r>
          </w:p>
        </w:tc>
      </w:tr>
      <w:tr w:rsidR="003A690A" w:rsidRPr="003A690A" w14:paraId="22FDD9AD"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7C87A5" w14:textId="77777777" w:rsidR="000E707B" w:rsidRPr="003A690A" w:rsidRDefault="000E707B" w:rsidP="007B0D78">
            <w:pPr>
              <w:spacing w:after="0" w:line="240" w:lineRule="auto"/>
              <w:jc w:val="center"/>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1б</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6CA18D"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7E8B8B"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19</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BC2DF0"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18</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3B0CE1"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58</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5669F286"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89CFE7"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F9A6DC"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23</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62832CDF"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5D5D5707"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E09696"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100</w:t>
            </w:r>
          </w:p>
        </w:tc>
      </w:tr>
      <w:tr w:rsidR="003A690A" w:rsidRPr="003A690A" w14:paraId="58C0980C"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948BE0" w14:textId="77777777" w:rsidR="000E707B" w:rsidRPr="003A690A" w:rsidRDefault="000E707B" w:rsidP="007B0D78">
            <w:pPr>
              <w:spacing w:after="0" w:line="240" w:lineRule="auto"/>
              <w:jc w:val="center"/>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1в</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C6FBE7"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BA7334"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21</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E28B20"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13</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002BF5"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46</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76A32DF7"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27665F"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8</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8F3E47"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29</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6154F5B2"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13628795"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F81168"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97</w:t>
            </w:r>
          </w:p>
        </w:tc>
      </w:tr>
      <w:tr w:rsidR="003A690A" w:rsidRPr="003A690A" w14:paraId="0B2266B9"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95F952" w14:textId="77777777" w:rsidR="000E707B" w:rsidRPr="003A690A" w:rsidRDefault="000E707B" w:rsidP="007B0D78">
            <w:pPr>
              <w:spacing w:after="0" w:line="240" w:lineRule="auto"/>
              <w:jc w:val="center"/>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1г</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8AAD62"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2A6656"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27</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A4D3FF"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8</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65C6EA"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30</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148CBA5B"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D5E323"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10</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77AAC1"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38</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6EDE7D76"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687FFF6A"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7686EA"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97</w:t>
            </w:r>
          </w:p>
        </w:tc>
      </w:tr>
      <w:tr w:rsidR="003A690A" w:rsidRPr="003A690A" w14:paraId="02105194"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CB8506" w14:textId="77777777" w:rsidR="000E707B" w:rsidRPr="003A690A" w:rsidRDefault="000E707B" w:rsidP="007B0D78">
            <w:pPr>
              <w:spacing w:after="0" w:line="240" w:lineRule="auto"/>
              <w:jc w:val="center"/>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1д</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BB0B66"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B12831"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21</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5F9500"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8</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E3F97D"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29</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0DE71E1C"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7AC8A6"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13</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707626"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46</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787174BB"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33981D79"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AF8864"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97</w:t>
            </w:r>
          </w:p>
        </w:tc>
      </w:tr>
      <w:tr w:rsidR="003A690A" w:rsidRPr="003A690A" w14:paraId="6A2D26D3"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471647F3"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1-е классы</w:t>
            </w:r>
          </w:p>
        </w:tc>
        <w:tc>
          <w:tcPr>
            <w:tcW w:w="7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3CD2FD10"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31</w:t>
            </w:r>
          </w:p>
        </w:tc>
        <w:tc>
          <w:tcPr>
            <w:tcW w:w="63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054319BF"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22</w:t>
            </w:r>
          </w:p>
        </w:tc>
        <w:tc>
          <w:tcPr>
            <w:tcW w:w="12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7A3F5A13"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47</w:t>
            </w:r>
          </w:p>
        </w:tc>
        <w:tc>
          <w:tcPr>
            <w:tcW w:w="84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6B6F72C0"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42</w:t>
            </w:r>
          </w:p>
        </w:tc>
        <w:tc>
          <w:tcPr>
            <w:tcW w:w="11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2D9226AA"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64</w:t>
            </w:r>
          </w:p>
        </w:tc>
        <w:tc>
          <w:tcPr>
            <w:tcW w:w="85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5AE2056C"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57</w:t>
            </w:r>
          </w:p>
        </w:tc>
        <w:tc>
          <w:tcPr>
            <w:tcW w:w="75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2BF6ECE2"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34</w:t>
            </w:r>
          </w:p>
        </w:tc>
        <w:tc>
          <w:tcPr>
            <w:tcW w:w="540" w:type="dxa"/>
            <w:tcBorders>
              <w:top w:val="single" w:sz="8" w:space="0" w:color="000000"/>
              <w:left w:val="single" w:sz="8" w:space="0" w:color="000000"/>
              <w:bottom w:val="single" w:sz="8" w:space="0" w:color="000000"/>
              <w:right w:val="single" w:sz="4" w:space="0" w:color="auto"/>
            </w:tcBorders>
            <w:shd w:val="clear" w:color="auto" w:fill="D9D9D9" w:themeFill="background1" w:themeFillShade="D9"/>
            <w:tcMar>
              <w:top w:w="15" w:type="dxa"/>
              <w:left w:w="15" w:type="dxa"/>
              <w:bottom w:w="15" w:type="dxa"/>
              <w:right w:w="15" w:type="dxa"/>
            </w:tcMar>
            <w:hideMark/>
          </w:tcPr>
          <w:p w14:paraId="3AEA5C1D"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w:t>
            </w:r>
          </w:p>
        </w:tc>
        <w:tc>
          <w:tcPr>
            <w:tcW w:w="551"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15" w:type="dxa"/>
              <w:left w:w="15" w:type="dxa"/>
              <w:bottom w:w="15" w:type="dxa"/>
              <w:right w:w="15" w:type="dxa"/>
            </w:tcMar>
            <w:hideMark/>
          </w:tcPr>
          <w:p w14:paraId="4BDC9F59"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5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69D9F8DD"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98</w:t>
            </w:r>
          </w:p>
        </w:tc>
      </w:tr>
      <w:tr w:rsidR="003A690A" w:rsidRPr="003A690A" w14:paraId="05BDA9DC"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37661C"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2а</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552ADF"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5A79AA"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17</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FA41A1"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15</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B49349"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65</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35830A2C"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2A0BBA"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10E54C"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13</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22393881"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08396091"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3A5AE4"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96</w:t>
            </w:r>
          </w:p>
        </w:tc>
      </w:tr>
      <w:tr w:rsidR="003A690A" w:rsidRPr="003A690A" w14:paraId="7D80EBAC"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2A05E8"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2б</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317CD5"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8ED245"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12</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256134"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0EF450"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27</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53BF7488"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E66C94"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15</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E06E8B"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58</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18FD78E1"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4F1313EC"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F029D0"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96</w:t>
            </w:r>
          </w:p>
        </w:tc>
      </w:tr>
      <w:tr w:rsidR="003A690A" w:rsidRPr="003A690A" w14:paraId="47393A5C"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DE20E4"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2в</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A0AAF6"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CB7AEE"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17</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37D4F3"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10</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F15BFA"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33</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3A62364D"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C9EF74"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14</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F419EC"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47</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7C9331F8"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35F102FC"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0C5C2E"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97</w:t>
            </w:r>
          </w:p>
        </w:tc>
      </w:tr>
      <w:tr w:rsidR="003A690A" w:rsidRPr="003A690A" w14:paraId="57707705"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80B9C1"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2г</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631540"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332712"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6EA9D2"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13</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758D52"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59</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13BB46D4"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98E3CC"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67C61B"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27</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3E27A7BD"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125AE4C4"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06E448"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96</w:t>
            </w:r>
          </w:p>
        </w:tc>
      </w:tr>
      <w:tr w:rsidR="003A690A" w:rsidRPr="003A690A" w14:paraId="170C2C99"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92E4FE"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2д</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67A682"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6BB8F3"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14</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A2EF29"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BDCA2B"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33</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51019808"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323E87"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10</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958FCB"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48</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0BBA34EB"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018CCA81"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417402"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95</w:t>
            </w:r>
          </w:p>
        </w:tc>
      </w:tr>
      <w:tr w:rsidR="003A690A" w:rsidRPr="003A690A" w14:paraId="13F22416"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4917AD94"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2-е классы</w:t>
            </w:r>
          </w:p>
        </w:tc>
        <w:tc>
          <w:tcPr>
            <w:tcW w:w="7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2C6AED9B"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17</w:t>
            </w:r>
          </w:p>
        </w:tc>
        <w:tc>
          <w:tcPr>
            <w:tcW w:w="63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1D2A2595"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14</w:t>
            </w:r>
          </w:p>
        </w:tc>
        <w:tc>
          <w:tcPr>
            <w:tcW w:w="12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74F08989"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52</w:t>
            </w:r>
          </w:p>
        </w:tc>
        <w:tc>
          <w:tcPr>
            <w:tcW w:w="84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4AD946C1"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43</w:t>
            </w:r>
          </w:p>
        </w:tc>
        <w:tc>
          <w:tcPr>
            <w:tcW w:w="11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0C7C28DE"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57</w:t>
            </w:r>
          </w:p>
        </w:tc>
        <w:tc>
          <w:tcPr>
            <w:tcW w:w="85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12387C75"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48</w:t>
            </w:r>
          </w:p>
        </w:tc>
        <w:tc>
          <w:tcPr>
            <w:tcW w:w="75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1C0B43A3"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39</w:t>
            </w:r>
          </w:p>
        </w:tc>
        <w:tc>
          <w:tcPr>
            <w:tcW w:w="540" w:type="dxa"/>
            <w:tcBorders>
              <w:top w:val="single" w:sz="8" w:space="0" w:color="000000"/>
              <w:left w:val="single" w:sz="8" w:space="0" w:color="000000"/>
              <w:bottom w:val="single" w:sz="8" w:space="0" w:color="000000"/>
              <w:right w:val="single" w:sz="4" w:space="0" w:color="auto"/>
            </w:tcBorders>
            <w:shd w:val="clear" w:color="auto" w:fill="D9D9D9" w:themeFill="background1" w:themeFillShade="D9"/>
            <w:tcMar>
              <w:top w:w="15" w:type="dxa"/>
              <w:left w:w="15" w:type="dxa"/>
              <w:bottom w:w="15" w:type="dxa"/>
              <w:right w:w="15" w:type="dxa"/>
            </w:tcMar>
            <w:hideMark/>
          </w:tcPr>
          <w:p w14:paraId="772E815A"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w:t>
            </w:r>
          </w:p>
        </w:tc>
        <w:tc>
          <w:tcPr>
            <w:tcW w:w="551"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15" w:type="dxa"/>
              <w:left w:w="15" w:type="dxa"/>
              <w:bottom w:w="15" w:type="dxa"/>
              <w:right w:w="15" w:type="dxa"/>
            </w:tcMar>
            <w:hideMark/>
          </w:tcPr>
          <w:p w14:paraId="4E25624A"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w:t>
            </w:r>
          </w:p>
        </w:tc>
        <w:tc>
          <w:tcPr>
            <w:tcW w:w="5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0B388FD2"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96</w:t>
            </w:r>
          </w:p>
        </w:tc>
      </w:tr>
      <w:tr w:rsidR="003A690A" w:rsidRPr="003A690A" w14:paraId="401622A1"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5F2DB1"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3а</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68C701"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A733D3"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13</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7C03EA"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14</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AEEED0"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47</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260C945B"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A42506"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2D3955"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30</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28FD7023"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1DC3A4BE"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93BF13"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90</w:t>
            </w:r>
          </w:p>
        </w:tc>
      </w:tr>
      <w:tr w:rsidR="003A690A" w:rsidRPr="003A690A" w14:paraId="23EAA91B"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3B5587"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3б</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4CEA1D"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BE6514"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13</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388490"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18</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42490E"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58</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7BF94F29"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5ED720"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6FAA96"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23</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19F00CAB"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2922BD3C"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C27AB8"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94</w:t>
            </w:r>
          </w:p>
        </w:tc>
      </w:tr>
      <w:tr w:rsidR="003A690A" w:rsidRPr="003A690A" w14:paraId="5FF68F45"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66367D"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3в</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4556C3"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1E72B3"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22FA3F"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E705BA"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28</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67D364F1"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D4707B"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17</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EBECFB"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68</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30EF5245"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6833E8EC"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7B86FE"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100</w:t>
            </w:r>
          </w:p>
        </w:tc>
      </w:tr>
      <w:tr w:rsidR="003A690A" w:rsidRPr="003A690A" w14:paraId="4228804E"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E33178"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3г</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ED958B"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8EE43E"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16</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D6E3FB"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F4FCA3"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56</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2A8CB4C9"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004601"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10</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8A7D09"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28</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17EBB909"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49263E00"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255486"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100</w:t>
            </w:r>
          </w:p>
        </w:tc>
      </w:tr>
      <w:tr w:rsidR="003A690A" w:rsidRPr="003A690A" w14:paraId="2972AA14"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CF1232"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3д</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F9C42E"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E80582"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281C2D"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12</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CDBCEA"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44</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16" w:type="dxa"/>
              <w:bottom w:w="0" w:type="dxa"/>
              <w:right w:w="116" w:type="dxa"/>
            </w:tcMar>
            <w:hideMark/>
          </w:tcPr>
          <w:p w14:paraId="70D563A7"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5CE73E"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14</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200CD1"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52</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209878DB"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1461359D"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528985"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100</w:t>
            </w:r>
          </w:p>
        </w:tc>
      </w:tr>
      <w:tr w:rsidR="003A690A" w:rsidRPr="003A690A" w14:paraId="1B012D64"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2EF3975C"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3-е классы</w:t>
            </w:r>
          </w:p>
        </w:tc>
        <w:tc>
          <w:tcPr>
            <w:tcW w:w="7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520272F2"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16</w:t>
            </w:r>
          </w:p>
        </w:tc>
        <w:tc>
          <w:tcPr>
            <w:tcW w:w="63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4300958A"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10</w:t>
            </w:r>
          </w:p>
        </w:tc>
        <w:tc>
          <w:tcPr>
            <w:tcW w:w="12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0875B0FE"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72</w:t>
            </w:r>
          </w:p>
        </w:tc>
        <w:tc>
          <w:tcPr>
            <w:tcW w:w="84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2613BC4B"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47</w:t>
            </w:r>
          </w:p>
        </w:tc>
        <w:tc>
          <w:tcPr>
            <w:tcW w:w="11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5E2B4FAD"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57</w:t>
            </w:r>
          </w:p>
        </w:tc>
        <w:tc>
          <w:tcPr>
            <w:tcW w:w="85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3E9C9629"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57</w:t>
            </w:r>
          </w:p>
        </w:tc>
        <w:tc>
          <w:tcPr>
            <w:tcW w:w="75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18397578"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40</w:t>
            </w:r>
          </w:p>
        </w:tc>
        <w:tc>
          <w:tcPr>
            <w:tcW w:w="540" w:type="dxa"/>
            <w:tcBorders>
              <w:top w:val="single" w:sz="8" w:space="0" w:color="000000"/>
              <w:left w:val="single" w:sz="8" w:space="0" w:color="000000"/>
              <w:bottom w:val="single" w:sz="8" w:space="0" w:color="000000"/>
              <w:right w:val="single" w:sz="4" w:space="0" w:color="auto"/>
            </w:tcBorders>
            <w:shd w:val="clear" w:color="auto" w:fill="D9D9D9" w:themeFill="background1" w:themeFillShade="D9"/>
            <w:tcMar>
              <w:top w:w="15" w:type="dxa"/>
              <w:left w:w="15" w:type="dxa"/>
              <w:bottom w:w="15" w:type="dxa"/>
              <w:right w:w="15" w:type="dxa"/>
            </w:tcMar>
            <w:hideMark/>
          </w:tcPr>
          <w:p w14:paraId="6F5C3683"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tc>
        <w:tc>
          <w:tcPr>
            <w:tcW w:w="551"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15" w:type="dxa"/>
              <w:left w:w="15" w:type="dxa"/>
              <w:bottom w:w="15" w:type="dxa"/>
              <w:right w:w="15" w:type="dxa"/>
            </w:tcMar>
            <w:hideMark/>
          </w:tcPr>
          <w:p w14:paraId="3FA42917"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17C9279B"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97</w:t>
            </w:r>
          </w:p>
        </w:tc>
      </w:tr>
      <w:tr w:rsidR="003A690A" w:rsidRPr="003A690A" w14:paraId="351EA026"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372521"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lastRenderedPageBreak/>
              <w:t>4а</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9827A0"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34E74A"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22</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99C446"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0B625B"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39</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C92E59"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03FEC0"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50CD4F"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28</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71E14D6D"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6B644701"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04EDAC"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89</w:t>
            </w:r>
          </w:p>
        </w:tc>
      </w:tr>
      <w:tr w:rsidR="003A690A" w:rsidRPr="003A690A" w14:paraId="1E285ED0"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F2A247"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4б</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486647"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8</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88AA5B"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28</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FC227F"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15</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C4603D"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52</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ACF8E5"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80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D56966"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39196F"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17</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1291BE0C"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7C349C9C"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690D1A"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97</w:t>
            </w:r>
          </w:p>
        </w:tc>
      </w:tr>
      <w:tr w:rsidR="003A690A" w:rsidRPr="003A690A" w14:paraId="4CFE3F80"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CA062A"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4в</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5B405E"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C11816"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24</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C5D7D6"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10</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F61066"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40</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DFE2DC"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0EE889"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FBCF12"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28</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7243D6C1"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2F929590"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807B13"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92</w:t>
            </w:r>
          </w:p>
        </w:tc>
      </w:tr>
      <w:tr w:rsidR="003A690A" w:rsidRPr="003A690A" w14:paraId="19FF300E"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D6E2CC"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4г</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C78905"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E067A6"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F5152F"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21</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3A89A8"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63</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BFED36"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FC2221"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9</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B6534E"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27</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1CA6D957"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47EC97C7"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877778"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97</w:t>
            </w:r>
          </w:p>
        </w:tc>
      </w:tr>
      <w:tr w:rsidR="003A690A" w:rsidRPr="003A690A" w14:paraId="5059696E"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E34D6B"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4д</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1DF4E3"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w:t>
            </w:r>
          </w:p>
        </w:tc>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487B69"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11</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B347E9"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17</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DA642C"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63</w:t>
            </w:r>
          </w:p>
        </w:tc>
        <w:tc>
          <w:tcPr>
            <w:tcW w:w="11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41E478"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E6AC6D"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w:t>
            </w:r>
          </w:p>
        </w:tc>
        <w:tc>
          <w:tcPr>
            <w:tcW w:w="7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71D3D3"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18</w:t>
            </w:r>
          </w:p>
        </w:tc>
        <w:tc>
          <w:tcPr>
            <w:tcW w:w="540" w:type="dxa"/>
            <w:tcBorders>
              <w:top w:val="single" w:sz="8" w:space="0" w:color="000000"/>
              <w:left w:val="single" w:sz="8" w:space="0" w:color="000000"/>
              <w:bottom w:val="single" w:sz="8" w:space="0" w:color="000000"/>
              <w:right w:val="single" w:sz="4" w:space="0" w:color="auto"/>
            </w:tcBorders>
            <w:shd w:val="clear" w:color="auto" w:fill="FFFFFF"/>
            <w:tcMar>
              <w:top w:w="15" w:type="dxa"/>
              <w:left w:w="15" w:type="dxa"/>
              <w:bottom w:w="15" w:type="dxa"/>
              <w:right w:w="15" w:type="dxa"/>
            </w:tcMar>
            <w:hideMark/>
          </w:tcPr>
          <w:p w14:paraId="27D813CE"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551"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14:paraId="277C8A9F"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DEC5DC"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92</w:t>
            </w:r>
          </w:p>
        </w:tc>
      </w:tr>
      <w:tr w:rsidR="003A690A" w:rsidRPr="003A690A" w14:paraId="5D7C1A85"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112E7901"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4-е классы</w:t>
            </w:r>
          </w:p>
        </w:tc>
        <w:tc>
          <w:tcPr>
            <w:tcW w:w="7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3EE4DF40"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23</w:t>
            </w:r>
          </w:p>
        </w:tc>
        <w:tc>
          <w:tcPr>
            <w:tcW w:w="63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6D556374"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18</w:t>
            </w:r>
          </w:p>
        </w:tc>
        <w:tc>
          <w:tcPr>
            <w:tcW w:w="12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7FD544BC"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60</w:t>
            </w:r>
          </w:p>
        </w:tc>
        <w:tc>
          <w:tcPr>
            <w:tcW w:w="84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33BADA35"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51</w:t>
            </w:r>
          </w:p>
        </w:tc>
        <w:tc>
          <w:tcPr>
            <w:tcW w:w="11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2251EB1D"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70</w:t>
            </w:r>
          </w:p>
        </w:tc>
        <w:tc>
          <w:tcPr>
            <w:tcW w:w="85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3BB5726E"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31</w:t>
            </w:r>
          </w:p>
        </w:tc>
        <w:tc>
          <w:tcPr>
            <w:tcW w:w="75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3AF3B6F6"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24</w:t>
            </w:r>
          </w:p>
        </w:tc>
        <w:tc>
          <w:tcPr>
            <w:tcW w:w="540" w:type="dxa"/>
            <w:tcBorders>
              <w:top w:val="single" w:sz="8" w:space="0" w:color="000000"/>
              <w:left w:val="single" w:sz="8" w:space="0" w:color="000000"/>
              <w:bottom w:val="single" w:sz="8" w:space="0" w:color="000000"/>
              <w:right w:val="single" w:sz="4" w:space="0" w:color="auto"/>
            </w:tcBorders>
            <w:shd w:val="clear" w:color="auto" w:fill="D9D9D9" w:themeFill="background1" w:themeFillShade="D9"/>
            <w:tcMar>
              <w:top w:w="15" w:type="dxa"/>
              <w:left w:w="15" w:type="dxa"/>
              <w:bottom w:w="15" w:type="dxa"/>
              <w:right w:w="15" w:type="dxa"/>
            </w:tcMar>
            <w:hideMark/>
          </w:tcPr>
          <w:p w14:paraId="32BEBC68"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551"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15" w:type="dxa"/>
              <w:left w:w="15" w:type="dxa"/>
              <w:bottom w:w="15" w:type="dxa"/>
              <w:right w:w="15" w:type="dxa"/>
            </w:tcMar>
            <w:hideMark/>
          </w:tcPr>
          <w:p w14:paraId="5A4EAEBB"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tc>
        <w:tc>
          <w:tcPr>
            <w:tcW w:w="5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17922AAE"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94</w:t>
            </w:r>
          </w:p>
        </w:tc>
      </w:tr>
      <w:tr w:rsidR="003A690A" w:rsidRPr="003A690A" w14:paraId="0C565B9F" w14:textId="77777777" w:rsidTr="00C00629">
        <w:trPr>
          <w:trHeight w:val="300"/>
        </w:trPr>
        <w:tc>
          <w:tcPr>
            <w:tcW w:w="15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7D123AD4"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b/>
                <w:bCs/>
                <w:color w:val="000000"/>
                <w:sz w:val="28"/>
                <w:szCs w:val="28"/>
                <w:lang w:eastAsia="ru-RU"/>
              </w:rPr>
              <w:t>Итого по 1-4</w:t>
            </w:r>
          </w:p>
        </w:tc>
        <w:tc>
          <w:tcPr>
            <w:tcW w:w="7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3F67C10A"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87</w:t>
            </w:r>
          </w:p>
        </w:tc>
        <w:tc>
          <w:tcPr>
            <w:tcW w:w="63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0A657760" w14:textId="77777777" w:rsidR="000E707B" w:rsidRPr="003A690A" w:rsidRDefault="000E707B" w:rsidP="007B0D78">
            <w:pPr>
              <w:spacing w:after="0" w:line="240" w:lineRule="auto"/>
              <w:ind w:left="322" w:hanging="286"/>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16</w:t>
            </w:r>
          </w:p>
        </w:tc>
        <w:tc>
          <w:tcPr>
            <w:tcW w:w="12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71A15013"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231</w:t>
            </w:r>
          </w:p>
        </w:tc>
        <w:tc>
          <w:tcPr>
            <w:tcW w:w="84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5489DD91" w14:textId="77777777" w:rsidR="000E707B" w:rsidRPr="003A690A" w:rsidRDefault="000E707B" w:rsidP="007B0D78">
            <w:pPr>
              <w:spacing w:after="0" w:line="240" w:lineRule="auto"/>
              <w:ind w:left="322" w:hanging="25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46</w:t>
            </w:r>
          </w:p>
        </w:tc>
        <w:tc>
          <w:tcPr>
            <w:tcW w:w="11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4805D679" w14:textId="77777777" w:rsidR="000E707B" w:rsidRPr="003A690A" w:rsidRDefault="000E707B" w:rsidP="007B0D78">
            <w:pPr>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62</w:t>
            </w:r>
          </w:p>
        </w:tc>
        <w:tc>
          <w:tcPr>
            <w:tcW w:w="85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2301AEC9" w14:textId="77777777" w:rsidR="000E707B" w:rsidRPr="003A690A" w:rsidRDefault="000E707B" w:rsidP="007B0D78">
            <w:pPr>
              <w:spacing w:after="0" w:line="240" w:lineRule="auto"/>
              <w:ind w:left="322"/>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193</w:t>
            </w:r>
          </w:p>
        </w:tc>
        <w:tc>
          <w:tcPr>
            <w:tcW w:w="75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129B0BCC" w14:textId="77777777" w:rsidR="000E707B" w:rsidRPr="003A690A" w:rsidRDefault="000E707B" w:rsidP="007B0D78">
            <w:pPr>
              <w:spacing w:after="0" w:line="240" w:lineRule="auto"/>
              <w:ind w:left="322" w:hanging="28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34</w:t>
            </w:r>
          </w:p>
        </w:tc>
        <w:tc>
          <w:tcPr>
            <w:tcW w:w="540" w:type="dxa"/>
            <w:tcBorders>
              <w:top w:val="single" w:sz="8" w:space="0" w:color="000000"/>
              <w:left w:val="single" w:sz="8" w:space="0" w:color="000000"/>
              <w:bottom w:val="single" w:sz="8" w:space="0" w:color="000000"/>
              <w:right w:val="single" w:sz="4" w:space="0" w:color="auto"/>
            </w:tcBorders>
            <w:shd w:val="clear" w:color="auto" w:fill="D9D9D9" w:themeFill="background1" w:themeFillShade="D9"/>
            <w:tcMar>
              <w:top w:w="15" w:type="dxa"/>
              <w:left w:w="15" w:type="dxa"/>
              <w:bottom w:w="15" w:type="dxa"/>
              <w:right w:w="15" w:type="dxa"/>
            </w:tcMar>
            <w:hideMark/>
          </w:tcPr>
          <w:p w14:paraId="61203C1E"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22</w:t>
            </w:r>
          </w:p>
        </w:tc>
        <w:tc>
          <w:tcPr>
            <w:tcW w:w="551"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15" w:type="dxa"/>
              <w:left w:w="15" w:type="dxa"/>
              <w:bottom w:w="15" w:type="dxa"/>
              <w:right w:w="15" w:type="dxa"/>
            </w:tcMar>
            <w:hideMark/>
          </w:tcPr>
          <w:p w14:paraId="2CAF2EC8"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w:t>
            </w:r>
          </w:p>
        </w:tc>
        <w:tc>
          <w:tcPr>
            <w:tcW w:w="5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16" w:type="dxa"/>
              <w:bottom w:w="0" w:type="dxa"/>
              <w:right w:w="116" w:type="dxa"/>
            </w:tcMar>
            <w:hideMark/>
          </w:tcPr>
          <w:p w14:paraId="57A26700" w14:textId="77777777" w:rsidR="000E707B" w:rsidRPr="003A690A" w:rsidRDefault="000E707B" w:rsidP="007B0D78">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96</w:t>
            </w:r>
          </w:p>
        </w:tc>
      </w:tr>
    </w:tbl>
    <w:p w14:paraId="68059676" w14:textId="77777777" w:rsidR="000E707B" w:rsidRPr="003A690A" w:rsidRDefault="000E707B" w:rsidP="000E707B">
      <w:pPr>
        <w:shd w:val="clear" w:color="auto" w:fill="FFFFFF"/>
        <w:spacing w:after="0" w:line="240" w:lineRule="auto"/>
        <w:rPr>
          <w:rFonts w:ascii="Times New Roman" w:eastAsia="Times New Roman" w:hAnsi="Times New Roman" w:cs="Times New Roman"/>
          <w:color w:val="000000"/>
          <w:sz w:val="28"/>
          <w:szCs w:val="28"/>
          <w:lang w:eastAsia="ru-RU"/>
        </w:rPr>
      </w:pPr>
    </w:p>
    <w:p w14:paraId="396A1372" w14:textId="77777777" w:rsidR="000E707B" w:rsidRPr="003A690A" w:rsidRDefault="000E707B" w:rsidP="000E707B">
      <w:pPr>
        <w:shd w:val="clear" w:color="auto" w:fill="FFFFFF"/>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Анализ результатов комплексной работы позволяет сделать следующие выводы:</w:t>
      </w:r>
    </w:p>
    <w:p w14:paraId="3578C971" w14:textId="77777777" w:rsidR="000E707B" w:rsidRPr="003A690A" w:rsidRDefault="000E707B" w:rsidP="000E707B">
      <w:pPr>
        <w:shd w:val="clear" w:color="auto" w:fill="FFFFFF"/>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успеваемость в среднем составила 96% </w:t>
      </w:r>
    </w:p>
    <w:p w14:paraId="75D4C366" w14:textId="77777777" w:rsidR="000E707B" w:rsidRPr="003A690A" w:rsidRDefault="000E707B" w:rsidP="000E707B">
      <w:pPr>
        <w:shd w:val="clear" w:color="auto" w:fill="FFFFFF"/>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показатель качества знаний в среднем составил 62%, увеличился на 2% по сравнению с входным контролем; всё это говорит о достаточном уровне сформированности предметных и метапредметных УУД и позволяет сделать вывод о хороших результатах обучения.</w:t>
      </w:r>
    </w:p>
    <w:p w14:paraId="7E59079A" w14:textId="77777777" w:rsidR="000E707B" w:rsidRPr="003A690A" w:rsidRDefault="000E707B" w:rsidP="000E707B">
      <w:pPr>
        <w:shd w:val="clear" w:color="auto" w:fill="FFFFFF"/>
        <w:spacing w:after="0" w:line="240" w:lineRule="auto"/>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обучающиеся успешнее справляются с заданиями, требующих предметных умений и навыков, а те задания, которые требуют метапредметных навыков, вызывают у них затруднения.</w:t>
      </w:r>
    </w:p>
    <w:p w14:paraId="3885A059" w14:textId="77777777" w:rsidR="000E707B" w:rsidRPr="003A690A" w:rsidRDefault="000E707B" w:rsidP="000E707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недостаточно развито такое ключевое умение как «работа с информацией» в заданиях по математике.</w:t>
      </w:r>
    </w:p>
    <w:p w14:paraId="7965447B" w14:textId="77777777" w:rsidR="000E707B" w:rsidRPr="003A690A" w:rsidRDefault="000E707B" w:rsidP="000E707B">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Таким образом, анализ результатов выполнения итоговой комплексной работы показал средний уровень </w:t>
      </w:r>
      <w:proofErr w:type="gramStart"/>
      <w:r w:rsidRPr="003A690A">
        <w:rPr>
          <w:rFonts w:ascii="Times New Roman" w:eastAsia="Times New Roman" w:hAnsi="Times New Roman" w:cs="Times New Roman"/>
          <w:color w:val="000000"/>
          <w:sz w:val="28"/>
          <w:szCs w:val="28"/>
          <w:lang w:eastAsia="ru-RU"/>
        </w:rPr>
        <w:t>усвоения  образовательной</w:t>
      </w:r>
      <w:proofErr w:type="gramEnd"/>
      <w:r w:rsidRPr="003A690A">
        <w:rPr>
          <w:rFonts w:ascii="Times New Roman" w:eastAsia="Times New Roman" w:hAnsi="Times New Roman" w:cs="Times New Roman"/>
          <w:color w:val="000000"/>
          <w:sz w:val="28"/>
          <w:szCs w:val="28"/>
          <w:lang w:eastAsia="ru-RU"/>
        </w:rPr>
        <w:t xml:space="preserve"> программы учащимися 1-4  классов.</w:t>
      </w:r>
    </w:p>
    <w:p w14:paraId="3D010DD5" w14:textId="77777777" w:rsidR="000E707B" w:rsidRPr="003A690A" w:rsidRDefault="000E707B" w:rsidP="000E707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6C7C74A0" w14:textId="77777777" w:rsidR="000E707B" w:rsidRPr="003A690A" w:rsidRDefault="000E707B" w:rsidP="000E707B">
      <w:pPr>
        <w:spacing w:line="256" w:lineRule="auto"/>
        <w:jc w:val="center"/>
        <w:rPr>
          <w:rFonts w:ascii="Times New Roman" w:eastAsia="Calibri" w:hAnsi="Times New Roman" w:cs="Times New Roman"/>
          <w:b/>
          <w:bCs/>
          <w:sz w:val="28"/>
          <w:szCs w:val="28"/>
          <w:lang w:eastAsia="ru-RU"/>
        </w:rPr>
      </w:pPr>
      <w:r w:rsidRPr="003A690A">
        <w:rPr>
          <w:rFonts w:ascii="Times New Roman" w:eastAsia="Calibri" w:hAnsi="Times New Roman" w:cs="Times New Roman"/>
          <w:b/>
          <w:bCs/>
          <w:sz w:val="28"/>
          <w:szCs w:val="28"/>
          <w:lang w:eastAsia="ru-RU"/>
        </w:rPr>
        <w:t>Итоги Всероссийских проверочных работ</w:t>
      </w:r>
    </w:p>
    <w:p w14:paraId="0D560CFE" w14:textId="086C7D84" w:rsidR="000E707B" w:rsidRPr="003A690A" w:rsidRDefault="007B0D78" w:rsidP="007B0D78">
      <w:pPr>
        <w:spacing w:line="256" w:lineRule="auto"/>
        <w:rPr>
          <w:rFonts w:ascii="Times New Roman" w:eastAsia="Calibri" w:hAnsi="Times New Roman" w:cs="Times New Roman"/>
          <w:b/>
          <w:bCs/>
          <w:sz w:val="28"/>
          <w:szCs w:val="28"/>
          <w:lang w:eastAsia="ru-RU"/>
        </w:rPr>
      </w:pPr>
      <w:r w:rsidRPr="003A690A">
        <w:rPr>
          <w:rFonts w:ascii="Times New Roman" w:eastAsia="Calibri" w:hAnsi="Times New Roman" w:cs="Times New Roman"/>
          <w:b/>
          <w:bCs/>
          <w:sz w:val="28"/>
          <w:szCs w:val="28"/>
          <w:lang w:eastAsia="ru-RU"/>
        </w:rPr>
        <w:t xml:space="preserve">                                                </w:t>
      </w:r>
      <w:r w:rsidR="000E707B" w:rsidRPr="003A690A">
        <w:rPr>
          <w:rFonts w:ascii="Times New Roman" w:eastAsia="Calibri" w:hAnsi="Times New Roman" w:cs="Times New Roman"/>
          <w:b/>
          <w:bCs/>
          <w:sz w:val="28"/>
          <w:szCs w:val="28"/>
          <w:lang w:eastAsia="ru-RU"/>
        </w:rPr>
        <w:t xml:space="preserve">Русский </w:t>
      </w:r>
      <w:proofErr w:type="gramStart"/>
      <w:r w:rsidR="000E707B" w:rsidRPr="003A690A">
        <w:rPr>
          <w:rFonts w:ascii="Times New Roman" w:eastAsia="Calibri" w:hAnsi="Times New Roman" w:cs="Times New Roman"/>
          <w:b/>
          <w:bCs/>
          <w:sz w:val="28"/>
          <w:szCs w:val="28"/>
          <w:lang w:eastAsia="ru-RU"/>
        </w:rPr>
        <w:t>язык  4</w:t>
      </w:r>
      <w:proofErr w:type="gramEnd"/>
      <w:r w:rsidR="000E707B" w:rsidRPr="003A690A">
        <w:rPr>
          <w:rFonts w:ascii="Times New Roman" w:eastAsia="Calibri" w:hAnsi="Times New Roman" w:cs="Times New Roman"/>
          <w:b/>
          <w:bCs/>
          <w:sz w:val="28"/>
          <w:szCs w:val="28"/>
          <w:lang w:eastAsia="ru-RU"/>
        </w:rPr>
        <w:t xml:space="preserve">класс </w:t>
      </w:r>
    </w:p>
    <w:p w14:paraId="393D188F" w14:textId="6AA5919F" w:rsidR="000E707B" w:rsidRPr="003A690A" w:rsidRDefault="000E707B" w:rsidP="00C00629">
      <w:pPr>
        <w:spacing w:line="256" w:lineRule="auto"/>
        <w:rPr>
          <w:rFonts w:ascii="Times New Roman" w:eastAsia="Calibri" w:hAnsi="Times New Roman" w:cs="Times New Roman"/>
          <w:b/>
          <w:bCs/>
          <w:sz w:val="28"/>
          <w:szCs w:val="28"/>
          <w:lang w:eastAsia="ru-RU"/>
        </w:rPr>
      </w:pPr>
      <w:r w:rsidRPr="003A690A">
        <w:rPr>
          <w:rFonts w:ascii="Times New Roman" w:eastAsia="Calibri" w:hAnsi="Times New Roman" w:cs="Times New Roman"/>
          <w:b/>
          <w:bCs/>
          <w:sz w:val="28"/>
          <w:szCs w:val="28"/>
          <w:lang w:eastAsia="ru-RU"/>
        </w:rPr>
        <w:t>Оценки за ВПР по классам</w:t>
      </w:r>
    </w:p>
    <w:tbl>
      <w:tblPr>
        <w:tblpPr w:leftFromText="180" w:rightFromText="180" w:vertAnchor="text" w:horzAnchor="margin" w:tblpYSpec="inside"/>
        <w:tblW w:w="4837" w:type="pct"/>
        <w:shd w:val="clear" w:color="auto" w:fill="FFFFFF"/>
        <w:tblLook w:val="04A0" w:firstRow="1" w:lastRow="0" w:firstColumn="1" w:lastColumn="0" w:noHBand="0" w:noVBand="1"/>
      </w:tblPr>
      <w:tblGrid>
        <w:gridCol w:w="1585"/>
        <w:gridCol w:w="877"/>
        <w:gridCol w:w="1275"/>
        <w:gridCol w:w="893"/>
        <w:gridCol w:w="1275"/>
        <w:gridCol w:w="893"/>
        <w:gridCol w:w="1275"/>
        <w:gridCol w:w="662"/>
        <w:gridCol w:w="1262"/>
      </w:tblGrid>
      <w:tr w:rsidR="007B0D78" w:rsidRPr="003A690A" w14:paraId="7F16CFBD" w14:textId="77777777" w:rsidTr="007B0D78">
        <w:trPr>
          <w:trHeight w:val="447"/>
        </w:trPr>
        <w:tc>
          <w:tcPr>
            <w:tcW w:w="1434" w:type="dxa"/>
            <w:vMerge w:val="restart"/>
            <w:tcBorders>
              <w:top w:val="single" w:sz="6" w:space="0" w:color="000000"/>
              <w:left w:val="single" w:sz="4" w:space="0" w:color="auto"/>
              <w:bottom w:val="single" w:sz="6" w:space="0" w:color="000000"/>
              <w:right w:val="single" w:sz="6" w:space="0" w:color="000000"/>
            </w:tcBorders>
            <w:shd w:val="clear" w:color="auto" w:fill="FFFFFF"/>
            <w:tcMar>
              <w:top w:w="0" w:type="dxa"/>
              <w:left w:w="105" w:type="dxa"/>
              <w:bottom w:w="0" w:type="dxa"/>
              <w:right w:w="105" w:type="dxa"/>
            </w:tcMar>
            <w:hideMark/>
          </w:tcPr>
          <w:p w14:paraId="4F2C76FB" w14:textId="77777777" w:rsidR="007B0D78" w:rsidRPr="003A690A" w:rsidRDefault="007B0D78" w:rsidP="007B0D78">
            <w:pPr>
              <w:spacing w:after="0" w:line="276" w:lineRule="auto"/>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sz w:val="28"/>
                <w:szCs w:val="28"/>
                <w:lang w:eastAsia="ru-RU"/>
              </w:rPr>
              <w:t>Класс</w:t>
            </w:r>
          </w:p>
        </w:tc>
        <w:tc>
          <w:tcPr>
            <w:tcW w:w="7608" w:type="dxa"/>
            <w:gridSpan w:val="8"/>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77DD47C2" w14:textId="77777777" w:rsidR="007B0D78" w:rsidRPr="003A690A" w:rsidRDefault="007B0D78" w:rsidP="007B0D78">
            <w:pPr>
              <w:spacing w:after="0" w:line="276" w:lineRule="auto"/>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bCs/>
                <w:sz w:val="28"/>
                <w:szCs w:val="28"/>
                <w:lang w:eastAsia="ru-RU"/>
              </w:rPr>
              <w:t>Результат</w:t>
            </w:r>
          </w:p>
        </w:tc>
      </w:tr>
      <w:tr w:rsidR="000F711B" w:rsidRPr="003A690A" w14:paraId="73AA6855" w14:textId="77777777" w:rsidTr="007B0D78">
        <w:trPr>
          <w:trHeight w:val="447"/>
        </w:trPr>
        <w:tc>
          <w:tcPr>
            <w:tcW w:w="0" w:type="auto"/>
            <w:vMerge/>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292C8604" w14:textId="77777777" w:rsidR="007B0D78" w:rsidRPr="003A690A" w:rsidRDefault="007B0D78" w:rsidP="007B0D78">
            <w:pPr>
              <w:spacing w:after="0" w:line="240" w:lineRule="auto"/>
              <w:rPr>
                <w:rFonts w:ascii="Times New Roman" w:eastAsia="Times New Roman" w:hAnsi="Times New Roman" w:cs="Times New Roman"/>
                <w:b/>
                <w:sz w:val="28"/>
                <w:szCs w:val="28"/>
                <w:lang w:eastAsia="ru-RU"/>
              </w:rPr>
            </w:pPr>
          </w:p>
        </w:tc>
        <w:tc>
          <w:tcPr>
            <w:tcW w:w="79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C1E00C6" w14:textId="77777777" w:rsidR="007B0D78" w:rsidRPr="003A690A" w:rsidRDefault="007B0D78" w:rsidP="007B0D78">
            <w:pPr>
              <w:spacing w:after="0" w:line="276" w:lineRule="auto"/>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bCs/>
                <w:sz w:val="28"/>
                <w:szCs w:val="28"/>
                <w:lang w:eastAsia="ru-RU"/>
              </w:rPr>
              <w:t>5</w:t>
            </w:r>
          </w:p>
        </w:tc>
        <w:tc>
          <w:tcPr>
            <w:tcW w:w="115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610840C" w14:textId="77777777" w:rsidR="007B0D78" w:rsidRPr="003A690A" w:rsidRDefault="007B0D78" w:rsidP="007B0D78">
            <w:pPr>
              <w:spacing w:after="0" w:line="276" w:lineRule="auto"/>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bCs/>
                <w:sz w:val="28"/>
                <w:szCs w:val="28"/>
                <w:lang w:eastAsia="ru-RU"/>
              </w:rPr>
              <w:t>%</w:t>
            </w:r>
          </w:p>
        </w:tc>
        <w:tc>
          <w:tcPr>
            <w:tcW w:w="80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2A68B37" w14:textId="77777777" w:rsidR="007B0D78" w:rsidRPr="003A690A" w:rsidRDefault="007B0D78" w:rsidP="007B0D78">
            <w:pPr>
              <w:spacing w:after="0" w:line="276" w:lineRule="auto"/>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bCs/>
                <w:sz w:val="28"/>
                <w:szCs w:val="28"/>
                <w:lang w:eastAsia="ru-RU"/>
              </w:rPr>
              <w:t>4</w:t>
            </w:r>
          </w:p>
        </w:tc>
        <w:tc>
          <w:tcPr>
            <w:tcW w:w="115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A378211" w14:textId="77777777" w:rsidR="007B0D78" w:rsidRPr="003A690A" w:rsidRDefault="007B0D78" w:rsidP="007B0D78">
            <w:pPr>
              <w:spacing w:after="0" w:line="276" w:lineRule="auto"/>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bCs/>
                <w:sz w:val="28"/>
                <w:szCs w:val="28"/>
                <w:lang w:eastAsia="ru-RU"/>
              </w:rPr>
              <w:t>%</w:t>
            </w:r>
          </w:p>
        </w:tc>
        <w:tc>
          <w:tcPr>
            <w:tcW w:w="80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E858BC8" w14:textId="77777777" w:rsidR="007B0D78" w:rsidRPr="003A690A" w:rsidRDefault="007B0D78" w:rsidP="007B0D78">
            <w:pPr>
              <w:spacing w:after="0" w:line="276" w:lineRule="auto"/>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bCs/>
                <w:sz w:val="28"/>
                <w:szCs w:val="28"/>
                <w:lang w:eastAsia="ru-RU"/>
              </w:rPr>
              <w:t>3</w:t>
            </w:r>
          </w:p>
        </w:tc>
        <w:tc>
          <w:tcPr>
            <w:tcW w:w="115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4506E0B" w14:textId="77777777" w:rsidR="007B0D78" w:rsidRPr="003A690A" w:rsidRDefault="007B0D78" w:rsidP="007B0D78">
            <w:pPr>
              <w:spacing w:after="0" w:line="276" w:lineRule="auto"/>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bCs/>
                <w:sz w:val="28"/>
                <w:szCs w:val="28"/>
                <w:lang w:eastAsia="ru-RU"/>
              </w:rPr>
              <w:t>%</w:t>
            </w:r>
          </w:p>
        </w:tc>
        <w:tc>
          <w:tcPr>
            <w:tcW w:w="5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C9A7589" w14:textId="06A3011B" w:rsidR="007B0D78" w:rsidRPr="003A690A" w:rsidRDefault="007B0D78" w:rsidP="007B0D78">
            <w:pPr>
              <w:spacing w:after="0" w:line="276" w:lineRule="auto"/>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bCs/>
                <w:sz w:val="28"/>
                <w:szCs w:val="28"/>
                <w:lang w:eastAsia="ru-RU"/>
              </w:rPr>
              <w:t>2</w:t>
            </w:r>
          </w:p>
        </w:tc>
        <w:tc>
          <w:tcPr>
            <w:tcW w:w="1141"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C9BE4EF" w14:textId="77777777" w:rsidR="007B0D78" w:rsidRPr="003A690A" w:rsidRDefault="007B0D78" w:rsidP="007B0D78">
            <w:pPr>
              <w:spacing w:after="0" w:line="276" w:lineRule="auto"/>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bCs/>
                <w:sz w:val="28"/>
                <w:szCs w:val="28"/>
                <w:lang w:eastAsia="ru-RU"/>
              </w:rPr>
              <w:t>%</w:t>
            </w:r>
          </w:p>
        </w:tc>
      </w:tr>
      <w:tr w:rsidR="007B0D78" w:rsidRPr="003A690A" w14:paraId="031B6DD1" w14:textId="77777777" w:rsidTr="007B0D78">
        <w:trPr>
          <w:trHeight w:val="515"/>
        </w:trPr>
        <w:tc>
          <w:tcPr>
            <w:tcW w:w="1434" w:type="dxa"/>
            <w:tcBorders>
              <w:top w:val="single" w:sz="4" w:space="0" w:color="auto"/>
              <w:left w:val="single" w:sz="4" w:space="0" w:color="auto"/>
              <w:bottom w:val="single" w:sz="4" w:space="0" w:color="auto"/>
              <w:right w:val="single" w:sz="4" w:space="0" w:color="auto"/>
            </w:tcBorders>
            <w:shd w:val="clear" w:color="auto" w:fill="auto"/>
            <w:hideMark/>
          </w:tcPr>
          <w:p w14:paraId="6B7177F7" w14:textId="77777777" w:rsidR="007B0D78" w:rsidRPr="003A690A" w:rsidRDefault="007B0D78" w:rsidP="007B0D78">
            <w:pPr>
              <w:shd w:val="clear" w:color="auto" w:fill="FFFFFF"/>
              <w:spacing w:after="0" w:line="276" w:lineRule="auto"/>
              <w:jc w:val="center"/>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4а</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7B143EEE" w14:textId="77777777" w:rsidR="007B0D78" w:rsidRPr="003A690A" w:rsidRDefault="007B0D78" w:rsidP="007B0D78">
            <w:pPr>
              <w:shd w:val="clear" w:color="auto" w:fill="FFFFFF"/>
              <w:spacing w:after="0" w:line="276" w:lineRule="auto"/>
              <w:jc w:val="center"/>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5</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52BF2892" w14:textId="77777777" w:rsidR="007B0D78" w:rsidRPr="003A690A" w:rsidRDefault="007B0D78" w:rsidP="007B0D78">
            <w:pPr>
              <w:shd w:val="clear" w:color="auto" w:fill="FFFFFF"/>
              <w:spacing w:after="0" w:line="276" w:lineRule="auto"/>
              <w:jc w:val="center"/>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18%</w:t>
            </w:r>
          </w:p>
        </w:tc>
        <w:tc>
          <w:tcPr>
            <w:tcW w:w="808" w:type="dxa"/>
            <w:tcBorders>
              <w:top w:val="single" w:sz="4" w:space="0" w:color="auto"/>
              <w:left w:val="single" w:sz="4" w:space="0" w:color="auto"/>
              <w:bottom w:val="single" w:sz="4" w:space="0" w:color="auto"/>
              <w:right w:val="single" w:sz="4" w:space="0" w:color="auto"/>
            </w:tcBorders>
            <w:shd w:val="clear" w:color="auto" w:fill="auto"/>
          </w:tcPr>
          <w:p w14:paraId="0A84497A" w14:textId="77777777" w:rsidR="007B0D78" w:rsidRPr="003A690A" w:rsidRDefault="007B0D78" w:rsidP="007B0D78">
            <w:pPr>
              <w:shd w:val="clear" w:color="auto" w:fill="FFFFFF"/>
              <w:spacing w:after="0" w:line="276" w:lineRule="auto"/>
              <w:jc w:val="center"/>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13</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10037808" w14:textId="77777777" w:rsidR="007B0D78" w:rsidRPr="003A690A" w:rsidRDefault="007B0D78" w:rsidP="007B0D78">
            <w:pPr>
              <w:shd w:val="clear" w:color="auto" w:fill="FFFFFF"/>
              <w:spacing w:after="0" w:line="276" w:lineRule="auto"/>
              <w:jc w:val="center"/>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46%</w:t>
            </w:r>
          </w:p>
        </w:tc>
        <w:tc>
          <w:tcPr>
            <w:tcW w:w="808" w:type="dxa"/>
            <w:tcBorders>
              <w:top w:val="single" w:sz="4" w:space="0" w:color="auto"/>
              <w:left w:val="single" w:sz="4" w:space="0" w:color="auto"/>
              <w:bottom w:val="single" w:sz="4" w:space="0" w:color="auto"/>
              <w:right w:val="single" w:sz="4" w:space="0" w:color="auto"/>
            </w:tcBorders>
            <w:shd w:val="clear" w:color="auto" w:fill="auto"/>
          </w:tcPr>
          <w:p w14:paraId="702092E9" w14:textId="77777777" w:rsidR="007B0D78" w:rsidRPr="003A690A" w:rsidRDefault="007B0D78" w:rsidP="007B0D78">
            <w:pPr>
              <w:shd w:val="clear" w:color="auto" w:fill="FFFFFF"/>
              <w:spacing w:after="0" w:line="276" w:lineRule="auto"/>
              <w:jc w:val="center"/>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8</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2CB0E3D7" w14:textId="77777777" w:rsidR="007B0D78" w:rsidRPr="003A690A" w:rsidRDefault="007B0D78" w:rsidP="007B0D78">
            <w:pPr>
              <w:shd w:val="clear" w:color="auto" w:fill="FFFFFF"/>
              <w:spacing w:after="0" w:line="276" w:lineRule="auto"/>
              <w:jc w:val="center"/>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29%</w:t>
            </w: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92177DD" w14:textId="77777777" w:rsidR="007B0D78" w:rsidRPr="003A690A" w:rsidRDefault="007B0D78" w:rsidP="007B0D78">
            <w:pPr>
              <w:shd w:val="clear" w:color="auto" w:fill="FFFFFF"/>
              <w:spacing w:after="0" w:line="276" w:lineRule="auto"/>
              <w:jc w:val="center"/>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34001B13" w14:textId="77777777" w:rsidR="007B0D78" w:rsidRPr="003A690A" w:rsidRDefault="007B0D78" w:rsidP="007B0D78">
            <w:pPr>
              <w:shd w:val="clear" w:color="auto" w:fill="FFFFFF"/>
              <w:spacing w:after="0" w:line="276" w:lineRule="auto"/>
              <w:jc w:val="center"/>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7%</w:t>
            </w:r>
          </w:p>
        </w:tc>
      </w:tr>
      <w:tr w:rsidR="000F711B" w:rsidRPr="003A690A" w14:paraId="34F6FBCE" w14:textId="77777777" w:rsidTr="007B0D78">
        <w:trPr>
          <w:trHeight w:val="412"/>
        </w:trPr>
        <w:tc>
          <w:tcPr>
            <w:tcW w:w="1434" w:type="dxa"/>
            <w:tcBorders>
              <w:top w:val="single" w:sz="6" w:space="0" w:color="000000"/>
              <w:left w:val="single" w:sz="6" w:space="0" w:color="000000"/>
              <w:bottom w:val="single" w:sz="6" w:space="0" w:color="000000"/>
              <w:right w:val="single" w:sz="6" w:space="0" w:color="000000"/>
            </w:tcBorders>
            <w:shd w:val="clear" w:color="auto" w:fill="FFFFFF"/>
            <w:hideMark/>
          </w:tcPr>
          <w:p w14:paraId="4E508A18" w14:textId="77777777" w:rsidR="007B0D78" w:rsidRPr="003A690A" w:rsidRDefault="007B0D78" w:rsidP="007B0D78">
            <w:pPr>
              <w:spacing w:after="0" w:line="276" w:lineRule="auto"/>
              <w:jc w:val="center"/>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4б</w:t>
            </w:r>
          </w:p>
        </w:tc>
        <w:tc>
          <w:tcPr>
            <w:tcW w:w="793" w:type="dxa"/>
            <w:tcBorders>
              <w:top w:val="nil"/>
              <w:left w:val="nil"/>
              <w:bottom w:val="single" w:sz="6" w:space="0" w:color="000000"/>
              <w:right w:val="single" w:sz="6" w:space="0" w:color="000000"/>
            </w:tcBorders>
            <w:shd w:val="clear" w:color="auto" w:fill="FFFFFF"/>
          </w:tcPr>
          <w:p w14:paraId="02CEAA25"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6</w:t>
            </w:r>
          </w:p>
        </w:tc>
        <w:tc>
          <w:tcPr>
            <w:tcW w:w="1153" w:type="dxa"/>
            <w:tcBorders>
              <w:top w:val="nil"/>
              <w:left w:val="nil"/>
              <w:bottom w:val="single" w:sz="6" w:space="0" w:color="000000"/>
              <w:right w:val="single" w:sz="6" w:space="0" w:color="000000"/>
            </w:tcBorders>
            <w:shd w:val="clear" w:color="auto" w:fill="FFFFFF"/>
          </w:tcPr>
          <w:p w14:paraId="4D61F561"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18%</w:t>
            </w:r>
          </w:p>
        </w:tc>
        <w:tc>
          <w:tcPr>
            <w:tcW w:w="808" w:type="dxa"/>
            <w:tcBorders>
              <w:top w:val="nil"/>
              <w:left w:val="nil"/>
              <w:bottom w:val="single" w:sz="6" w:space="0" w:color="000000"/>
              <w:right w:val="single" w:sz="6" w:space="0" w:color="000000"/>
            </w:tcBorders>
            <w:shd w:val="clear" w:color="auto" w:fill="FFFFFF"/>
          </w:tcPr>
          <w:p w14:paraId="420F5CF6"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20</w:t>
            </w:r>
          </w:p>
        </w:tc>
        <w:tc>
          <w:tcPr>
            <w:tcW w:w="1153" w:type="dxa"/>
            <w:tcBorders>
              <w:top w:val="nil"/>
              <w:left w:val="nil"/>
              <w:bottom w:val="single" w:sz="6" w:space="0" w:color="000000"/>
              <w:right w:val="single" w:sz="6" w:space="0" w:color="000000"/>
            </w:tcBorders>
            <w:shd w:val="clear" w:color="auto" w:fill="FFFFFF"/>
          </w:tcPr>
          <w:p w14:paraId="626E283A"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59%</w:t>
            </w:r>
          </w:p>
        </w:tc>
        <w:tc>
          <w:tcPr>
            <w:tcW w:w="808" w:type="dxa"/>
            <w:tcBorders>
              <w:top w:val="nil"/>
              <w:left w:val="nil"/>
              <w:bottom w:val="single" w:sz="6" w:space="0" w:color="000000"/>
              <w:right w:val="single" w:sz="6" w:space="0" w:color="000000"/>
            </w:tcBorders>
            <w:shd w:val="clear" w:color="auto" w:fill="FFFFFF"/>
          </w:tcPr>
          <w:p w14:paraId="370A1143"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7</w:t>
            </w:r>
          </w:p>
        </w:tc>
        <w:tc>
          <w:tcPr>
            <w:tcW w:w="1153" w:type="dxa"/>
            <w:tcBorders>
              <w:top w:val="nil"/>
              <w:left w:val="nil"/>
              <w:bottom w:val="single" w:sz="6" w:space="0" w:color="000000"/>
              <w:right w:val="single" w:sz="6" w:space="0" w:color="000000"/>
            </w:tcBorders>
            <w:shd w:val="clear" w:color="auto" w:fill="FFFFFF"/>
          </w:tcPr>
          <w:p w14:paraId="1845092A"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21%</w:t>
            </w:r>
          </w:p>
        </w:tc>
        <w:tc>
          <w:tcPr>
            <w:tcW w:w="599" w:type="dxa"/>
            <w:tcBorders>
              <w:top w:val="nil"/>
              <w:left w:val="nil"/>
              <w:bottom w:val="single" w:sz="6" w:space="0" w:color="000000"/>
              <w:right w:val="single" w:sz="6" w:space="0" w:color="000000"/>
            </w:tcBorders>
            <w:shd w:val="clear" w:color="auto" w:fill="FFFFFF"/>
          </w:tcPr>
          <w:p w14:paraId="2B7D5139" w14:textId="453F65DB"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1</w:t>
            </w:r>
          </w:p>
        </w:tc>
        <w:tc>
          <w:tcPr>
            <w:tcW w:w="1141" w:type="dxa"/>
            <w:tcBorders>
              <w:top w:val="nil"/>
              <w:left w:val="nil"/>
              <w:bottom w:val="single" w:sz="6" w:space="0" w:color="000000"/>
              <w:right w:val="single" w:sz="6" w:space="0" w:color="000000"/>
            </w:tcBorders>
            <w:shd w:val="clear" w:color="auto" w:fill="FFFFFF"/>
          </w:tcPr>
          <w:p w14:paraId="01A1BDB2"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2%</w:t>
            </w:r>
          </w:p>
        </w:tc>
      </w:tr>
      <w:tr w:rsidR="000F711B" w:rsidRPr="003A690A" w14:paraId="0CB26B72" w14:textId="77777777" w:rsidTr="007B0D78">
        <w:trPr>
          <w:trHeight w:val="421"/>
        </w:trPr>
        <w:tc>
          <w:tcPr>
            <w:tcW w:w="1434" w:type="dxa"/>
            <w:tcBorders>
              <w:top w:val="single" w:sz="6" w:space="0" w:color="000000"/>
              <w:left w:val="single" w:sz="6" w:space="0" w:color="000000"/>
              <w:bottom w:val="single" w:sz="6" w:space="0" w:color="000000"/>
              <w:right w:val="single" w:sz="6" w:space="0" w:color="000000"/>
            </w:tcBorders>
            <w:shd w:val="clear" w:color="auto" w:fill="FFFFFF"/>
            <w:hideMark/>
          </w:tcPr>
          <w:p w14:paraId="0226D2C6" w14:textId="77777777" w:rsidR="007B0D78" w:rsidRPr="003A690A" w:rsidRDefault="007B0D78" w:rsidP="007B0D78">
            <w:pPr>
              <w:spacing w:after="0" w:line="276" w:lineRule="auto"/>
              <w:jc w:val="center"/>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4в</w:t>
            </w:r>
          </w:p>
        </w:tc>
        <w:tc>
          <w:tcPr>
            <w:tcW w:w="793" w:type="dxa"/>
            <w:tcBorders>
              <w:top w:val="single" w:sz="4" w:space="0" w:color="auto"/>
              <w:left w:val="nil"/>
              <w:bottom w:val="single" w:sz="6" w:space="0" w:color="000000"/>
              <w:right w:val="single" w:sz="6" w:space="0" w:color="000000"/>
            </w:tcBorders>
            <w:shd w:val="clear" w:color="auto" w:fill="FFFFFF"/>
          </w:tcPr>
          <w:p w14:paraId="2670B91B"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4</w:t>
            </w:r>
          </w:p>
        </w:tc>
        <w:tc>
          <w:tcPr>
            <w:tcW w:w="1153" w:type="dxa"/>
            <w:tcBorders>
              <w:top w:val="single" w:sz="4" w:space="0" w:color="auto"/>
              <w:left w:val="nil"/>
              <w:bottom w:val="single" w:sz="6" w:space="0" w:color="000000"/>
              <w:right w:val="single" w:sz="6" w:space="0" w:color="000000"/>
            </w:tcBorders>
            <w:shd w:val="clear" w:color="auto" w:fill="FFFFFF"/>
          </w:tcPr>
          <w:p w14:paraId="4D7A015C"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14%</w:t>
            </w:r>
          </w:p>
        </w:tc>
        <w:tc>
          <w:tcPr>
            <w:tcW w:w="808" w:type="dxa"/>
            <w:tcBorders>
              <w:top w:val="single" w:sz="4" w:space="0" w:color="auto"/>
              <w:left w:val="nil"/>
              <w:bottom w:val="single" w:sz="6" w:space="0" w:color="000000"/>
              <w:right w:val="single" w:sz="6" w:space="0" w:color="000000"/>
            </w:tcBorders>
            <w:shd w:val="clear" w:color="auto" w:fill="FFFFFF"/>
          </w:tcPr>
          <w:p w14:paraId="5C9316A0"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10</w:t>
            </w:r>
          </w:p>
        </w:tc>
        <w:tc>
          <w:tcPr>
            <w:tcW w:w="1153" w:type="dxa"/>
            <w:tcBorders>
              <w:top w:val="single" w:sz="4" w:space="0" w:color="auto"/>
              <w:left w:val="nil"/>
              <w:bottom w:val="single" w:sz="6" w:space="0" w:color="000000"/>
              <w:right w:val="single" w:sz="6" w:space="0" w:color="000000"/>
            </w:tcBorders>
            <w:shd w:val="clear" w:color="auto" w:fill="FFFFFF"/>
          </w:tcPr>
          <w:p w14:paraId="11D7E560"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34%</w:t>
            </w:r>
          </w:p>
        </w:tc>
        <w:tc>
          <w:tcPr>
            <w:tcW w:w="808" w:type="dxa"/>
            <w:tcBorders>
              <w:top w:val="single" w:sz="4" w:space="0" w:color="auto"/>
              <w:left w:val="nil"/>
              <w:bottom w:val="single" w:sz="6" w:space="0" w:color="000000"/>
              <w:right w:val="single" w:sz="6" w:space="0" w:color="000000"/>
            </w:tcBorders>
            <w:shd w:val="clear" w:color="auto" w:fill="FFFFFF"/>
          </w:tcPr>
          <w:p w14:paraId="228740E9"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13</w:t>
            </w:r>
          </w:p>
        </w:tc>
        <w:tc>
          <w:tcPr>
            <w:tcW w:w="1153" w:type="dxa"/>
            <w:tcBorders>
              <w:top w:val="single" w:sz="4" w:space="0" w:color="auto"/>
              <w:left w:val="nil"/>
              <w:bottom w:val="single" w:sz="6" w:space="0" w:color="000000"/>
              <w:right w:val="single" w:sz="6" w:space="0" w:color="000000"/>
            </w:tcBorders>
            <w:shd w:val="clear" w:color="auto" w:fill="FFFFFF"/>
          </w:tcPr>
          <w:p w14:paraId="39D1E47D"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45%</w:t>
            </w:r>
          </w:p>
        </w:tc>
        <w:tc>
          <w:tcPr>
            <w:tcW w:w="599" w:type="dxa"/>
            <w:tcBorders>
              <w:top w:val="single" w:sz="4" w:space="0" w:color="auto"/>
              <w:left w:val="nil"/>
              <w:bottom w:val="single" w:sz="6" w:space="0" w:color="000000"/>
              <w:right w:val="single" w:sz="6" w:space="0" w:color="000000"/>
            </w:tcBorders>
            <w:shd w:val="clear" w:color="auto" w:fill="FFFFFF"/>
          </w:tcPr>
          <w:p w14:paraId="443771F1" w14:textId="6BF5B4A5"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2</w:t>
            </w:r>
          </w:p>
        </w:tc>
        <w:tc>
          <w:tcPr>
            <w:tcW w:w="1141" w:type="dxa"/>
            <w:tcBorders>
              <w:top w:val="single" w:sz="4" w:space="0" w:color="auto"/>
              <w:left w:val="nil"/>
              <w:bottom w:val="single" w:sz="6" w:space="0" w:color="000000"/>
              <w:right w:val="single" w:sz="6" w:space="0" w:color="000000"/>
            </w:tcBorders>
            <w:shd w:val="clear" w:color="auto" w:fill="FFFFFF"/>
          </w:tcPr>
          <w:p w14:paraId="1E1AFEEC" w14:textId="77777777" w:rsidR="007B0D78" w:rsidRPr="003A690A" w:rsidRDefault="007B0D78" w:rsidP="007B0D78">
            <w:pPr>
              <w:spacing w:after="0" w:line="276" w:lineRule="auto"/>
              <w:jc w:val="center"/>
              <w:rPr>
                <w:rFonts w:ascii="Times New Roman" w:eastAsia="Times New Roman" w:hAnsi="Times New Roman" w:cs="Times New Roman"/>
                <w:bCs/>
                <w:sz w:val="28"/>
                <w:szCs w:val="28"/>
                <w:lang w:eastAsia="ru-RU"/>
              </w:rPr>
            </w:pPr>
            <w:r w:rsidRPr="003A690A">
              <w:rPr>
                <w:rFonts w:ascii="Times New Roman" w:eastAsia="Times New Roman" w:hAnsi="Times New Roman" w:cs="Times New Roman"/>
                <w:bCs/>
                <w:sz w:val="28"/>
                <w:szCs w:val="28"/>
                <w:lang w:eastAsia="ru-RU"/>
              </w:rPr>
              <w:t>7%</w:t>
            </w:r>
          </w:p>
        </w:tc>
      </w:tr>
      <w:tr w:rsidR="007B0D78" w:rsidRPr="003A690A" w14:paraId="065BEBE4" w14:textId="77777777" w:rsidTr="007B0D78">
        <w:trPr>
          <w:trHeight w:val="396"/>
        </w:trPr>
        <w:tc>
          <w:tcPr>
            <w:tcW w:w="1434" w:type="dxa"/>
            <w:tcBorders>
              <w:top w:val="single" w:sz="4" w:space="0" w:color="auto"/>
              <w:left w:val="single" w:sz="4" w:space="0" w:color="auto"/>
              <w:bottom w:val="single" w:sz="4" w:space="0" w:color="auto"/>
              <w:right w:val="single" w:sz="4" w:space="0" w:color="auto"/>
            </w:tcBorders>
            <w:shd w:val="clear" w:color="auto" w:fill="auto"/>
            <w:hideMark/>
          </w:tcPr>
          <w:p w14:paraId="33D0A15F"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4г</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65CB92C0"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4DC9B667"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14%</w:t>
            </w:r>
          </w:p>
        </w:tc>
        <w:tc>
          <w:tcPr>
            <w:tcW w:w="808" w:type="dxa"/>
            <w:tcBorders>
              <w:top w:val="single" w:sz="4" w:space="0" w:color="auto"/>
              <w:left w:val="single" w:sz="4" w:space="0" w:color="auto"/>
              <w:bottom w:val="single" w:sz="4" w:space="0" w:color="auto"/>
              <w:right w:val="single" w:sz="4" w:space="0" w:color="auto"/>
            </w:tcBorders>
            <w:shd w:val="clear" w:color="auto" w:fill="auto"/>
          </w:tcPr>
          <w:p w14:paraId="4E676169"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15</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6F10EABC"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43%</w:t>
            </w:r>
          </w:p>
        </w:tc>
        <w:tc>
          <w:tcPr>
            <w:tcW w:w="808" w:type="dxa"/>
            <w:tcBorders>
              <w:top w:val="single" w:sz="4" w:space="0" w:color="auto"/>
              <w:left w:val="single" w:sz="4" w:space="0" w:color="auto"/>
              <w:bottom w:val="single" w:sz="4" w:space="0" w:color="auto"/>
              <w:right w:val="single" w:sz="4" w:space="0" w:color="auto"/>
            </w:tcBorders>
            <w:shd w:val="clear" w:color="auto" w:fill="auto"/>
          </w:tcPr>
          <w:p w14:paraId="770A1638"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13</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59036026"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37%</w:t>
            </w: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18C6ABE" w14:textId="21A926F0"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32E7EC2B"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tc>
      </w:tr>
      <w:tr w:rsidR="007B0D78" w:rsidRPr="003A690A" w14:paraId="41B7785C" w14:textId="77777777" w:rsidTr="007B0D78">
        <w:trPr>
          <w:trHeight w:val="435"/>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0F753B22" w14:textId="77777777" w:rsidR="007B0D78" w:rsidRPr="003A690A" w:rsidRDefault="007B0D78" w:rsidP="007B0D78">
            <w:pPr>
              <w:spacing w:after="0" w:line="276" w:lineRule="auto"/>
              <w:jc w:val="center"/>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4д</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1F6A4EC3"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4C5C4649"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17%</w:t>
            </w:r>
          </w:p>
        </w:tc>
        <w:tc>
          <w:tcPr>
            <w:tcW w:w="808" w:type="dxa"/>
            <w:tcBorders>
              <w:top w:val="single" w:sz="4" w:space="0" w:color="auto"/>
              <w:left w:val="single" w:sz="4" w:space="0" w:color="auto"/>
              <w:bottom w:val="single" w:sz="4" w:space="0" w:color="auto"/>
              <w:right w:val="single" w:sz="4" w:space="0" w:color="auto"/>
            </w:tcBorders>
            <w:shd w:val="clear" w:color="auto" w:fill="auto"/>
          </w:tcPr>
          <w:p w14:paraId="0B01483F"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14</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4B3D57AD"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47%</w:t>
            </w:r>
          </w:p>
        </w:tc>
        <w:tc>
          <w:tcPr>
            <w:tcW w:w="808" w:type="dxa"/>
            <w:tcBorders>
              <w:top w:val="single" w:sz="4" w:space="0" w:color="auto"/>
              <w:left w:val="single" w:sz="4" w:space="0" w:color="auto"/>
              <w:bottom w:val="single" w:sz="4" w:space="0" w:color="auto"/>
              <w:right w:val="single" w:sz="4" w:space="0" w:color="auto"/>
            </w:tcBorders>
            <w:shd w:val="clear" w:color="auto" w:fill="auto"/>
          </w:tcPr>
          <w:p w14:paraId="0B5969EF"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1153" w:type="dxa"/>
            <w:tcBorders>
              <w:top w:val="single" w:sz="4" w:space="0" w:color="auto"/>
              <w:left w:val="single" w:sz="4" w:space="0" w:color="auto"/>
              <w:bottom w:val="single" w:sz="4" w:space="0" w:color="auto"/>
              <w:right w:val="single" w:sz="4" w:space="0" w:color="auto"/>
            </w:tcBorders>
            <w:shd w:val="clear" w:color="auto" w:fill="auto"/>
          </w:tcPr>
          <w:p w14:paraId="0041A063"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33%</w:t>
            </w: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0B2B008"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12181A59"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r>
      <w:tr w:rsidR="000F711B" w:rsidRPr="003A690A" w14:paraId="6244F1A2" w14:textId="77777777" w:rsidTr="007B0D78">
        <w:trPr>
          <w:trHeight w:val="413"/>
        </w:trPr>
        <w:tc>
          <w:tcPr>
            <w:tcW w:w="1434" w:type="dxa"/>
            <w:tcBorders>
              <w:top w:val="single" w:sz="4" w:space="0" w:color="auto"/>
              <w:left w:val="single" w:sz="4" w:space="0" w:color="auto"/>
              <w:bottom w:val="single" w:sz="4" w:space="0" w:color="auto"/>
              <w:right w:val="single" w:sz="4" w:space="0" w:color="auto"/>
            </w:tcBorders>
            <w:shd w:val="clear" w:color="auto" w:fill="auto"/>
          </w:tcPr>
          <w:p w14:paraId="36914BD2" w14:textId="77777777" w:rsidR="007B0D78" w:rsidRPr="003A690A" w:rsidRDefault="007B0D78" w:rsidP="007B0D78">
            <w:pPr>
              <w:spacing w:after="0" w:line="276" w:lineRule="auto"/>
              <w:jc w:val="center"/>
              <w:rPr>
                <w:rFonts w:ascii="Times New Roman" w:eastAsia="Calibri" w:hAnsi="Times New Roman" w:cs="Times New Roman"/>
                <w:sz w:val="28"/>
                <w:szCs w:val="28"/>
              </w:rPr>
            </w:pPr>
          </w:p>
        </w:tc>
        <w:tc>
          <w:tcPr>
            <w:tcW w:w="793" w:type="dxa"/>
            <w:tcBorders>
              <w:top w:val="single" w:sz="4" w:space="0" w:color="auto"/>
              <w:left w:val="single" w:sz="4" w:space="0" w:color="auto"/>
              <w:bottom w:val="single" w:sz="4" w:space="0" w:color="auto"/>
              <w:right w:val="single" w:sz="4" w:space="0" w:color="auto"/>
            </w:tcBorders>
            <w:shd w:val="clear" w:color="auto" w:fill="D9D9D9"/>
          </w:tcPr>
          <w:p w14:paraId="7F168E6D"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25</w:t>
            </w:r>
          </w:p>
        </w:tc>
        <w:tc>
          <w:tcPr>
            <w:tcW w:w="1153" w:type="dxa"/>
            <w:tcBorders>
              <w:top w:val="single" w:sz="4" w:space="0" w:color="auto"/>
              <w:left w:val="single" w:sz="4" w:space="0" w:color="auto"/>
              <w:bottom w:val="single" w:sz="4" w:space="0" w:color="auto"/>
              <w:right w:val="single" w:sz="4" w:space="0" w:color="auto"/>
            </w:tcBorders>
            <w:shd w:val="clear" w:color="auto" w:fill="D9D9D9"/>
          </w:tcPr>
          <w:p w14:paraId="1F62F551"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16%</w:t>
            </w:r>
          </w:p>
        </w:tc>
        <w:tc>
          <w:tcPr>
            <w:tcW w:w="808" w:type="dxa"/>
            <w:tcBorders>
              <w:top w:val="single" w:sz="4" w:space="0" w:color="auto"/>
              <w:left w:val="single" w:sz="4" w:space="0" w:color="auto"/>
              <w:bottom w:val="single" w:sz="4" w:space="0" w:color="auto"/>
              <w:right w:val="single" w:sz="4" w:space="0" w:color="auto"/>
            </w:tcBorders>
            <w:shd w:val="clear" w:color="auto" w:fill="D9D9D9"/>
          </w:tcPr>
          <w:p w14:paraId="3269F8DF"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72</w:t>
            </w:r>
          </w:p>
        </w:tc>
        <w:tc>
          <w:tcPr>
            <w:tcW w:w="1153" w:type="dxa"/>
            <w:tcBorders>
              <w:top w:val="single" w:sz="4" w:space="0" w:color="auto"/>
              <w:left w:val="single" w:sz="4" w:space="0" w:color="auto"/>
              <w:bottom w:val="single" w:sz="4" w:space="0" w:color="auto"/>
              <w:right w:val="single" w:sz="4" w:space="0" w:color="auto"/>
            </w:tcBorders>
            <w:shd w:val="clear" w:color="auto" w:fill="D9D9D9"/>
          </w:tcPr>
          <w:p w14:paraId="267D51B0"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46%</w:t>
            </w:r>
          </w:p>
        </w:tc>
        <w:tc>
          <w:tcPr>
            <w:tcW w:w="808" w:type="dxa"/>
            <w:tcBorders>
              <w:top w:val="single" w:sz="4" w:space="0" w:color="auto"/>
              <w:left w:val="single" w:sz="4" w:space="0" w:color="auto"/>
              <w:bottom w:val="single" w:sz="4" w:space="0" w:color="auto"/>
              <w:right w:val="single" w:sz="4" w:space="0" w:color="auto"/>
            </w:tcBorders>
            <w:shd w:val="clear" w:color="auto" w:fill="D9D9D9"/>
          </w:tcPr>
          <w:p w14:paraId="30B39C23"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51</w:t>
            </w:r>
          </w:p>
        </w:tc>
        <w:tc>
          <w:tcPr>
            <w:tcW w:w="1153" w:type="dxa"/>
            <w:tcBorders>
              <w:top w:val="single" w:sz="4" w:space="0" w:color="auto"/>
              <w:left w:val="single" w:sz="4" w:space="0" w:color="auto"/>
              <w:bottom w:val="single" w:sz="4" w:space="0" w:color="auto"/>
              <w:right w:val="single" w:sz="4" w:space="0" w:color="auto"/>
            </w:tcBorders>
            <w:shd w:val="clear" w:color="auto" w:fill="D9D9D9"/>
          </w:tcPr>
          <w:p w14:paraId="7579C453"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33%</w:t>
            </w:r>
          </w:p>
        </w:tc>
        <w:tc>
          <w:tcPr>
            <w:tcW w:w="599" w:type="dxa"/>
            <w:tcBorders>
              <w:top w:val="single" w:sz="4" w:space="0" w:color="auto"/>
              <w:left w:val="single" w:sz="4" w:space="0" w:color="auto"/>
              <w:bottom w:val="single" w:sz="4" w:space="0" w:color="auto"/>
              <w:right w:val="single" w:sz="4" w:space="0" w:color="auto"/>
            </w:tcBorders>
            <w:shd w:val="clear" w:color="auto" w:fill="D9D9D9"/>
          </w:tcPr>
          <w:p w14:paraId="5B6DADA5"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1141" w:type="dxa"/>
            <w:tcBorders>
              <w:top w:val="single" w:sz="4" w:space="0" w:color="auto"/>
              <w:left w:val="single" w:sz="4" w:space="0" w:color="auto"/>
              <w:bottom w:val="single" w:sz="4" w:space="0" w:color="auto"/>
              <w:right w:val="single" w:sz="4" w:space="0" w:color="auto"/>
            </w:tcBorders>
            <w:shd w:val="clear" w:color="auto" w:fill="D9D9D9"/>
          </w:tcPr>
          <w:p w14:paraId="19AB78C6" w14:textId="77777777" w:rsidR="007B0D78" w:rsidRPr="003A690A" w:rsidRDefault="007B0D78" w:rsidP="007B0D78">
            <w:pPr>
              <w:spacing w:after="0" w:line="276" w:lineRule="auto"/>
              <w:jc w:val="center"/>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tc>
      </w:tr>
    </w:tbl>
    <w:p w14:paraId="2576EA26" w14:textId="77777777" w:rsidR="00C00629" w:rsidRDefault="00C00629" w:rsidP="002D4289">
      <w:pPr>
        <w:shd w:val="clear" w:color="auto" w:fill="FFFFFF"/>
        <w:spacing w:after="0" w:line="276" w:lineRule="auto"/>
        <w:contextualSpacing/>
        <w:jc w:val="center"/>
        <w:rPr>
          <w:rFonts w:ascii="Times New Roman" w:eastAsia="Calibri" w:hAnsi="Times New Roman" w:cs="Times New Roman"/>
          <w:b/>
          <w:sz w:val="28"/>
          <w:szCs w:val="28"/>
          <w:lang w:eastAsia="ru-RU"/>
        </w:rPr>
      </w:pPr>
    </w:p>
    <w:p w14:paraId="61BAA384" w14:textId="6CD07460" w:rsidR="000E707B" w:rsidRPr="003A690A" w:rsidRDefault="000F711B" w:rsidP="002D4289">
      <w:pPr>
        <w:shd w:val="clear" w:color="auto" w:fill="FFFFFF"/>
        <w:spacing w:after="0" w:line="276" w:lineRule="auto"/>
        <w:contextualSpacing/>
        <w:jc w:val="center"/>
        <w:rPr>
          <w:rFonts w:ascii="Times New Roman" w:eastAsia="Times New Roman" w:hAnsi="Times New Roman" w:cs="Times New Roman"/>
          <w:b/>
          <w:color w:val="FF0000"/>
          <w:sz w:val="28"/>
          <w:szCs w:val="28"/>
          <w:lang w:eastAsia="ru-RU"/>
        </w:rPr>
      </w:pPr>
      <w:r w:rsidRPr="003A690A">
        <w:rPr>
          <w:rFonts w:ascii="Times New Roman" w:eastAsia="Calibri" w:hAnsi="Times New Roman" w:cs="Times New Roman"/>
          <w:noProof/>
          <w:sz w:val="28"/>
          <w:szCs w:val="28"/>
          <w:lang w:eastAsia="ru-RU"/>
        </w:rPr>
        <w:lastRenderedPageBreak/>
        <w:drawing>
          <wp:anchor distT="0" distB="0" distL="114300" distR="114300" simplePos="0" relativeHeight="251665408" behindDoc="0" locked="0" layoutInCell="1" allowOverlap="1" wp14:anchorId="6D34A478" wp14:editId="324ADF48">
            <wp:simplePos x="0" y="0"/>
            <wp:positionH relativeFrom="margin">
              <wp:posOffset>357809</wp:posOffset>
            </wp:positionH>
            <wp:positionV relativeFrom="paragraph">
              <wp:posOffset>-524</wp:posOffset>
            </wp:positionV>
            <wp:extent cx="5766435" cy="2487295"/>
            <wp:effectExtent l="0" t="0" r="5715" b="8255"/>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roofErr w:type="gramStart"/>
      <w:r w:rsidR="000E707B" w:rsidRPr="003A690A">
        <w:rPr>
          <w:rFonts w:ascii="Times New Roman" w:eastAsia="Calibri" w:hAnsi="Times New Roman" w:cs="Times New Roman"/>
          <w:b/>
          <w:sz w:val="28"/>
          <w:szCs w:val="28"/>
          <w:lang w:eastAsia="ru-RU"/>
        </w:rPr>
        <w:t>МАТЕМАТИКА  4</w:t>
      </w:r>
      <w:proofErr w:type="gramEnd"/>
      <w:r w:rsidR="000E707B" w:rsidRPr="003A690A">
        <w:rPr>
          <w:rFonts w:ascii="Times New Roman" w:eastAsia="Calibri" w:hAnsi="Times New Roman" w:cs="Times New Roman"/>
          <w:b/>
          <w:bCs/>
          <w:sz w:val="28"/>
          <w:szCs w:val="28"/>
          <w:lang w:eastAsia="ru-RU"/>
        </w:rPr>
        <w:t xml:space="preserve"> класс</w:t>
      </w:r>
    </w:p>
    <w:p w14:paraId="7AD7D94D" w14:textId="77777777" w:rsidR="00C00629" w:rsidRDefault="00C00629" w:rsidP="000E707B">
      <w:pPr>
        <w:spacing w:line="256" w:lineRule="auto"/>
        <w:jc w:val="center"/>
        <w:rPr>
          <w:rFonts w:ascii="Times New Roman" w:eastAsia="Calibri" w:hAnsi="Times New Roman" w:cs="Times New Roman"/>
          <w:b/>
          <w:bCs/>
          <w:sz w:val="28"/>
          <w:szCs w:val="28"/>
          <w:lang w:eastAsia="ru-RU"/>
        </w:rPr>
      </w:pPr>
    </w:p>
    <w:p w14:paraId="501FF3C4" w14:textId="5E0181A7" w:rsidR="000E707B" w:rsidRDefault="000E707B" w:rsidP="000E707B">
      <w:pPr>
        <w:spacing w:line="256" w:lineRule="auto"/>
        <w:jc w:val="center"/>
        <w:rPr>
          <w:rFonts w:ascii="Times New Roman" w:eastAsia="Calibri" w:hAnsi="Times New Roman" w:cs="Times New Roman"/>
          <w:b/>
          <w:bCs/>
          <w:sz w:val="28"/>
          <w:szCs w:val="28"/>
          <w:lang w:eastAsia="ru-RU"/>
        </w:rPr>
      </w:pPr>
      <w:r w:rsidRPr="003A690A">
        <w:rPr>
          <w:rFonts w:ascii="Times New Roman" w:eastAsia="Calibri" w:hAnsi="Times New Roman" w:cs="Times New Roman"/>
          <w:b/>
          <w:bCs/>
          <w:sz w:val="28"/>
          <w:szCs w:val="28"/>
          <w:lang w:eastAsia="ru-RU"/>
        </w:rPr>
        <w:t>Оценки за ВПР по классам</w:t>
      </w:r>
    </w:p>
    <w:p w14:paraId="4E2AC774" w14:textId="77777777" w:rsidR="00C00629" w:rsidRPr="003A690A" w:rsidRDefault="00C00629" w:rsidP="000E707B">
      <w:pPr>
        <w:spacing w:line="256" w:lineRule="auto"/>
        <w:jc w:val="center"/>
        <w:rPr>
          <w:rFonts w:ascii="Times New Roman" w:eastAsia="Calibri" w:hAnsi="Times New Roman" w:cs="Times New Roman"/>
          <w:b/>
          <w:bCs/>
          <w:sz w:val="28"/>
          <w:szCs w:val="28"/>
          <w:lang w:eastAsia="ru-RU"/>
        </w:rPr>
      </w:pP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022"/>
        <w:gridCol w:w="763"/>
        <w:gridCol w:w="763"/>
        <w:gridCol w:w="763"/>
        <w:gridCol w:w="835"/>
        <w:gridCol w:w="976"/>
        <w:gridCol w:w="835"/>
        <w:gridCol w:w="763"/>
        <w:gridCol w:w="835"/>
      </w:tblGrid>
      <w:tr w:rsidR="000E707B" w:rsidRPr="003A690A" w14:paraId="42B6C9B5" w14:textId="77777777" w:rsidTr="00E72B88">
        <w:trPr>
          <w:trHeight w:val="360"/>
        </w:trPr>
        <w:tc>
          <w:tcPr>
            <w:tcW w:w="0" w:type="auto"/>
            <w:tcBorders>
              <w:top w:val="single" w:sz="4" w:space="0" w:color="auto"/>
              <w:left w:val="single" w:sz="4" w:space="0" w:color="auto"/>
              <w:bottom w:val="single" w:sz="4" w:space="0" w:color="auto"/>
              <w:right w:val="single" w:sz="4" w:space="0" w:color="auto"/>
            </w:tcBorders>
            <w:vAlign w:val="center"/>
            <w:hideMark/>
          </w:tcPr>
          <w:p w14:paraId="74D786DC" w14:textId="77777777" w:rsidR="000E707B" w:rsidRPr="003A690A" w:rsidRDefault="000E707B" w:rsidP="000E707B">
            <w:pPr>
              <w:spacing w:line="256" w:lineRule="auto"/>
              <w:rPr>
                <w:rFonts w:ascii="Times New Roman" w:eastAsia="Calibri"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B5D8BE7" w14:textId="77777777" w:rsidR="000E707B" w:rsidRPr="003A690A" w:rsidRDefault="000E707B" w:rsidP="000E707B">
            <w:pPr>
              <w:spacing w:after="0" w:line="240" w:lineRule="auto"/>
              <w:rPr>
                <w:rFonts w:ascii="Times New Roman" w:eastAsia="Calibri" w:hAnsi="Times New Roman" w:cs="Times New Roman"/>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hideMark/>
          </w:tcPr>
          <w:p w14:paraId="1ECCD8A3"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tc>
        <w:tc>
          <w:tcPr>
            <w:tcW w:w="763" w:type="dxa"/>
            <w:tcBorders>
              <w:top w:val="single" w:sz="4" w:space="0" w:color="auto"/>
              <w:left w:val="single" w:sz="4" w:space="0" w:color="auto"/>
              <w:bottom w:val="single" w:sz="4" w:space="0" w:color="auto"/>
              <w:right w:val="single" w:sz="4" w:space="0" w:color="auto"/>
            </w:tcBorders>
            <w:hideMark/>
          </w:tcPr>
          <w:p w14:paraId="339FB623"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763" w:type="dxa"/>
            <w:tcBorders>
              <w:top w:val="single" w:sz="4" w:space="0" w:color="auto"/>
              <w:left w:val="single" w:sz="4" w:space="0" w:color="auto"/>
              <w:bottom w:val="single" w:sz="4" w:space="0" w:color="auto"/>
              <w:right w:val="single" w:sz="4" w:space="0" w:color="auto"/>
            </w:tcBorders>
            <w:hideMark/>
          </w:tcPr>
          <w:p w14:paraId="111B3D27"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w:t>
            </w:r>
          </w:p>
        </w:tc>
        <w:tc>
          <w:tcPr>
            <w:tcW w:w="835" w:type="dxa"/>
            <w:tcBorders>
              <w:top w:val="single" w:sz="4" w:space="0" w:color="auto"/>
              <w:left w:val="single" w:sz="4" w:space="0" w:color="auto"/>
              <w:bottom w:val="single" w:sz="4" w:space="0" w:color="auto"/>
              <w:right w:val="single" w:sz="4" w:space="0" w:color="auto"/>
            </w:tcBorders>
            <w:hideMark/>
          </w:tcPr>
          <w:p w14:paraId="5D05ABE0"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976" w:type="dxa"/>
            <w:tcBorders>
              <w:top w:val="single" w:sz="4" w:space="0" w:color="auto"/>
              <w:left w:val="single" w:sz="4" w:space="0" w:color="auto"/>
              <w:bottom w:val="single" w:sz="4" w:space="0" w:color="auto"/>
              <w:right w:val="single" w:sz="4" w:space="0" w:color="auto"/>
            </w:tcBorders>
            <w:hideMark/>
          </w:tcPr>
          <w:p w14:paraId="3D9F9EBF"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835" w:type="dxa"/>
            <w:tcBorders>
              <w:top w:val="single" w:sz="4" w:space="0" w:color="auto"/>
              <w:left w:val="single" w:sz="4" w:space="0" w:color="auto"/>
              <w:bottom w:val="single" w:sz="4" w:space="0" w:color="auto"/>
              <w:right w:val="single" w:sz="4" w:space="0" w:color="auto"/>
            </w:tcBorders>
            <w:hideMark/>
          </w:tcPr>
          <w:p w14:paraId="2F99CE38"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763" w:type="dxa"/>
            <w:tcBorders>
              <w:top w:val="single" w:sz="4" w:space="0" w:color="auto"/>
              <w:left w:val="single" w:sz="4" w:space="0" w:color="auto"/>
              <w:bottom w:val="single" w:sz="4" w:space="0" w:color="auto"/>
              <w:right w:val="single" w:sz="4" w:space="0" w:color="auto"/>
            </w:tcBorders>
            <w:hideMark/>
          </w:tcPr>
          <w:p w14:paraId="3A89031A"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835" w:type="dxa"/>
            <w:tcBorders>
              <w:top w:val="single" w:sz="4" w:space="0" w:color="auto"/>
              <w:left w:val="single" w:sz="4" w:space="0" w:color="auto"/>
              <w:bottom w:val="single" w:sz="4" w:space="0" w:color="auto"/>
              <w:right w:val="single" w:sz="4" w:space="0" w:color="auto"/>
            </w:tcBorders>
            <w:hideMark/>
          </w:tcPr>
          <w:p w14:paraId="3548BE3C"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r>
      <w:tr w:rsidR="000E707B" w:rsidRPr="003A690A" w14:paraId="0E5721E8" w14:textId="77777777" w:rsidTr="00E72B88">
        <w:trPr>
          <w:trHeight w:val="1233"/>
        </w:trPr>
        <w:tc>
          <w:tcPr>
            <w:tcW w:w="1954" w:type="dxa"/>
            <w:tcBorders>
              <w:top w:val="single" w:sz="4" w:space="0" w:color="auto"/>
              <w:left w:val="single" w:sz="4" w:space="0" w:color="auto"/>
              <w:bottom w:val="single" w:sz="4" w:space="0" w:color="auto"/>
              <w:right w:val="single" w:sz="4" w:space="0" w:color="auto"/>
            </w:tcBorders>
            <w:hideMark/>
          </w:tcPr>
          <w:p w14:paraId="7964EA49"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Математика </w:t>
            </w:r>
          </w:p>
        </w:tc>
        <w:tc>
          <w:tcPr>
            <w:tcW w:w="1022" w:type="dxa"/>
            <w:tcBorders>
              <w:top w:val="single" w:sz="4" w:space="0" w:color="auto"/>
              <w:left w:val="single" w:sz="4" w:space="0" w:color="auto"/>
              <w:bottom w:val="single" w:sz="4" w:space="0" w:color="auto"/>
              <w:right w:val="single" w:sz="4" w:space="0" w:color="auto"/>
            </w:tcBorders>
            <w:hideMark/>
          </w:tcPr>
          <w:p w14:paraId="2F7CE1F0"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4а</w:t>
            </w:r>
          </w:p>
          <w:p w14:paraId="64F491EC"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4б</w:t>
            </w:r>
          </w:p>
          <w:p w14:paraId="158EED7E"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4в</w:t>
            </w:r>
          </w:p>
          <w:p w14:paraId="2739BDB0"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4г</w:t>
            </w:r>
          </w:p>
          <w:p w14:paraId="6D2EC447"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4д</w:t>
            </w:r>
          </w:p>
        </w:tc>
        <w:tc>
          <w:tcPr>
            <w:tcW w:w="763" w:type="dxa"/>
            <w:tcBorders>
              <w:top w:val="single" w:sz="4" w:space="0" w:color="auto"/>
              <w:left w:val="single" w:sz="4" w:space="0" w:color="auto"/>
              <w:bottom w:val="single" w:sz="4" w:space="0" w:color="auto"/>
              <w:right w:val="single" w:sz="4" w:space="0" w:color="auto"/>
            </w:tcBorders>
          </w:tcPr>
          <w:p w14:paraId="362CD29A"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p w14:paraId="70982CB1"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p w14:paraId="18F77ED6"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w:t>
            </w:r>
          </w:p>
          <w:p w14:paraId="69C98705"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p w14:paraId="734DBC41"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tc>
        <w:tc>
          <w:tcPr>
            <w:tcW w:w="763" w:type="dxa"/>
            <w:tcBorders>
              <w:top w:val="single" w:sz="4" w:space="0" w:color="auto"/>
              <w:left w:val="single" w:sz="4" w:space="0" w:color="auto"/>
              <w:bottom w:val="single" w:sz="4" w:space="0" w:color="auto"/>
              <w:right w:val="single" w:sz="4" w:space="0" w:color="auto"/>
            </w:tcBorders>
          </w:tcPr>
          <w:p w14:paraId="083C09F8"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21%</w:t>
            </w:r>
          </w:p>
          <w:p w14:paraId="0257286B"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21%</w:t>
            </w:r>
          </w:p>
          <w:p w14:paraId="64B6429F"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12%</w:t>
            </w:r>
          </w:p>
          <w:p w14:paraId="3F26BEFB"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15%</w:t>
            </w:r>
          </w:p>
          <w:p w14:paraId="4C797F45"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16%</w:t>
            </w:r>
          </w:p>
          <w:p w14:paraId="6C145CF8" w14:textId="77777777" w:rsidR="000E707B" w:rsidRPr="003A690A" w:rsidRDefault="000E707B" w:rsidP="000E707B">
            <w:pPr>
              <w:spacing w:after="0" w:line="240" w:lineRule="auto"/>
              <w:rPr>
                <w:rFonts w:ascii="Times New Roman" w:eastAsia="Calibri" w:hAnsi="Times New Roman" w:cs="Times New Roman"/>
                <w:sz w:val="28"/>
                <w:szCs w:val="28"/>
              </w:rPr>
            </w:pPr>
          </w:p>
        </w:tc>
        <w:tc>
          <w:tcPr>
            <w:tcW w:w="763" w:type="dxa"/>
            <w:tcBorders>
              <w:top w:val="single" w:sz="4" w:space="0" w:color="auto"/>
              <w:left w:val="single" w:sz="4" w:space="0" w:color="auto"/>
              <w:bottom w:val="single" w:sz="4" w:space="0" w:color="auto"/>
              <w:right w:val="single" w:sz="4" w:space="0" w:color="auto"/>
            </w:tcBorders>
          </w:tcPr>
          <w:p w14:paraId="643F8D4E"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p w14:paraId="751CC2DF"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20</w:t>
            </w:r>
          </w:p>
          <w:p w14:paraId="6B6CE789"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12</w:t>
            </w:r>
          </w:p>
          <w:p w14:paraId="4BFB5CCB"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15</w:t>
            </w:r>
          </w:p>
          <w:p w14:paraId="0523B27D"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13</w:t>
            </w:r>
          </w:p>
        </w:tc>
        <w:tc>
          <w:tcPr>
            <w:tcW w:w="835" w:type="dxa"/>
            <w:tcBorders>
              <w:top w:val="single" w:sz="4" w:space="0" w:color="auto"/>
              <w:left w:val="single" w:sz="4" w:space="0" w:color="auto"/>
              <w:bottom w:val="single" w:sz="4" w:space="0" w:color="auto"/>
              <w:right w:val="single" w:sz="4" w:space="0" w:color="auto"/>
            </w:tcBorders>
          </w:tcPr>
          <w:p w14:paraId="4583179D"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36%</w:t>
            </w:r>
          </w:p>
          <w:p w14:paraId="512DB056"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58%</w:t>
            </w:r>
          </w:p>
          <w:p w14:paraId="60D2A5F6"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42%</w:t>
            </w:r>
          </w:p>
          <w:p w14:paraId="0C35BC97"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44%</w:t>
            </w:r>
          </w:p>
          <w:p w14:paraId="0490A7C1"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40%</w:t>
            </w:r>
          </w:p>
        </w:tc>
        <w:tc>
          <w:tcPr>
            <w:tcW w:w="976" w:type="dxa"/>
            <w:tcBorders>
              <w:top w:val="single" w:sz="4" w:space="0" w:color="auto"/>
              <w:left w:val="single" w:sz="4" w:space="0" w:color="auto"/>
              <w:bottom w:val="single" w:sz="4" w:space="0" w:color="auto"/>
              <w:right w:val="single" w:sz="4" w:space="0" w:color="auto"/>
            </w:tcBorders>
          </w:tcPr>
          <w:p w14:paraId="3C8041BF"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p w14:paraId="1F6723CA"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p w14:paraId="52D4C955"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12</w:t>
            </w:r>
          </w:p>
          <w:p w14:paraId="483CB09F"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12</w:t>
            </w:r>
          </w:p>
          <w:p w14:paraId="5B50AF6F"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12</w:t>
            </w:r>
          </w:p>
        </w:tc>
        <w:tc>
          <w:tcPr>
            <w:tcW w:w="835" w:type="dxa"/>
            <w:tcBorders>
              <w:top w:val="single" w:sz="4" w:space="0" w:color="auto"/>
              <w:left w:val="single" w:sz="4" w:space="0" w:color="auto"/>
              <w:bottom w:val="single" w:sz="4" w:space="0" w:color="auto"/>
              <w:right w:val="single" w:sz="4" w:space="0" w:color="auto"/>
            </w:tcBorders>
          </w:tcPr>
          <w:p w14:paraId="41670FD6"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32%</w:t>
            </w:r>
          </w:p>
          <w:p w14:paraId="29D76EC4"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18%</w:t>
            </w:r>
          </w:p>
          <w:p w14:paraId="48C12FDE"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40%</w:t>
            </w:r>
          </w:p>
          <w:p w14:paraId="3656293F"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35%</w:t>
            </w:r>
          </w:p>
          <w:p w14:paraId="2279284F"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38%</w:t>
            </w:r>
          </w:p>
        </w:tc>
        <w:tc>
          <w:tcPr>
            <w:tcW w:w="763" w:type="dxa"/>
            <w:tcBorders>
              <w:top w:val="single" w:sz="4" w:space="0" w:color="auto"/>
              <w:left w:val="single" w:sz="4" w:space="0" w:color="auto"/>
              <w:bottom w:val="single" w:sz="4" w:space="0" w:color="auto"/>
              <w:right w:val="single" w:sz="4" w:space="0" w:color="auto"/>
            </w:tcBorders>
          </w:tcPr>
          <w:p w14:paraId="1D0C310C"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p w14:paraId="77C264BC"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p w14:paraId="779F7628"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p w14:paraId="3B84D218"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p w14:paraId="717CBC68"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835" w:type="dxa"/>
            <w:tcBorders>
              <w:top w:val="single" w:sz="4" w:space="0" w:color="auto"/>
              <w:left w:val="single" w:sz="4" w:space="0" w:color="auto"/>
              <w:bottom w:val="single" w:sz="4" w:space="0" w:color="auto"/>
              <w:right w:val="single" w:sz="4" w:space="0" w:color="auto"/>
            </w:tcBorders>
          </w:tcPr>
          <w:p w14:paraId="5954CBE1"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p w14:paraId="251E585F"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p w14:paraId="183101FE"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p w14:paraId="2B2619B5"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p w14:paraId="6FB50393" w14:textId="77777777" w:rsidR="000E707B" w:rsidRPr="003A690A" w:rsidRDefault="000E707B" w:rsidP="000E707B">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tc>
      </w:tr>
    </w:tbl>
    <w:p w14:paraId="3A9616A2" w14:textId="77777777" w:rsidR="000E707B" w:rsidRPr="003A690A" w:rsidRDefault="000E707B" w:rsidP="002D4289">
      <w:pPr>
        <w:spacing w:line="256" w:lineRule="auto"/>
        <w:rPr>
          <w:rFonts w:ascii="Times New Roman" w:eastAsia="Calibri" w:hAnsi="Times New Roman" w:cs="Times New Roman"/>
          <w:b/>
          <w:bCs/>
          <w:sz w:val="28"/>
          <w:szCs w:val="28"/>
          <w:lang w:eastAsia="ru-RU"/>
        </w:rPr>
      </w:pPr>
    </w:p>
    <w:p w14:paraId="2AEF1F71" w14:textId="77777777" w:rsidR="000E707B" w:rsidRPr="003A690A" w:rsidRDefault="000E707B" w:rsidP="000E707B">
      <w:pPr>
        <w:spacing w:line="256" w:lineRule="auto"/>
        <w:jc w:val="center"/>
        <w:rPr>
          <w:rFonts w:ascii="Times New Roman" w:eastAsia="Calibri" w:hAnsi="Times New Roman" w:cs="Times New Roman"/>
          <w:b/>
          <w:bCs/>
          <w:sz w:val="28"/>
          <w:szCs w:val="28"/>
          <w:lang w:eastAsia="ru-RU"/>
        </w:rPr>
      </w:pPr>
      <w:r w:rsidRPr="003A690A">
        <w:rPr>
          <w:rFonts w:ascii="Times New Roman" w:eastAsia="Calibri" w:hAnsi="Times New Roman" w:cs="Times New Roman"/>
          <w:noProof/>
          <w:sz w:val="28"/>
          <w:szCs w:val="28"/>
          <w:lang w:eastAsia="ru-RU"/>
        </w:rPr>
        <w:drawing>
          <wp:inline distT="0" distB="0" distL="0" distR="0" wp14:anchorId="02CA3CE2" wp14:editId="227DFD10">
            <wp:extent cx="6038335" cy="2084173"/>
            <wp:effectExtent l="0" t="0" r="635" b="1143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95FCAE" w14:textId="0344E796" w:rsidR="000E707B" w:rsidRPr="000F711B" w:rsidRDefault="000E707B" w:rsidP="000F711B">
      <w:pPr>
        <w:spacing w:after="0" w:line="240" w:lineRule="auto"/>
        <w:jc w:val="center"/>
        <w:rPr>
          <w:rFonts w:ascii="Times New Roman" w:eastAsia="Calibri" w:hAnsi="Times New Roman" w:cs="Times New Roman"/>
          <w:b/>
          <w:bCs/>
          <w:sz w:val="36"/>
          <w:szCs w:val="36"/>
          <w:lang w:eastAsia="ru-RU"/>
        </w:rPr>
      </w:pPr>
      <w:r w:rsidRPr="000F711B">
        <w:rPr>
          <w:rFonts w:ascii="Times New Roman" w:eastAsia="Calibri" w:hAnsi="Times New Roman" w:cs="Times New Roman"/>
          <w:b/>
          <w:bCs/>
          <w:sz w:val="36"/>
          <w:szCs w:val="36"/>
          <w:lang w:eastAsia="ru-RU"/>
        </w:rPr>
        <w:t>Окружающий мир 4 класс</w:t>
      </w:r>
    </w:p>
    <w:p w14:paraId="3F0B75C1" w14:textId="057518AC" w:rsidR="000E707B" w:rsidRPr="000F711B" w:rsidRDefault="000E707B" w:rsidP="000F711B">
      <w:pPr>
        <w:spacing w:line="256" w:lineRule="auto"/>
        <w:jc w:val="center"/>
        <w:rPr>
          <w:rFonts w:ascii="Times New Roman" w:eastAsia="Calibri" w:hAnsi="Times New Roman" w:cs="Times New Roman"/>
          <w:b/>
          <w:bCs/>
          <w:sz w:val="36"/>
          <w:szCs w:val="36"/>
          <w:lang w:eastAsia="ru-RU"/>
        </w:rPr>
      </w:pPr>
      <w:r w:rsidRPr="000F711B">
        <w:rPr>
          <w:rFonts w:ascii="Times New Roman" w:eastAsia="Calibri" w:hAnsi="Times New Roman" w:cs="Times New Roman"/>
          <w:b/>
          <w:bCs/>
          <w:sz w:val="36"/>
          <w:szCs w:val="36"/>
          <w:lang w:eastAsia="ru-RU"/>
        </w:rPr>
        <w:t>Оценки за ВПР по классам</w:t>
      </w:r>
    </w:p>
    <w:p w14:paraId="5A247FC9" w14:textId="77777777" w:rsidR="002D4289" w:rsidRPr="000F711B" w:rsidRDefault="002D4289" w:rsidP="000F711B">
      <w:pPr>
        <w:spacing w:line="256" w:lineRule="auto"/>
        <w:jc w:val="center"/>
        <w:rPr>
          <w:rFonts w:ascii="Times New Roman" w:eastAsia="Calibri" w:hAnsi="Times New Roman" w:cs="Times New Roman"/>
          <w:b/>
          <w:bCs/>
          <w:sz w:val="36"/>
          <w:szCs w:val="36"/>
          <w:lang w:eastAsia="ru-RU"/>
        </w:rPr>
      </w:pPr>
    </w:p>
    <w:p w14:paraId="50EEE528" w14:textId="77777777" w:rsidR="000F711B" w:rsidRPr="000F711B" w:rsidRDefault="000F711B" w:rsidP="000E707B">
      <w:pPr>
        <w:spacing w:line="256" w:lineRule="auto"/>
        <w:rPr>
          <w:rFonts w:ascii="Times New Roman" w:eastAsia="Calibri" w:hAnsi="Times New Roman" w:cs="Times New Roman"/>
          <w:b/>
          <w:bCs/>
          <w:sz w:val="28"/>
          <w:szCs w:val="28"/>
          <w:lang w:eastAsia="ru-RU"/>
        </w:rPr>
      </w:pPr>
    </w:p>
    <w:p w14:paraId="020DFA0B" w14:textId="77777777" w:rsidR="000F711B" w:rsidRPr="000F711B" w:rsidRDefault="000F711B" w:rsidP="000E707B">
      <w:pPr>
        <w:spacing w:line="256" w:lineRule="auto"/>
        <w:rPr>
          <w:rFonts w:ascii="Times New Roman" w:eastAsia="Calibri" w:hAnsi="Times New Roman" w:cs="Times New Roman"/>
          <w:b/>
          <w:bCs/>
          <w:sz w:val="28"/>
          <w:szCs w:val="28"/>
          <w:lang w:eastAsia="ru-RU"/>
        </w:rPr>
      </w:pPr>
    </w:p>
    <w:tbl>
      <w:tblPr>
        <w:tblpPr w:leftFromText="180" w:rightFromText="180" w:vertAnchor="text" w:horzAnchor="margin" w:tblpXSpec="center" w:tblpY="89"/>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948"/>
        <w:gridCol w:w="710"/>
        <w:gridCol w:w="730"/>
        <w:gridCol w:w="710"/>
        <w:gridCol w:w="778"/>
        <w:gridCol w:w="906"/>
        <w:gridCol w:w="778"/>
        <w:gridCol w:w="710"/>
        <w:gridCol w:w="776"/>
      </w:tblGrid>
      <w:tr w:rsidR="002D4289" w:rsidRPr="003A690A" w14:paraId="0C90C224" w14:textId="77777777" w:rsidTr="002D4289">
        <w:trPr>
          <w:trHeight w:val="588"/>
        </w:trPr>
        <w:tc>
          <w:tcPr>
            <w:tcW w:w="0" w:type="auto"/>
            <w:tcBorders>
              <w:top w:val="single" w:sz="4" w:space="0" w:color="auto"/>
              <w:left w:val="single" w:sz="4" w:space="0" w:color="auto"/>
              <w:bottom w:val="single" w:sz="4" w:space="0" w:color="auto"/>
              <w:right w:val="single" w:sz="4" w:space="0" w:color="auto"/>
            </w:tcBorders>
            <w:vAlign w:val="center"/>
            <w:hideMark/>
          </w:tcPr>
          <w:p w14:paraId="42F1BC11" w14:textId="77777777" w:rsidR="002D4289" w:rsidRPr="003A690A" w:rsidRDefault="002D4289" w:rsidP="002D4289">
            <w:pPr>
              <w:spacing w:line="256" w:lineRule="auto"/>
              <w:rPr>
                <w:rFonts w:ascii="Times New Roman" w:eastAsia="Calibri" w:hAnsi="Times New Roman" w:cs="Times New Roman"/>
                <w:b/>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C8A08E" w14:textId="77777777" w:rsidR="002D4289" w:rsidRPr="003A690A" w:rsidRDefault="002D4289" w:rsidP="002D4289">
            <w:pPr>
              <w:spacing w:after="0" w:line="240" w:lineRule="auto"/>
              <w:rPr>
                <w:rFonts w:ascii="Times New Roman" w:eastAsia="Calibri" w:hAnsi="Times New Roman" w:cs="Times New Roman"/>
                <w:sz w:val="28"/>
                <w:szCs w:val="28"/>
                <w:lang w:eastAsia="ru-RU"/>
              </w:rPr>
            </w:pPr>
          </w:p>
        </w:tc>
        <w:tc>
          <w:tcPr>
            <w:tcW w:w="711" w:type="dxa"/>
            <w:tcBorders>
              <w:top w:val="single" w:sz="4" w:space="0" w:color="auto"/>
              <w:left w:val="single" w:sz="4" w:space="0" w:color="auto"/>
              <w:bottom w:val="single" w:sz="4" w:space="0" w:color="auto"/>
              <w:right w:val="single" w:sz="4" w:space="0" w:color="auto"/>
            </w:tcBorders>
            <w:hideMark/>
          </w:tcPr>
          <w:p w14:paraId="01C45343"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tc>
        <w:tc>
          <w:tcPr>
            <w:tcW w:w="711" w:type="dxa"/>
            <w:tcBorders>
              <w:top w:val="single" w:sz="4" w:space="0" w:color="auto"/>
              <w:left w:val="single" w:sz="4" w:space="0" w:color="auto"/>
              <w:bottom w:val="single" w:sz="4" w:space="0" w:color="auto"/>
              <w:right w:val="single" w:sz="4" w:space="0" w:color="auto"/>
            </w:tcBorders>
            <w:hideMark/>
          </w:tcPr>
          <w:p w14:paraId="63BAE57D"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711" w:type="dxa"/>
            <w:tcBorders>
              <w:top w:val="single" w:sz="4" w:space="0" w:color="auto"/>
              <w:left w:val="single" w:sz="4" w:space="0" w:color="auto"/>
              <w:bottom w:val="single" w:sz="4" w:space="0" w:color="auto"/>
              <w:right w:val="single" w:sz="4" w:space="0" w:color="auto"/>
            </w:tcBorders>
            <w:hideMark/>
          </w:tcPr>
          <w:p w14:paraId="1402D670"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w:t>
            </w:r>
          </w:p>
        </w:tc>
        <w:tc>
          <w:tcPr>
            <w:tcW w:w="779" w:type="dxa"/>
            <w:tcBorders>
              <w:top w:val="single" w:sz="4" w:space="0" w:color="auto"/>
              <w:left w:val="single" w:sz="4" w:space="0" w:color="auto"/>
              <w:bottom w:val="single" w:sz="4" w:space="0" w:color="auto"/>
              <w:right w:val="single" w:sz="4" w:space="0" w:color="auto"/>
            </w:tcBorders>
            <w:hideMark/>
          </w:tcPr>
          <w:p w14:paraId="4BE951FD"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910" w:type="dxa"/>
            <w:tcBorders>
              <w:top w:val="single" w:sz="4" w:space="0" w:color="auto"/>
              <w:left w:val="single" w:sz="4" w:space="0" w:color="auto"/>
              <w:bottom w:val="single" w:sz="4" w:space="0" w:color="auto"/>
              <w:right w:val="single" w:sz="4" w:space="0" w:color="auto"/>
            </w:tcBorders>
            <w:hideMark/>
          </w:tcPr>
          <w:p w14:paraId="50FB45CE"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779" w:type="dxa"/>
            <w:tcBorders>
              <w:top w:val="single" w:sz="4" w:space="0" w:color="auto"/>
              <w:left w:val="single" w:sz="4" w:space="0" w:color="auto"/>
              <w:bottom w:val="single" w:sz="4" w:space="0" w:color="auto"/>
              <w:right w:val="single" w:sz="4" w:space="0" w:color="auto"/>
            </w:tcBorders>
            <w:hideMark/>
          </w:tcPr>
          <w:p w14:paraId="52B1C315"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c>
          <w:tcPr>
            <w:tcW w:w="711" w:type="dxa"/>
            <w:tcBorders>
              <w:top w:val="single" w:sz="4" w:space="0" w:color="auto"/>
              <w:left w:val="single" w:sz="4" w:space="0" w:color="auto"/>
              <w:bottom w:val="single" w:sz="4" w:space="0" w:color="auto"/>
              <w:right w:val="single" w:sz="4" w:space="0" w:color="auto"/>
            </w:tcBorders>
            <w:hideMark/>
          </w:tcPr>
          <w:p w14:paraId="0895CEE7"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779" w:type="dxa"/>
            <w:tcBorders>
              <w:top w:val="single" w:sz="4" w:space="0" w:color="auto"/>
              <w:left w:val="single" w:sz="4" w:space="0" w:color="auto"/>
              <w:bottom w:val="single" w:sz="4" w:space="0" w:color="auto"/>
              <w:right w:val="single" w:sz="4" w:space="0" w:color="auto"/>
            </w:tcBorders>
            <w:hideMark/>
          </w:tcPr>
          <w:p w14:paraId="762F3853"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w:t>
            </w:r>
          </w:p>
        </w:tc>
      </w:tr>
      <w:tr w:rsidR="002D4289" w:rsidRPr="003A690A" w14:paraId="28AC2588" w14:textId="77777777" w:rsidTr="002D4289">
        <w:trPr>
          <w:trHeight w:val="2001"/>
        </w:trPr>
        <w:tc>
          <w:tcPr>
            <w:tcW w:w="1995" w:type="dxa"/>
            <w:vMerge w:val="restart"/>
            <w:tcBorders>
              <w:top w:val="single" w:sz="4" w:space="0" w:color="auto"/>
              <w:left w:val="single" w:sz="4" w:space="0" w:color="auto"/>
              <w:bottom w:val="single" w:sz="4" w:space="0" w:color="auto"/>
              <w:right w:val="single" w:sz="4" w:space="0" w:color="auto"/>
            </w:tcBorders>
            <w:hideMark/>
          </w:tcPr>
          <w:p w14:paraId="28748777"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Окружающий мир </w:t>
            </w:r>
          </w:p>
        </w:tc>
        <w:tc>
          <w:tcPr>
            <w:tcW w:w="954" w:type="dxa"/>
            <w:vMerge w:val="restart"/>
            <w:tcBorders>
              <w:top w:val="single" w:sz="4" w:space="0" w:color="auto"/>
              <w:left w:val="single" w:sz="4" w:space="0" w:color="auto"/>
              <w:bottom w:val="single" w:sz="4" w:space="0" w:color="auto"/>
              <w:right w:val="single" w:sz="4" w:space="0" w:color="auto"/>
            </w:tcBorders>
            <w:hideMark/>
          </w:tcPr>
          <w:p w14:paraId="197DB667"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4а</w:t>
            </w:r>
          </w:p>
          <w:p w14:paraId="06CB3C8D"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4б</w:t>
            </w:r>
          </w:p>
          <w:p w14:paraId="3DDEAA5D"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4в</w:t>
            </w:r>
          </w:p>
          <w:p w14:paraId="223A9405"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4г</w:t>
            </w:r>
          </w:p>
          <w:p w14:paraId="3C4D3C50"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4д</w:t>
            </w:r>
          </w:p>
        </w:tc>
        <w:tc>
          <w:tcPr>
            <w:tcW w:w="711" w:type="dxa"/>
            <w:tcBorders>
              <w:top w:val="single" w:sz="4" w:space="0" w:color="auto"/>
              <w:left w:val="single" w:sz="4" w:space="0" w:color="auto"/>
              <w:bottom w:val="single" w:sz="4" w:space="0" w:color="auto"/>
              <w:right w:val="single" w:sz="4" w:space="0" w:color="auto"/>
            </w:tcBorders>
          </w:tcPr>
          <w:p w14:paraId="7A0FA140"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p w14:paraId="44AA0C6F"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19</w:t>
            </w:r>
          </w:p>
          <w:p w14:paraId="4AABE5A6"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p w14:paraId="3F95FDA7"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p w14:paraId="7830BC2B"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tc>
        <w:tc>
          <w:tcPr>
            <w:tcW w:w="711" w:type="dxa"/>
            <w:tcBorders>
              <w:top w:val="single" w:sz="4" w:space="0" w:color="auto"/>
              <w:left w:val="single" w:sz="4" w:space="0" w:color="auto"/>
              <w:bottom w:val="single" w:sz="4" w:space="0" w:color="auto"/>
              <w:right w:val="single" w:sz="4" w:space="0" w:color="auto"/>
            </w:tcBorders>
          </w:tcPr>
          <w:p w14:paraId="00AFA8EC"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19%</w:t>
            </w:r>
          </w:p>
          <w:p w14:paraId="6DF01D67"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58%</w:t>
            </w:r>
          </w:p>
          <w:p w14:paraId="2FA4F70D"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23%</w:t>
            </w:r>
          </w:p>
          <w:p w14:paraId="66A66BB0"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19%</w:t>
            </w:r>
          </w:p>
          <w:p w14:paraId="197E2119"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19%</w:t>
            </w:r>
          </w:p>
        </w:tc>
        <w:tc>
          <w:tcPr>
            <w:tcW w:w="711" w:type="dxa"/>
            <w:tcBorders>
              <w:top w:val="single" w:sz="4" w:space="0" w:color="auto"/>
              <w:left w:val="single" w:sz="4" w:space="0" w:color="auto"/>
              <w:bottom w:val="single" w:sz="4" w:space="0" w:color="auto"/>
              <w:right w:val="single" w:sz="4" w:space="0" w:color="auto"/>
            </w:tcBorders>
          </w:tcPr>
          <w:p w14:paraId="16C86D9D"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12</w:t>
            </w:r>
          </w:p>
          <w:p w14:paraId="2221D5FC"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12</w:t>
            </w:r>
          </w:p>
          <w:p w14:paraId="071AF5FF"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12</w:t>
            </w:r>
          </w:p>
          <w:p w14:paraId="305BFC1F"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16</w:t>
            </w:r>
          </w:p>
          <w:p w14:paraId="53E40BD9"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16</w:t>
            </w:r>
          </w:p>
          <w:p w14:paraId="6EA774D2" w14:textId="77777777" w:rsidR="002D4289" w:rsidRPr="003A690A" w:rsidRDefault="002D4289" w:rsidP="002D4289">
            <w:pPr>
              <w:spacing w:after="0" w:line="240" w:lineRule="auto"/>
              <w:rPr>
                <w:rFonts w:ascii="Times New Roman" w:eastAsia="Calibri" w:hAnsi="Times New Roman" w:cs="Times New Roman"/>
                <w:sz w:val="28"/>
                <w:szCs w:val="28"/>
              </w:rPr>
            </w:pPr>
          </w:p>
        </w:tc>
        <w:tc>
          <w:tcPr>
            <w:tcW w:w="779" w:type="dxa"/>
            <w:tcBorders>
              <w:top w:val="single" w:sz="4" w:space="0" w:color="auto"/>
              <w:left w:val="single" w:sz="4" w:space="0" w:color="auto"/>
              <w:bottom w:val="single" w:sz="4" w:space="0" w:color="auto"/>
              <w:right w:val="single" w:sz="4" w:space="0" w:color="auto"/>
            </w:tcBorders>
          </w:tcPr>
          <w:p w14:paraId="29399932"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44%</w:t>
            </w:r>
          </w:p>
          <w:p w14:paraId="21B6E536"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36%</w:t>
            </w:r>
          </w:p>
          <w:p w14:paraId="00841E7D"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40%</w:t>
            </w:r>
          </w:p>
          <w:p w14:paraId="67925B07"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50%</w:t>
            </w:r>
          </w:p>
          <w:p w14:paraId="74BB0F88"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50%</w:t>
            </w:r>
          </w:p>
        </w:tc>
        <w:tc>
          <w:tcPr>
            <w:tcW w:w="910" w:type="dxa"/>
            <w:tcBorders>
              <w:top w:val="single" w:sz="4" w:space="0" w:color="auto"/>
              <w:left w:val="single" w:sz="4" w:space="0" w:color="auto"/>
              <w:bottom w:val="single" w:sz="4" w:space="0" w:color="auto"/>
              <w:right w:val="single" w:sz="4" w:space="0" w:color="auto"/>
            </w:tcBorders>
          </w:tcPr>
          <w:p w14:paraId="474FC09A"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p w14:paraId="599CB8DF"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p w14:paraId="6C6D368C"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p w14:paraId="34D29C82"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p w14:paraId="0ECB069D"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779" w:type="dxa"/>
            <w:tcBorders>
              <w:top w:val="single" w:sz="4" w:space="0" w:color="auto"/>
              <w:left w:val="single" w:sz="4" w:space="0" w:color="auto"/>
              <w:bottom w:val="single" w:sz="4" w:space="0" w:color="auto"/>
              <w:right w:val="single" w:sz="4" w:space="0" w:color="auto"/>
            </w:tcBorders>
          </w:tcPr>
          <w:p w14:paraId="1DC97148"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30%</w:t>
            </w:r>
          </w:p>
          <w:p w14:paraId="540B8C21"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p w14:paraId="5A0BB7F0"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30%</w:t>
            </w:r>
          </w:p>
          <w:p w14:paraId="0E9C45E3"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28%</w:t>
            </w:r>
          </w:p>
          <w:p w14:paraId="1C31C4D2"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28%</w:t>
            </w:r>
          </w:p>
        </w:tc>
        <w:tc>
          <w:tcPr>
            <w:tcW w:w="711" w:type="dxa"/>
            <w:tcBorders>
              <w:top w:val="single" w:sz="4" w:space="0" w:color="auto"/>
              <w:left w:val="single" w:sz="4" w:space="0" w:color="auto"/>
              <w:bottom w:val="single" w:sz="4" w:space="0" w:color="auto"/>
              <w:right w:val="single" w:sz="4" w:space="0" w:color="auto"/>
            </w:tcBorders>
          </w:tcPr>
          <w:p w14:paraId="3C587E56"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p w14:paraId="29F37F1D"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0</w:t>
            </w:r>
          </w:p>
          <w:p w14:paraId="7D603527"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p w14:paraId="6EE40D28"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p w14:paraId="3DD99844"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779" w:type="dxa"/>
            <w:tcBorders>
              <w:top w:val="single" w:sz="4" w:space="0" w:color="auto"/>
              <w:left w:val="single" w:sz="4" w:space="0" w:color="auto"/>
              <w:bottom w:val="single" w:sz="4" w:space="0" w:color="auto"/>
              <w:right w:val="single" w:sz="4" w:space="0" w:color="auto"/>
            </w:tcBorders>
          </w:tcPr>
          <w:p w14:paraId="5FB32F5C"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p w14:paraId="782CC146"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0</w:t>
            </w:r>
          </w:p>
          <w:p w14:paraId="67FF8700"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p w14:paraId="50EAEC7B"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p w14:paraId="5F7F1096"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r>
      <w:tr w:rsidR="002D4289" w:rsidRPr="003A690A" w14:paraId="6C1BED61" w14:textId="77777777" w:rsidTr="002D4289">
        <w:trPr>
          <w:trHeight w:val="8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8A07B" w14:textId="77777777" w:rsidR="002D4289" w:rsidRPr="003A690A" w:rsidRDefault="002D4289" w:rsidP="002D4289">
            <w:pPr>
              <w:spacing w:after="0" w:line="240" w:lineRule="auto"/>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172DE" w14:textId="77777777" w:rsidR="002D4289" w:rsidRPr="003A690A" w:rsidRDefault="002D4289" w:rsidP="002D4289">
            <w:pPr>
              <w:spacing w:after="0" w:line="240" w:lineRule="auto"/>
              <w:rPr>
                <w:rFonts w:ascii="Times New Roman" w:eastAsia="Calibri" w:hAnsi="Times New Roman" w:cs="Times New Roman"/>
                <w:sz w:val="28"/>
                <w:szCs w:val="28"/>
              </w:rPr>
            </w:pPr>
          </w:p>
        </w:tc>
        <w:tc>
          <w:tcPr>
            <w:tcW w:w="711" w:type="dxa"/>
            <w:tcBorders>
              <w:top w:val="single" w:sz="4" w:space="0" w:color="auto"/>
              <w:left w:val="single" w:sz="4" w:space="0" w:color="auto"/>
              <w:bottom w:val="single" w:sz="4" w:space="0" w:color="auto"/>
              <w:right w:val="single" w:sz="4" w:space="0" w:color="auto"/>
            </w:tcBorders>
            <w:shd w:val="clear" w:color="auto" w:fill="D9D9D9"/>
          </w:tcPr>
          <w:p w14:paraId="40C05C94"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43</w:t>
            </w:r>
          </w:p>
        </w:tc>
        <w:tc>
          <w:tcPr>
            <w:tcW w:w="711" w:type="dxa"/>
            <w:tcBorders>
              <w:top w:val="single" w:sz="4" w:space="0" w:color="auto"/>
              <w:left w:val="single" w:sz="4" w:space="0" w:color="auto"/>
              <w:bottom w:val="single" w:sz="4" w:space="0" w:color="auto"/>
              <w:right w:val="single" w:sz="4" w:space="0" w:color="auto"/>
            </w:tcBorders>
            <w:shd w:val="clear" w:color="auto" w:fill="D9D9D9"/>
          </w:tcPr>
          <w:p w14:paraId="2EAC80DE"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28%</w:t>
            </w:r>
          </w:p>
        </w:tc>
        <w:tc>
          <w:tcPr>
            <w:tcW w:w="711" w:type="dxa"/>
            <w:tcBorders>
              <w:top w:val="single" w:sz="4" w:space="0" w:color="auto"/>
              <w:left w:val="single" w:sz="4" w:space="0" w:color="auto"/>
              <w:bottom w:val="single" w:sz="4" w:space="0" w:color="auto"/>
              <w:right w:val="single" w:sz="4" w:space="0" w:color="auto"/>
            </w:tcBorders>
            <w:shd w:val="clear" w:color="auto" w:fill="D9D9D9"/>
          </w:tcPr>
          <w:p w14:paraId="2AD89C17"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68</w:t>
            </w:r>
          </w:p>
        </w:tc>
        <w:tc>
          <w:tcPr>
            <w:tcW w:w="779" w:type="dxa"/>
            <w:tcBorders>
              <w:top w:val="single" w:sz="4" w:space="0" w:color="auto"/>
              <w:left w:val="single" w:sz="4" w:space="0" w:color="auto"/>
              <w:bottom w:val="single" w:sz="4" w:space="0" w:color="auto"/>
              <w:right w:val="single" w:sz="4" w:space="0" w:color="auto"/>
            </w:tcBorders>
            <w:shd w:val="clear" w:color="auto" w:fill="D9D9D9"/>
          </w:tcPr>
          <w:p w14:paraId="52E8F738"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44%</w:t>
            </w:r>
          </w:p>
        </w:tc>
        <w:tc>
          <w:tcPr>
            <w:tcW w:w="910" w:type="dxa"/>
            <w:tcBorders>
              <w:top w:val="single" w:sz="4" w:space="0" w:color="auto"/>
              <w:left w:val="single" w:sz="4" w:space="0" w:color="auto"/>
              <w:bottom w:val="single" w:sz="4" w:space="0" w:color="auto"/>
              <w:right w:val="single" w:sz="4" w:space="0" w:color="auto"/>
            </w:tcBorders>
            <w:shd w:val="clear" w:color="auto" w:fill="D9D9D9"/>
          </w:tcPr>
          <w:p w14:paraId="4E610984"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37</w:t>
            </w:r>
          </w:p>
        </w:tc>
        <w:tc>
          <w:tcPr>
            <w:tcW w:w="779" w:type="dxa"/>
            <w:tcBorders>
              <w:top w:val="single" w:sz="4" w:space="0" w:color="auto"/>
              <w:left w:val="single" w:sz="4" w:space="0" w:color="auto"/>
              <w:bottom w:val="single" w:sz="4" w:space="0" w:color="auto"/>
              <w:right w:val="single" w:sz="4" w:space="0" w:color="auto"/>
            </w:tcBorders>
            <w:shd w:val="clear" w:color="auto" w:fill="D9D9D9"/>
          </w:tcPr>
          <w:p w14:paraId="7BB6F58D"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24%</w:t>
            </w:r>
          </w:p>
        </w:tc>
        <w:tc>
          <w:tcPr>
            <w:tcW w:w="711" w:type="dxa"/>
            <w:tcBorders>
              <w:top w:val="single" w:sz="4" w:space="0" w:color="auto"/>
              <w:left w:val="single" w:sz="4" w:space="0" w:color="auto"/>
              <w:bottom w:val="single" w:sz="4" w:space="0" w:color="auto"/>
              <w:right w:val="single" w:sz="4" w:space="0" w:color="auto"/>
            </w:tcBorders>
            <w:shd w:val="clear" w:color="auto" w:fill="D9D9D9"/>
          </w:tcPr>
          <w:p w14:paraId="34F711F1"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tc>
        <w:tc>
          <w:tcPr>
            <w:tcW w:w="779" w:type="dxa"/>
            <w:tcBorders>
              <w:top w:val="single" w:sz="4" w:space="0" w:color="auto"/>
              <w:left w:val="single" w:sz="4" w:space="0" w:color="auto"/>
              <w:bottom w:val="single" w:sz="4" w:space="0" w:color="auto"/>
              <w:right w:val="single" w:sz="4" w:space="0" w:color="auto"/>
            </w:tcBorders>
            <w:shd w:val="clear" w:color="auto" w:fill="D9D9D9"/>
          </w:tcPr>
          <w:p w14:paraId="05781DCD" w14:textId="77777777" w:rsidR="002D4289" w:rsidRPr="003A690A" w:rsidRDefault="002D4289" w:rsidP="002D4289">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w:t>
            </w:r>
          </w:p>
        </w:tc>
      </w:tr>
    </w:tbl>
    <w:p w14:paraId="35B13F16" w14:textId="04AEE6DE" w:rsidR="000E707B" w:rsidRPr="003A690A" w:rsidRDefault="000E707B" w:rsidP="000E707B">
      <w:pPr>
        <w:spacing w:after="200" w:line="276" w:lineRule="auto"/>
        <w:rPr>
          <w:rFonts w:ascii="Times New Roman" w:eastAsia="Calibri" w:hAnsi="Times New Roman" w:cs="Times New Roman"/>
          <w:b/>
          <w:sz w:val="28"/>
          <w:szCs w:val="28"/>
          <w:lang w:eastAsia="ru-RU"/>
        </w:rPr>
      </w:pPr>
    </w:p>
    <w:p w14:paraId="5585097D" w14:textId="44DB96E8" w:rsidR="000E707B" w:rsidRPr="003A690A" w:rsidRDefault="000F711B" w:rsidP="000E707B">
      <w:pPr>
        <w:spacing w:after="200" w:line="276" w:lineRule="auto"/>
        <w:rPr>
          <w:rFonts w:ascii="Times New Roman" w:eastAsia="Calibri" w:hAnsi="Times New Roman" w:cs="Times New Roman"/>
          <w:b/>
          <w:sz w:val="28"/>
          <w:szCs w:val="28"/>
          <w:lang w:eastAsia="ru-RU"/>
        </w:rPr>
      </w:pPr>
      <w:r w:rsidRPr="003A690A">
        <w:rPr>
          <w:rFonts w:ascii="Times New Roman" w:eastAsia="Calibri" w:hAnsi="Times New Roman" w:cs="Times New Roman"/>
          <w:noProof/>
          <w:sz w:val="28"/>
          <w:szCs w:val="28"/>
          <w:lang w:eastAsia="ru-RU"/>
        </w:rPr>
        <w:drawing>
          <wp:anchor distT="0" distB="0" distL="114300" distR="114300" simplePos="0" relativeHeight="251666432" behindDoc="0" locked="0" layoutInCell="1" allowOverlap="1" wp14:anchorId="263BB8DE" wp14:editId="56D08979">
            <wp:simplePos x="0" y="0"/>
            <wp:positionH relativeFrom="margin">
              <wp:posOffset>278295</wp:posOffset>
            </wp:positionH>
            <wp:positionV relativeFrom="paragraph">
              <wp:posOffset>2059195</wp:posOffset>
            </wp:positionV>
            <wp:extent cx="5762625" cy="2895600"/>
            <wp:effectExtent l="0" t="0" r="9525" b="0"/>
            <wp:wrapThrough wrapText="bothSides">
              <wp:wrapPolygon edited="0">
                <wp:start x="0" y="0"/>
                <wp:lineTo x="0" y="21458"/>
                <wp:lineTo x="21564" y="21458"/>
                <wp:lineTo x="21564" y="0"/>
                <wp:lineTo x="0" y="0"/>
              </wp:wrapPolygon>
            </wp:wrapThrough>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144FAB0" w14:textId="29367C73" w:rsidR="000E707B" w:rsidRPr="003A690A" w:rsidRDefault="000E707B" w:rsidP="002D4289">
      <w:pPr>
        <w:spacing w:after="200" w:line="276" w:lineRule="auto"/>
        <w:rPr>
          <w:rFonts w:ascii="Times New Roman" w:eastAsia="Calibri" w:hAnsi="Times New Roman" w:cs="Times New Roman"/>
          <w:b/>
          <w:sz w:val="28"/>
          <w:szCs w:val="28"/>
          <w:lang w:eastAsia="ru-RU"/>
        </w:rPr>
      </w:pPr>
      <w:r w:rsidRPr="003A690A">
        <w:rPr>
          <w:rFonts w:ascii="Times New Roman" w:eastAsia="Times New Roman" w:hAnsi="Times New Roman" w:cs="Times New Roman"/>
          <w:color w:val="1D1B11"/>
          <w:sz w:val="28"/>
          <w:szCs w:val="28"/>
          <w:lang w:eastAsia="ru-RU"/>
        </w:rPr>
        <w:t xml:space="preserve">Анализируя работу, можно сделать вывод, что у учителей начальных классов сложился индивидуальный стиль профессиональной деятельности, прослеживается предпочтение определённым современным педагогическим технологиям: обучению в сотрудничестве, разноуровневому и проблемному обучению, компьютерной и игровой технологиям.  </w:t>
      </w:r>
    </w:p>
    <w:p w14:paraId="2813FD47" w14:textId="503907BC" w:rsidR="002D4289" w:rsidRPr="003A690A" w:rsidRDefault="000E707B" w:rsidP="002D4289">
      <w:pPr>
        <w:tabs>
          <w:tab w:val="left" w:pos="8505"/>
        </w:tabs>
        <w:spacing w:after="200" w:line="312" w:lineRule="atLeast"/>
        <w:jc w:val="center"/>
        <w:rPr>
          <w:rFonts w:ascii="Times New Roman" w:eastAsia="Times New Roman" w:hAnsi="Times New Roman" w:cs="Times New Roman"/>
          <w:b/>
          <w:bCs/>
          <w:color w:val="000000"/>
          <w:sz w:val="28"/>
          <w:szCs w:val="28"/>
          <w:lang w:eastAsia="ru-RU"/>
        </w:rPr>
      </w:pPr>
      <w:r w:rsidRPr="003A690A">
        <w:rPr>
          <w:rFonts w:ascii="Times New Roman" w:eastAsia="Times New Roman" w:hAnsi="Times New Roman" w:cs="Times New Roman"/>
          <w:b/>
          <w:bCs/>
          <w:color w:val="000000"/>
          <w:sz w:val="28"/>
          <w:szCs w:val="28"/>
          <w:lang w:eastAsia="ru-RU"/>
        </w:rPr>
        <w:t>2022-2023 учебный год</w:t>
      </w:r>
    </w:p>
    <w:p w14:paraId="0146645C" w14:textId="59BEA219" w:rsidR="000E707B" w:rsidRPr="003A690A" w:rsidRDefault="000E707B" w:rsidP="002D4289">
      <w:pPr>
        <w:tabs>
          <w:tab w:val="left" w:pos="8505"/>
        </w:tabs>
        <w:spacing w:after="200" w:line="312" w:lineRule="atLeast"/>
        <w:jc w:val="center"/>
        <w:rPr>
          <w:rFonts w:ascii="Times New Roman" w:eastAsia="Times New Roman" w:hAnsi="Times New Roman" w:cs="Times New Roman"/>
          <w:b/>
          <w:bCs/>
          <w:color w:val="000000"/>
          <w:sz w:val="28"/>
          <w:szCs w:val="28"/>
          <w:lang w:eastAsia="ru-RU"/>
        </w:rPr>
      </w:pPr>
      <w:r w:rsidRPr="003A690A">
        <w:rPr>
          <w:rFonts w:ascii="Times New Roman" w:eastAsia="Times New Roman" w:hAnsi="Times New Roman" w:cs="Times New Roman"/>
          <w:b/>
          <w:bCs/>
          <w:color w:val="000000"/>
          <w:sz w:val="28"/>
          <w:szCs w:val="28"/>
          <w:lang w:eastAsia="ru-RU"/>
        </w:rPr>
        <w:t>Анализ успеваемости и качества знаний в начальной школе</w:t>
      </w:r>
    </w:p>
    <w:p w14:paraId="7879A044" w14:textId="5A050899" w:rsidR="000E707B" w:rsidRPr="003A690A" w:rsidRDefault="000E707B" w:rsidP="002D4289">
      <w:pPr>
        <w:spacing w:after="200" w:line="312" w:lineRule="atLeast"/>
        <w:jc w:val="center"/>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b/>
          <w:bCs/>
          <w:color w:val="000000"/>
          <w:sz w:val="28"/>
          <w:szCs w:val="28"/>
          <w:lang w:eastAsia="ru-RU"/>
        </w:rPr>
        <w:t>за 2022- 2023 учебный год МБОУ «Гимназия №16-детский сад»</w:t>
      </w:r>
    </w:p>
    <w:tbl>
      <w:tblPr>
        <w:tblpPr w:leftFromText="180" w:rightFromText="180" w:bottomFromText="160" w:vertAnchor="text" w:horzAnchor="margin" w:tblpXSpec="center"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2"/>
        <w:gridCol w:w="1968"/>
        <w:gridCol w:w="889"/>
        <w:gridCol w:w="877"/>
        <w:gridCol w:w="889"/>
        <w:gridCol w:w="877"/>
        <w:gridCol w:w="1100"/>
        <w:gridCol w:w="1079"/>
        <w:gridCol w:w="837"/>
        <w:gridCol w:w="819"/>
      </w:tblGrid>
      <w:tr w:rsidR="000E707B" w:rsidRPr="003A690A" w14:paraId="0A17B255" w14:textId="77777777" w:rsidTr="00E72B88">
        <w:tc>
          <w:tcPr>
            <w:tcW w:w="4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063FDA"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класс </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C8569"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количество обучающихся</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26C051"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успевают </w:t>
            </w:r>
          </w:p>
          <w:p w14:paraId="01ACE5F4"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на «5»</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FE854D"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успевают </w:t>
            </w:r>
          </w:p>
          <w:p w14:paraId="1F4CB5A4"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на «4» и «5»</w:t>
            </w:r>
          </w:p>
        </w:tc>
        <w:tc>
          <w:tcPr>
            <w:tcW w:w="105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E116D0"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посредственно</w:t>
            </w:r>
          </w:p>
        </w:tc>
        <w:tc>
          <w:tcPr>
            <w:tcW w:w="80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351948"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не успевают</w:t>
            </w:r>
          </w:p>
        </w:tc>
      </w:tr>
      <w:tr w:rsidR="000E707B" w:rsidRPr="003A690A" w14:paraId="000A8C44" w14:textId="77777777" w:rsidTr="00E72B88">
        <w:tc>
          <w:tcPr>
            <w:tcW w:w="4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210BD1"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CF3FD1"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D02E88"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Кол-во</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96101E"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F51A46"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Кол-во</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FDE54A"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c>
          <w:tcPr>
            <w:tcW w:w="5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523D72"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Кол-во</w:t>
            </w:r>
          </w:p>
        </w:tc>
        <w:tc>
          <w:tcPr>
            <w:tcW w:w="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0C1808"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c>
          <w:tcPr>
            <w:tcW w:w="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02A7AC"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Кол-во</w:t>
            </w:r>
          </w:p>
        </w:tc>
        <w:tc>
          <w:tcPr>
            <w:tcW w:w="3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E7573E"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r>
      <w:tr w:rsidR="000E707B" w:rsidRPr="003A690A" w14:paraId="1E4660A5" w14:textId="77777777" w:rsidTr="00E72B88">
        <w:tc>
          <w:tcPr>
            <w:tcW w:w="4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B3BCA9"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2-е</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597376"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160</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AF3719"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42</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E15EE8"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26</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02E1E7"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77</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A14791"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48</w:t>
            </w:r>
          </w:p>
        </w:tc>
        <w:tc>
          <w:tcPr>
            <w:tcW w:w="5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4347D6"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41</w:t>
            </w:r>
          </w:p>
        </w:tc>
        <w:tc>
          <w:tcPr>
            <w:tcW w:w="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27C57E"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26</w:t>
            </w:r>
          </w:p>
        </w:tc>
        <w:tc>
          <w:tcPr>
            <w:tcW w:w="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D04A38"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c>
          <w:tcPr>
            <w:tcW w:w="3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BBF8D9"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r>
      <w:tr w:rsidR="000E707B" w:rsidRPr="003A690A" w14:paraId="18311AF0" w14:textId="77777777" w:rsidTr="00E72B88">
        <w:tc>
          <w:tcPr>
            <w:tcW w:w="4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F65C2E"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lastRenderedPageBreak/>
              <w:t>3-е</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3B1A10"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155</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63D159"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31</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630EA2"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20</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354BBF"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82</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A7B1A2"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53</w:t>
            </w:r>
          </w:p>
        </w:tc>
        <w:tc>
          <w:tcPr>
            <w:tcW w:w="5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56661F"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42</w:t>
            </w:r>
          </w:p>
        </w:tc>
        <w:tc>
          <w:tcPr>
            <w:tcW w:w="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89E0A"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27</w:t>
            </w:r>
          </w:p>
        </w:tc>
        <w:tc>
          <w:tcPr>
            <w:tcW w:w="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F392E5"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c>
          <w:tcPr>
            <w:tcW w:w="3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570395"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r>
      <w:tr w:rsidR="000E707B" w:rsidRPr="003A690A" w14:paraId="554D4035" w14:textId="77777777" w:rsidTr="00E72B88">
        <w:tc>
          <w:tcPr>
            <w:tcW w:w="4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E31852"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4-е</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28BEEE"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167</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3192B2"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24</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56F2A"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14</w:t>
            </w:r>
          </w:p>
        </w:tc>
        <w:tc>
          <w:tcPr>
            <w:tcW w:w="4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165016"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97</w:t>
            </w:r>
          </w:p>
        </w:tc>
        <w:tc>
          <w:tcPr>
            <w:tcW w:w="4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0B2DD0"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58</w:t>
            </w:r>
          </w:p>
        </w:tc>
        <w:tc>
          <w:tcPr>
            <w:tcW w:w="5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E96BE4"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46</w:t>
            </w:r>
          </w:p>
        </w:tc>
        <w:tc>
          <w:tcPr>
            <w:tcW w:w="5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DCCFCF"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28</w:t>
            </w:r>
          </w:p>
        </w:tc>
        <w:tc>
          <w:tcPr>
            <w:tcW w:w="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D2B11"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c>
          <w:tcPr>
            <w:tcW w:w="3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09F01C"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r>
      <w:tr w:rsidR="000E707B" w:rsidRPr="003A690A" w14:paraId="7E8729EB" w14:textId="77777777" w:rsidTr="00E72B88">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FA50986"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итого</w:t>
            </w:r>
          </w:p>
        </w:tc>
        <w:tc>
          <w:tcPr>
            <w:tcW w:w="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96B0C1B"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482</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ABC4B04"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97</w:t>
            </w:r>
          </w:p>
        </w:tc>
        <w:tc>
          <w:tcPr>
            <w:tcW w:w="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4969ED0"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20</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1575A8A"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256</w:t>
            </w:r>
          </w:p>
        </w:tc>
        <w:tc>
          <w:tcPr>
            <w:tcW w:w="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F395D30"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53</w:t>
            </w:r>
          </w:p>
        </w:tc>
        <w:tc>
          <w:tcPr>
            <w:tcW w:w="5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6B8DA6C"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129</w:t>
            </w:r>
          </w:p>
        </w:tc>
        <w:tc>
          <w:tcPr>
            <w:tcW w:w="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CA02EDC"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27</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8328EA8"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697899E"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r>
    </w:tbl>
    <w:p w14:paraId="22600D11" w14:textId="77777777" w:rsidR="000E707B" w:rsidRPr="003A690A" w:rsidRDefault="000E707B" w:rsidP="000E707B">
      <w:pPr>
        <w:spacing w:after="0" w:line="312" w:lineRule="atLeast"/>
        <w:jc w:val="both"/>
        <w:rPr>
          <w:rFonts w:ascii="Times New Roman" w:eastAsia="Times New Roman" w:hAnsi="Times New Roman" w:cs="Times New Roman"/>
          <w:color w:val="000000"/>
          <w:sz w:val="28"/>
          <w:szCs w:val="28"/>
          <w:u w:val="single"/>
          <w:lang w:eastAsia="ru-RU"/>
        </w:rPr>
      </w:pPr>
    </w:p>
    <w:p w14:paraId="59E1FFD8" w14:textId="77777777" w:rsidR="000E707B" w:rsidRPr="003A690A" w:rsidRDefault="000E707B" w:rsidP="000E707B">
      <w:pPr>
        <w:spacing w:after="0" w:line="312" w:lineRule="atLeast"/>
        <w:jc w:val="both"/>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000000"/>
          <w:sz w:val="28"/>
          <w:szCs w:val="28"/>
          <w:u w:val="single"/>
          <w:lang w:eastAsia="ru-RU"/>
        </w:rPr>
        <w:t>Анализ успеваемости и уровня знаний показал следующие результаты:</w:t>
      </w:r>
      <w:r w:rsidRPr="003A690A">
        <w:rPr>
          <w:rFonts w:ascii="Times New Roman" w:eastAsia="Times New Roman" w:hAnsi="Times New Roman" w:cs="Times New Roman"/>
          <w:color w:val="333333"/>
          <w:sz w:val="28"/>
          <w:szCs w:val="28"/>
          <w:lang w:eastAsia="ru-RU"/>
        </w:rPr>
        <w:t xml:space="preserve"> </w:t>
      </w:r>
    </w:p>
    <w:p w14:paraId="4E20E3ED"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2022-2023 учебный год начальная школа закончила со 100 % успеваемостью. Качество знаний составляет 73</w:t>
      </w:r>
      <w:proofErr w:type="gramStart"/>
      <w:r w:rsidRPr="003A690A">
        <w:rPr>
          <w:rFonts w:ascii="Times New Roman" w:eastAsia="Times New Roman" w:hAnsi="Times New Roman" w:cs="Times New Roman"/>
          <w:sz w:val="28"/>
          <w:szCs w:val="28"/>
          <w:lang w:eastAsia="ru-RU"/>
        </w:rPr>
        <w:t>%.(</w:t>
      </w:r>
      <w:proofErr w:type="gramEnd"/>
      <w:r w:rsidRPr="003A690A">
        <w:rPr>
          <w:rFonts w:ascii="Times New Roman" w:eastAsia="Times New Roman" w:hAnsi="Times New Roman" w:cs="Times New Roman"/>
          <w:sz w:val="28"/>
          <w:szCs w:val="28"/>
          <w:lang w:eastAsia="ru-RU"/>
        </w:rPr>
        <w:t xml:space="preserve"> в прошлом году – 71%)  </w:t>
      </w:r>
    </w:p>
    <w:p w14:paraId="5ED4C87F"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Качество знаний по предметам: </w:t>
      </w:r>
    </w:p>
    <w:p w14:paraId="2D313DAD" w14:textId="77777777" w:rsidR="002D4289" w:rsidRPr="003A690A" w:rsidRDefault="002D4289" w:rsidP="000E707B">
      <w:pPr>
        <w:spacing w:after="0" w:line="240" w:lineRule="auto"/>
        <w:rPr>
          <w:rFonts w:ascii="Times New Roman" w:eastAsia="Times New Roman" w:hAnsi="Times New Roman" w:cs="Times New Roman"/>
          <w:sz w:val="28"/>
          <w:szCs w:val="28"/>
          <w:lang w:eastAsia="ru-RU"/>
        </w:rPr>
      </w:pPr>
    </w:p>
    <w:p w14:paraId="241CA254" w14:textId="31BDBA73" w:rsidR="000E707B" w:rsidRPr="003A690A" w:rsidRDefault="000E707B" w:rsidP="000E707B">
      <w:pPr>
        <w:spacing w:after="0" w:line="240" w:lineRule="auto"/>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3"/>
        <w:gridCol w:w="1910"/>
        <w:gridCol w:w="1238"/>
        <w:gridCol w:w="1214"/>
        <w:gridCol w:w="1193"/>
        <w:gridCol w:w="1189"/>
        <w:gridCol w:w="1193"/>
        <w:gridCol w:w="1187"/>
      </w:tblGrid>
      <w:tr w:rsidR="000E707B" w:rsidRPr="003A690A" w14:paraId="118FF402"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8C4375"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класс </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04E2A2"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количество учащихся</w:t>
            </w:r>
          </w:p>
        </w:tc>
        <w:tc>
          <w:tcPr>
            <w:tcW w:w="118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770F87"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Математика</w:t>
            </w:r>
          </w:p>
        </w:tc>
        <w:tc>
          <w:tcPr>
            <w:tcW w:w="115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9BB477"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Русский язык</w:t>
            </w:r>
          </w:p>
        </w:tc>
        <w:tc>
          <w:tcPr>
            <w:tcW w:w="115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670DF9"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proofErr w:type="spellStart"/>
            <w:r w:rsidRPr="003A690A">
              <w:rPr>
                <w:rFonts w:ascii="Times New Roman" w:eastAsia="Times New Roman" w:hAnsi="Times New Roman" w:cs="Times New Roman"/>
                <w:sz w:val="28"/>
                <w:szCs w:val="28"/>
                <w:lang w:eastAsia="ru-RU"/>
              </w:rPr>
              <w:t>Лит.чтение</w:t>
            </w:r>
            <w:proofErr w:type="spellEnd"/>
          </w:p>
        </w:tc>
      </w:tr>
      <w:tr w:rsidR="000E707B" w:rsidRPr="003A690A" w14:paraId="2EA73641"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90AF71"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A75D29"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ADE94D"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Кол-во</w:t>
            </w:r>
          </w:p>
          <w:p w14:paraId="50DC0F1B"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На 4-5</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3C5A5F"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63C701"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Кол-во</w:t>
            </w:r>
          </w:p>
          <w:p w14:paraId="69D638B1"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На 4-5</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49DB81"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76D1B5"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Кол-во</w:t>
            </w:r>
          </w:p>
          <w:p w14:paraId="0F57F189"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На 4-5</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D9D402"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w:t>
            </w:r>
          </w:p>
        </w:tc>
      </w:tr>
      <w:tr w:rsidR="000E707B" w:rsidRPr="003A690A" w14:paraId="1AEFCFA5"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D93A2C"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2--е</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998CAB"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160</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B63810"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132</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91A3A4"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82.5</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3F9EA6"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123</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B61880"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76.9</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D6CA4F"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148</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1BEA15"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92.5</w:t>
            </w:r>
          </w:p>
        </w:tc>
      </w:tr>
      <w:tr w:rsidR="000E707B" w:rsidRPr="003A690A" w14:paraId="5DA87105"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FDB742"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3-е</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6C5720"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155</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73752"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123</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F236AE"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79.4</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288EA6"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116</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F53D30"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74.8</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392DD6"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141</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A02497"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91.0</w:t>
            </w:r>
          </w:p>
        </w:tc>
      </w:tr>
      <w:tr w:rsidR="000E707B" w:rsidRPr="003A690A" w14:paraId="4F4B6554" w14:textId="77777777" w:rsidTr="00E72B88">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04C78D"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4-е</w:t>
            </w:r>
          </w:p>
        </w:tc>
        <w:tc>
          <w:tcPr>
            <w:tcW w:w="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6833EE"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167</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9D04C8"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125</w:t>
            </w:r>
          </w:p>
        </w:tc>
        <w:tc>
          <w:tcPr>
            <w:tcW w:w="5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CD45E6"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74.9</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FF48D9"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121</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9A5A76"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72.5</w:t>
            </w:r>
          </w:p>
        </w:tc>
        <w:tc>
          <w:tcPr>
            <w:tcW w:w="5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8D5275"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153</w:t>
            </w:r>
          </w:p>
        </w:tc>
        <w:tc>
          <w:tcPr>
            <w:tcW w:w="5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A13A6F"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92.2</w:t>
            </w:r>
          </w:p>
        </w:tc>
      </w:tr>
      <w:tr w:rsidR="000E707B" w:rsidRPr="003A690A" w14:paraId="3E10AD4A" w14:textId="77777777" w:rsidTr="00E72B88">
        <w:tc>
          <w:tcPr>
            <w:tcW w:w="5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1A7B196A"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итого</w:t>
            </w:r>
          </w:p>
        </w:tc>
        <w:tc>
          <w:tcPr>
            <w:tcW w:w="9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7F8ABF6F"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482</w:t>
            </w:r>
          </w:p>
        </w:tc>
        <w:tc>
          <w:tcPr>
            <w:tcW w:w="5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08DF13EB"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380</w:t>
            </w:r>
          </w:p>
        </w:tc>
        <w:tc>
          <w:tcPr>
            <w:tcW w:w="5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710BC4F5"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78.9</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6B8FD9BF"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360</w:t>
            </w:r>
          </w:p>
        </w:tc>
        <w:tc>
          <w:tcPr>
            <w:tcW w:w="5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08A16036"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74.7</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31F4B9C8"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442</w:t>
            </w:r>
          </w:p>
        </w:tc>
        <w:tc>
          <w:tcPr>
            <w:tcW w:w="5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1487F00C"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91.9</w:t>
            </w:r>
          </w:p>
        </w:tc>
      </w:tr>
    </w:tbl>
    <w:p w14:paraId="20D4BAD0"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w:t>
      </w:r>
    </w:p>
    <w:p w14:paraId="1C0F899E" w14:textId="10ACB24A" w:rsidR="000E707B" w:rsidRPr="003A690A" w:rsidRDefault="000E707B" w:rsidP="000E707B">
      <w:pPr>
        <w:spacing w:after="0" w:line="240" w:lineRule="auto"/>
        <w:rPr>
          <w:rFonts w:ascii="Times New Roman" w:eastAsia="Times New Roman" w:hAnsi="Times New Roman" w:cs="Times New Roman"/>
          <w:sz w:val="28"/>
          <w:szCs w:val="28"/>
          <w:lang w:eastAsia="ru-RU"/>
        </w:rPr>
      </w:pPr>
      <w:proofErr w:type="gramStart"/>
      <w:r w:rsidRPr="003A690A">
        <w:rPr>
          <w:rFonts w:ascii="Times New Roman" w:eastAsia="Times New Roman" w:hAnsi="Times New Roman" w:cs="Times New Roman"/>
          <w:sz w:val="28"/>
          <w:szCs w:val="28"/>
          <w:lang w:eastAsia="ru-RU"/>
        </w:rPr>
        <w:t>В  2022</w:t>
      </w:r>
      <w:proofErr w:type="gramEnd"/>
      <w:r w:rsidRPr="003A690A">
        <w:rPr>
          <w:rFonts w:ascii="Times New Roman" w:eastAsia="Times New Roman" w:hAnsi="Times New Roman" w:cs="Times New Roman"/>
          <w:sz w:val="28"/>
          <w:szCs w:val="28"/>
          <w:lang w:eastAsia="ru-RU"/>
        </w:rPr>
        <w:t>-2023 учебном году уровень качества знаний по предметам в сравнении с  2021-2022 учебным годом:</w:t>
      </w:r>
    </w:p>
    <w:p w14:paraId="1B1F33E3"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Математика</w:t>
      </w:r>
    </w:p>
    <w:p w14:paraId="17165BDE"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2-е классы с   69.2 % до 82.5%</w:t>
      </w:r>
    </w:p>
    <w:p w14:paraId="4FCF034D"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3-е классы с    81.5</w:t>
      </w:r>
      <w:proofErr w:type="gramStart"/>
      <w:r w:rsidRPr="003A690A">
        <w:rPr>
          <w:rFonts w:ascii="Times New Roman" w:eastAsia="Times New Roman" w:hAnsi="Times New Roman" w:cs="Times New Roman"/>
          <w:sz w:val="28"/>
          <w:szCs w:val="28"/>
          <w:lang w:eastAsia="ru-RU"/>
        </w:rPr>
        <w:t>%  до</w:t>
      </w:r>
      <w:proofErr w:type="gramEnd"/>
      <w:r w:rsidRPr="003A690A">
        <w:rPr>
          <w:rFonts w:ascii="Times New Roman" w:eastAsia="Times New Roman" w:hAnsi="Times New Roman" w:cs="Times New Roman"/>
          <w:sz w:val="28"/>
          <w:szCs w:val="28"/>
          <w:lang w:eastAsia="ru-RU"/>
        </w:rPr>
        <w:t xml:space="preserve"> 79.4%</w:t>
      </w:r>
    </w:p>
    <w:p w14:paraId="53BE8EE4"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4-е классы с     71.5% до 74.9%</w:t>
      </w:r>
    </w:p>
    <w:p w14:paraId="507CAC93"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proofErr w:type="gramStart"/>
      <w:r w:rsidRPr="003A690A">
        <w:rPr>
          <w:rFonts w:ascii="Times New Roman" w:eastAsia="Times New Roman" w:hAnsi="Times New Roman" w:cs="Times New Roman"/>
          <w:sz w:val="28"/>
          <w:szCs w:val="28"/>
          <w:lang w:eastAsia="ru-RU"/>
        </w:rPr>
        <w:t>Итого  увеличение</w:t>
      </w:r>
      <w:proofErr w:type="gramEnd"/>
      <w:r w:rsidRPr="003A690A">
        <w:rPr>
          <w:rFonts w:ascii="Times New Roman" w:eastAsia="Times New Roman" w:hAnsi="Times New Roman" w:cs="Times New Roman"/>
          <w:sz w:val="28"/>
          <w:szCs w:val="28"/>
          <w:lang w:eastAsia="ru-RU"/>
        </w:rPr>
        <w:t xml:space="preserve"> во 2-4 классах на 0.8 %</w:t>
      </w:r>
    </w:p>
    <w:p w14:paraId="362C1801"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Литературное чтение </w:t>
      </w:r>
    </w:p>
    <w:p w14:paraId="54A1B966"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2 – е классы </w:t>
      </w:r>
      <w:proofErr w:type="gramStart"/>
      <w:r w:rsidRPr="003A690A">
        <w:rPr>
          <w:rFonts w:ascii="Times New Roman" w:eastAsia="Times New Roman" w:hAnsi="Times New Roman" w:cs="Times New Roman"/>
          <w:sz w:val="28"/>
          <w:szCs w:val="28"/>
          <w:lang w:eastAsia="ru-RU"/>
        </w:rPr>
        <w:t>с  86.8</w:t>
      </w:r>
      <w:proofErr w:type="gramEnd"/>
      <w:r w:rsidRPr="003A690A">
        <w:rPr>
          <w:rFonts w:ascii="Times New Roman" w:eastAsia="Times New Roman" w:hAnsi="Times New Roman" w:cs="Times New Roman"/>
          <w:sz w:val="28"/>
          <w:szCs w:val="28"/>
          <w:lang w:eastAsia="ru-RU"/>
        </w:rPr>
        <w:t>% до 92.5%</w:t>
      </w:r>
    </w:p>
    <w:p w14:paraId="5B52727E"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3-е классы </w:t>
      </w:r>
      <w:proofErr w:type="gramStart"/>
      <w:r w:rsidRPr="003A690A">
        <w:rPr>
          <w:rFonts w:ascii="Times New Roman" w:eastAsia="Times New Roman" w:hAnsi="Times New Roman" w:cs="Times New Roman"/>
          <w:sz w:val="28"/>
          <w:szCs w:val="28"/>
          <w:lang w:eastAsia="ru-RU"/>
        </w:rPr>
        <w:t>с  90.4</w:t>
      </w:r>
      <w:proofErr w:type="gramEnd"/>
      <w:r w:rsidRPr="003A690A">
        <w:rPr>
          <w:rFonts w:ascii="Times New Roman" w:eastAsia="Times New Roman" w:hAnsi="Times New Roman" w:cs="Times New Roman"/>
          <w:sz w:val="28"/>
          <w:szCs w:val="28"/>
          <w:lang w:eastAsia="ru-RU"/>
        </w:rPr>
        <w:t>% до 91.0%</w:t>
      </w:r>
    </w:p>
    <w:p w14:paraId="04FF2FF5"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4-е классы </w:t>
      </w:r>
      <w:proofErr w:type="gramStart"/>
      <w:r w:rsidRPr="003A690A">
        <w:rPr>
          <w:rFonts w:ascii="Times New Roman" w:eastAsia="Times New Roman" w:hAnsi="Times New Roman" w:cs="Times New Roman"/>
          <w:sz w:val="28"/>
          <w:szCs w:val="28"/>
          <w:lang w:eastAsia="ru-RU"/>
        </w:rPr>
        <w:t>с  86.1</w:t>
      </w:r>
      <w:proofErr w:type="gramEnd"/>
      <w:r w:rsidRPr="003A690A">
        <w:rPr>
          <w:rFonts w:ascii="Times New Roman" w:eastAsia="Times New Roman" w:hAnsi="Times New Roman" w:cs="Times New Roman"/>
          <w:sz w:val="28"/>
          <w:szCs w:val="28"/>
          <w:lang w:eastAsia="ru-RU"/>
        </w:rPr>
        <w:t>% до 92.2%</w:t>
      </w:r>
    </w:p>
    <w:p w14:paraId="4CDF77DC"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proofErr w:type="gramStart"/>
      <w:r w:rsidRPr="003A690A">
        <w:rPr>
          <w:rFonts w:ascii="Times New Roman" w:eastAsia="Times New Roman" w:hAnsi="Times New Roman" w:cs="Times New Roman"/>
          <w:sz w:val="28"/>
          <w:szCs w:val="28"/>
          <w:lang w:eastAsia="ru-RU"/>
        </w:rPr>
        <w:t>Итого  увеличение</w:t>
      </w:r>
      <w:proofErr w:type="gramEnd"/>
      <w:r w:rsidRPr="003A690A">
        <w:rPr>
          <w:rFonts w:ascii="Times New Roman" w:eastAsia="Times New Roman" w:hAnsi="Times New Roman" w:cs="Times New Roman"/>
          <w:sz w:val="28"/>
          <w:szCs w:val="28"/>
          <w:lang w:eastAsia="ru-RU"/>
        </w:rPr>
        <w:t xml:space="preserve">  во 2-4 классах на   4.2%</w:t>
      </w:r>
    </w:p>
    <w:p w14:paraId="3406130E"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Русский язык</w:t>
      </w:r>
    </w:p>
    <w:p w14:paraId="6815DBA5"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2 – е классы </w:t>
      </w:r>
      <w:proofErr w:type="gramStart"/>
      <w:r w:rsidRPr="003A690A">
        <w:rPr>
          <w:rFonts w:ascii="Times New Roman" w:eastAsia="Times New Roman" w:hAnsi="Times New Roman" w:cs="Times New Roman"/>
          <w:sz w:val="28"/>
          <w:szCs w:val="28"/>
          <w:lang w:eastAsia="ru-RU"/>
        </w:rPr>
        <w:t>с  65.4</w:t>
      </w:r>
      <w:proofErr w:type="gramEnd"/>
      <w:r w:rsidRPr="003A690A">
        <w:rPr>
          <w:rFonts w:ascii="Times New Roman" w:eastAsia="Times New Roman" w:hAnsi="Times New Roman" w:cs="Times New Roman"/>
          <w:sz w:val="28"/>
          <w:szCs w:val="28"/>
          <w:lang w:eastAsia="ru-RU"/>
        </w:rPr>
        <w:t>% до 76.9%</w:t>
      </w:r>
    </w:p>
    <w:p w14:paraId="299847CC"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3-е классы с 73.2% до 74.8%</w:t>
      </w:r>
    </w:p>
    <w:p w14:paraId="52072471"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4-е классы с 69.1% до 72.5%</w:t>
      </w:r>
    </w:p>
    <w:p w14:paraId="770DD9E4"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Итого увеличение во 2-4 классах на 5.5%</w:t>
      </w:r>
    </w:p>
    <w:p w14:paraId="696CEDAC"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Выводы: </w:t>
      </w:r>
    </w:p>
    <w:p w14:paraId="12E6C46A"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  Программа начальной школы освоена на 100%</w:t>
      </w:r>
    </w:p>
    <w:p w14:paraId="3A09E3AF" w14:textId="77777777" w:rsidR="000E707B" w:rsidRPr="003A690A" w:rsidRDefault="000E707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   74% обучающихся начальной школы умеют применять знания в творческих условиях.</w:t>
      </w:r>
    </w:p>
    <w:p w14:paraId="28708DDD" w14:textId="72F5F66F" w:rsidR="000E707B" w:rsidRPr="003A690A" w:rsidRDefault="00C00629"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Calibri" w:hAnsi="Times New Roman" w:cs="Times New Roman"/>
          <w:noProof/>
          <w:sz w:val="28"/>
          <w:szCs w:val="28"/>
          <w:lang w:eastAsia="ru-RU"/>
        </w:rPr>
        <w:lastRenderedPageBreak/>
        <w:drawing>
          <wp:anchor distT="0" distB="0" distL="114300" distR="114300" simplePos="0" relativeHeight="251667456" behindDoc="0" locked="0" layoutInCell="1" allowOverlap="1" wp14:anchorId="32A35E0A" wp14:editId="60FC0000">
            <wp:simplePos x="0" y="0"/>
            <wp:positionH relativeFrom="margin">
              <wp:align>right</wp:align>
            </wp:positionH>
            <wp:positionV relativeFrom="paragraph">
              <wp:posOffset>770255</wp:posOffset>
            </wp:positionV>
            <wp:extent cx="6162675" cy="1927225"/>
            <wp:effectExtent l="0" t="0" r="9525" b="15875"/>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0E707B" w:rsidRPr="003A690A">
        <w:rPr>
          <w:rFonts w:ascii="Times New Roman" w:eastAsia="Times New Roman" w:hAnsi="Times New Roman" w:cs="Times New Roman"/>
          <w:sz w:val="28"/>
          <w:szCs w:val="28"/>
          <w:lang w:eastAsia="ru-RU"/>
        </w:rPr>
        <w:t>3.    Все обучающиеся начальных классов имеют достаточный уровень знаний, умений и навыков для продолжения обучения в последующих классах.</w:t>
      </w:r>
    </w:p>
    <w:p w14:paraId="00FF103C" w14:textId="1FF772A5" w:rsidR="000E707B" w:rsidRPr="003A690A" w:rsidRDefault="000E707B" w:rsidP="000E707B">
      <w:pPr>
        <w:spacing w:after="0" w:line="240" w:lineRule="auto"/>
        <w:rPr>
          <w:rFonts w:ascii="Times New Roman" w:eastAsia="Times New Roman" w:hAnsi="Times New Roman" w:cs="Times New Roman"/>
          <w:sz w:val="28"/>
          <w:szCs w:val="28"/>
          <w:lang w:eastAsia="ru-RU"/>
        </w:rPr>
      </w:pPr>
    </w:p>
    <w:p w14:paraId="541E8312" w14:textId="2DD7A674" w:rsidR="000E707B" w:rsidRPr="003A690A" w:rsidRDefault="000E707B" w:rsidP="000E707B">
      <w:pPr>
        <w:spacing w:after="0" w:line="240" w:lineRule="auto"/>
        <w:rPr>
          <w:rFonts w:ascii="Times New Roman" w:eastAsia="Times New Roman" w:hAnsi="Times New Roman" w:cs="Times New Roman"/>
          <w:sz w:val="28"/>
          <w:szCs w:val="28"/>
          <w:lang w:eastAsia="ru-RU"/>
        </w:rPr>
      </w:pPr>
    </w:p>
    <w:p w14:paraId="31972900" w14:textId="399D87F9" w:rsidR="000E707B" w:rsidRPr="003A690A" w:rsidRDefault="000F711B" w:rsidP="000E707B">
      <w:pPr>
        <w:spacing w:after="0" w:line="240" w:lineRule="auto"/>
        <w:rPr>
          <w:rFonts w:ascii="Times New Roman" w:eastAsia="Times New Roman" w:hAnsi="Times New Roman" w:cs="Times New Roman"/>
          <w:sz w:val="28"/>
          <w:szCs w:val="28"/>
          <w:lang w:eastAsia="ru-RU"/>
        </w:rPr>
      </w:pPr>
      <w:r w:rsidRPr="003A690A">
        <w:rPr>
          <w:rFonts w:ascii="Times New Roman" w:eastAsia="Calibri" w:hAnsi="Times New Roman" w:cs="Times New Roman"/>
          <w:noProof/>
          <w:sz w:val="28"/>
          <w:szCs w:val="28"/>
          <w:lang w:eastAsia="ru-RU"/>
        </w:rPr>
        <w:drawing>
          <wp:anchor distT="0" distB="0" distL="114300" distR="114300" simplePos="0" relativeHeight="251668480" behindDoc="0" locked="0" layoutInCell="1" allowOverlap="1" wp14:anchorId="4759F997" wp14:editId="1411C999">
            <wp:simplePos x="0" y="0"/>
            <wp:positionH relativeFrom="margin">
              <wp:posOffset>344805</wp:posOffset>
            </wp:positionH>
            <wp:positionV relativeFrom="paragraph">
              <wp:posOffset>4504690</wp:posOffset>
            </wp:positionV>
            <wp:extent cx="6201410" cy="2590800"/>
            <wp:effectExtent l="0" t="0" r="889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3A690A">
        <w:rPr>
          <w:rFonts w:ascii="Times New Roman" w:eastAsia="Calibri" w:hAnsi="Times New Roman" w:cs="Times New Roman"/>
          <w:noProof/>
          <w:sz w:val="28"/>
          <w:szCs w:val="28"/>
          <w:lang w:eastAsia="ru-RU"/>
        </w:rPr>
        <w:drawing>
          <wp:anchor distT="0" distB="0" distL="114300" distR="114300" simplePos="0" relativeHeight="251670528" behindDoc="0" locked="0" layoutInCell="1" allowOverlap="1" wp14:anchorId="6D71DEFA" wp14:editId="2AE612C1">
            <wp:simplePos x="0" y="0"/>
            <wp:positionH relativeFrom="margin">
              <wp:posOffset>401817</wp:posOffset>
            </wp:positionH>
            <wp:positionV relativeFrom="paragraph">
              <wp:posOffset>2052955</wp:posOffset>
            </wp:positionV>
            <wp:extent cx="6181725" cy="2286000"/>
            <wp:effectExtent l="0" t="0" r="9525" b="0"/>
            <wp:wrapThrough wrapText="bothSides">
              <wp:wrapPolygon edited="0">
                <wp:start x="0" y="0"/>
                <wp:lineTo x="0" y="21420"/>
                <wp:lineTo x="21567" y="21420"/>
                <wp:lineTo x="21567" y="0"/>
                <wp:lineTo x="0" y="0"/>
              </wp:wrapPolygon>
            </wp:wrapThrough>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50AAAA1E" w14:textId="77777777" w:rsidR="000F711B" w:rsidRPr="00BD7911" w:rsidRDefault="000F711B" w:rsidP="00C00629">
      <w:pPr>
        <w:spacing w:line="256" w:lineRule="auto"/>
        <w:rPr>
          <w:rFonts w:ascii="Times New Roman" w:eastAsia="Calibri" w:hAnsi="Times New Roman" w:cs="Times New Roman"/>
          <w:sz w:val="28"/>
          <w:szCs w:val="28"/>
        </w:rPr>
      </w:pPr>
      <w:r w:rsidRPr="000F711B">
        <w:rPr>
          <w:rFonts w:ascii="Times New Roman" w:eastAsia="Calibri" w:hAnsi="Times New Roman" w:cs="Times New Roman"/>
          <w:sz w:val="28"/>
          <w:szCs w:val="28"/>
        </w:rPr>
        <w:t xml:space="preserve">   </w:t>
      </w:r>
    </w:p>
    <w:p w14:paraId="31159EAB" w14:textId="77777777" w:rsidR="000F711B" w:rsidRPr="00BD7911" w:rsidRDefault="000F711B" w:rsidP="00C00629">
      <w:pPr>
        <w:spacing w:line="256" w:lineRule="auto"/>
        <w:rPr>
          <w:rFonts w:ascii="Times New Roman" w:eastAsia="Calibri" w:hAnsi="Times New Roman" w:cs="Times New Roman"/>
          <w:sz w:val="28"/>
          <w:szCs w:val="28"/>
        </w:rPr>
      </w:pPr>
    </w:p>
    <w:p w14:paraId="60470E70" w14:textId="3E4D2873" w:rsidR="000E707B" w:rsidRPr="003A690A" w:rsidRDefault="000E707B" w:rsidP="00C00629">
      <w:pPr>
        <w:spacing w:line="256"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Учебный план включает в себя все обязательные образовательные области, предусмотренные базисным федеральным учебным планом: «Филология», «Математика», </w:t>
      </w:r>
      <w:proofErr w:type="gramStart"/>
      <w:r w:rsidRPr="003A690A">
        <w:rPr>
          <w:rFonts w:ascii="Times New Roman" w:eastAsia="Calibri" w:hAnsi="Times New Roman" w:cs="Times New Roman"/>
          <w:sz w:val="28"/>
          <w:szCs w:val="28"/>
        </w:rPr>
        <w:t>« Окружающий</w:t>
      </w:r>
      <w:proofErr w:type="gramEnd"/>
      <w:r w:rsidRPr="003A690A">
        <w:rPr>
          <w:rFonts w:ascii="Times New Roman" w:eastAsia="Calibri" w:hAnsi="Times New Roman" w:cs="Times New Roman"/>
          <w:sz w:val="28"/>
          <w:szCs w:val="28"/>
        </w:rPr>
        <w:t xml:space="preserve"> мир», « Искусство», « Физическая культура», «Технология». Образовательная область «Филология» представлена такими </w:t>
      </w:r>
      <w:r w:rsidRPr="003A690A">
        <w:rPr>
          <w:rFonts w:ascii="Times New Roman" w:eastAsia="Calibri" w:hAnsi="Times New Roman" w:cs="Times New Roman"/>
          <w:sz w:val="28"/>
          <w:szCs w:val="28"/>
        </w:rPr>
        <w:lastRenderedPageBreak/>
        <w:t xml:space="preserve">учебными </w:t>
      </w:r>
      <w:proofErr w:type="gramStart"/>
      <w:r w:rsidRPr="003A690A">
        <w:rPr>
          <w:rFonts w:ascii="Times New Roman" w:eastAsia="Calibri" w:hAnsi="Times New Roman" w:cs="Times New Roman"/>
          <w:sz w:val="28"/>
          <w:szCs w:val="28"/>
        </w:rPr>
        <w:t>предметами ,</w:t>
      </w:r>
      <w:proofErr w:type="gramEnd"/>
      <w:r w:rsidRPr="003A690A">
        <w:rPr>
          <w:rFonts w:ascii="Times New Roman" w:eastAsia="Calibri" w:hAnsi="Times New Roman" w:cs="Times New Roman"/>
          <w:sz w:val="28"/>
          <w:szCs w:val="28"/>
        </w:rPr>
        <w:t xml:space="preserve"> как русский язык , литературное чтение , иностранный язык, и базисным планом МО и науки КЧР « Родной язык»  и « Родная литература».</w:t>
      </w:r>
    </w:p>
    <w:p w14:paraId="2101CA23" w14:textId="701230C4" w:rsidR="000E707B" w:rsidRPr="003A690A" w:rsidRDefault="000E707B" w:rsidP="000E707B">
      <w:pPr>
        <w:spacing w:after="0" w:line="276" w:lineRule="auto"/>
        <w:jc w:val="both"/>
        <w:rPr>
          <w:rFonts w:ascii="Times New Roman" w:eastAsia="Calibri" w:hAnsi="Times New Roman" w:cs="Times New Roman"/>
          <w:b/>
          <w:sz w:val="28"/>
          <w:szCs w:val="28"/>
        </w:rPr>
      </w:pPr>
      <w:r w:rsidRPr="003A690A">
        <w:rPr>
          <w:rFonts w:ascii="Times New Roman" w:eastAsia="Calibri" w:hAnsi="Times New Roman" w:cs="Times New Roman"/>
          <w:b/>
          <w:sz w:val="28"/>
          <w:szCs w:val="28"/>
        </w:rPr>
        <w:t xml:space="preserve">1 </w:t>
      </w:r>
      <w:proofErr w:type="gramStart"/>
      <w:r w:rsidRPr="003A690A">
        <w:rPr>
          <w:rFonts w:ascii="Times New Roman" w:eastAsia="Calibri" w:hAnsi="Times New Roman" w:cs="Times New Roman"/>
          <w:b/>
          <w:sz w:val="28"/>
          <w:szCs w:val="28"/>
        </w:rPr>
        <w:t>уровень  –</w:t>
      </w:r>
      <w:proofErr w:type="gramEnd"/>
      <w:r w:rsidRPr="003A690A">
        <w:rPr>
          <w:rFonts w:ascii="Times New Roman" w:eastAsia="Calibri" w:hAnsi="Times New Roman" w:cs="Times New Roman"/>
          <w:b/>
          <w:sz w:val="28"/>
          <w:szCs w:val="28"/>
        </w:rPr>
        <w:t xml:space="preserve"> начальное общее образование-(нормативный срок обучения 4 года)</w:t>
      </w:r>
    </w:p>
    <w:p w14:paraId="5CB46652" w14:textId="291A79F5"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Продолжительность учебного года в 1-х классах составляет 33 учебные недели, для 2-4-х классов 34 учебные недели.</w:t>
      </w:r>
    </w:p>
    <w:p w14:paraId="0FC64E2E" w14:textId="5DDF7B86"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Ведущая целевая установка заложенная в основу учебного </w:t>
      </w:r>
      <w:proofErr w:type="gramStart"/>
      <w:r w:rsidRPr="003A690A">
        <w:rPr>
          <w:rFonts w:ascii="Times New Roman" w:eastAsia="Calibri" w:hAnsi="Times New Roman" w:cs="Times New Roman"/>
          <w:sz w:val="28"/>
          <w:szCs w:val="28"/>
        </w:rPr>
        <w:t>плана ,</w:t>
      </w:r>
      <w:proofErr w:type="gramEnd"/>
      <w:r w:rsidRPr="003A690A">
        <w:rPr>
          <w:rFonts w:ascii="Times New Roman" w:eastAsia="Calibri" w:hAnsi="Times New Roman" w:cs="Times New Roman"/>
          <w:sz w:val="28"/>
          <w:szCs w:val="28"/>
        </w:rPr>
        <w:t xml:space="preserve"> направлена в начальной школе на обеспечение современного образования младшего школьника в контексте требований ФГОС.</w:t>
      </w:r>
    </w:p>
    <w:p w14:paraId="45B1EDE3" w14:textId="14EB67BB"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Учебный план учитывает требования к структуре и содержанию рабочих программ и способствует решению задач:</w:t>
      </w:r>
    </w:p>
    <w:p w14:paraId="55FFF9A0" w14:textId="6C7ABEF6"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1.Реализация идеологической основы ФГОС – концепция духовно-нравственного развития и воспитания личности гражданина России.</w:t>
      </w:r>
    </w:p>
    <w:p w14:paraId="581858FF" w14:textId="77777777"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2.Реализация методической </w:t>
      </w:r>
      <w:proofErr w:type="gramStart"/>
      <w:r w:rsidRPr="003A690A">
        <w:rPr>
          <w:rFonts w:ascii="Times New Roman" w:eastAsia="Calibri" w:hAnsi="Times New Roman" w:cs="Times New Roman"/>
          <w:sz w:val="28"/>
          <w:szCs w:val="28"/>
        </w:rPr>
        <w:t>и  методической</w:t>
      </w:r>
      <w:proofErr w:type="gramEnd"/>
      <w:r w:rsidRPr="003A690A">
        <w:rPr>
          <w:rFonts w:ascii="Times New Roman" w:eastAsia="Calibri" w:hAnsi="Times New Roman" w:cs="Times New Roman"/>
          <w:sz w:val="28"/>
          <w:szCs w:val="28"/>
        </w:rPr>
        <w:t xml:space="preserve"> основы ФГОС. Организация учебной деятельности учащихся на основе системно-деятельного подхода.</w:t>
      </w:r>
    </w:p>
    <w:p w14:paraId="391B21BA" w14:textId="77777777"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3.Достижение </w:t>
      </w:r>
      <w:proofErr w:type="gramStart"/>
      <w:r w:rsidRPr="003A690A">
        <w:rPr>
          <w:rFonts w:ascii="Times New Roman" w:eastAsia="Calibri" w:hAnsi="Times New Roman" w:cs="Times New Roman"/>
          <w:sz w:val="28"/>
          <w:szCs w:val="28"/>
        </w:rPr>
        <w:t>личности ,метапредметных</w:t>
      </w:r>
      <w:proofErr w:type="gramEnd"/>
      <w:r w:rsidRPr="003A690A">
        <w:rPr>
          <w:rFonts w:ascii="Times New Roman" w:eastAsia="Calibri" w:hAnsi="Times New Roman" w:cs="Times New Roman"/>
          <w:sz w:val="28"/>
          <w:szCs w:val="28"/>
        </w:rPr>
        <w:t xml:space="preserve">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14:paraId="60E9B668" w14:textId="77777777"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В соответствии с требованиями федерального государственного образовательного стандарта в 1-</w:t>
      </w:r>
      <w:proofErr w:type="gramStart"/>
      <w:r w:rsidRPr="003A690A">
        <w:rPr>
          <w:rFonts w:ascii="Times New Roman" w:eastAsia="Calibri" w:hAnsi="Times New Roman" w:cs="Times New Roman"/>
          <w:sz w:val="28"/>
          <w:szCs w:val="28"/>
        </w:rPr>
        <w:t>х  и</w:t>
      </w:r>
      <w:proofErr w:type="gramEnd"/>
      <w:r w:rsidRPr="003A690A">
        <w:rPr>
          <w:rFonts w:ascii="Times New Roman" w:eastAsia="Calibri" w:hAnsi="Times New Roman" w:cs="Times New Roman"/>
          <w:sz w:val="28"/>
          <w:szCs w:val="28"/>
        </w:rPr>
        <w:t xml:space="preserve"> 2-х классах 5часов внеурочной деятельности  организуется по направлениям развития личности;</w:t>
      </w:r>
    </w:p>
    <w:p w14:paraId="0107ABD2" w14:textId="77777777"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Разговоры о важном» -1ч</w:t>
      </w:r>
    </w:p>
    <w:p w14:paraId="1E574A51" w14:textId="77777777"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Основы физической подготовки - 1ч </w:t>
      </w:r>
    </w:p>
    <w:p w14:paraId="15CAD3A8" w14:textId="77777777"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Функциональная грамотность – 1ч</w:t>
      </w:r>
    </w:p>
    <w:p w14:paraId="212684ED" w14:textId="77777777"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Знакомство с миром профессий – 1ч</w:t>
      </w:r>
    </w:p>
    <w:p w14:paraId="5DC62C5C" w14:textId="77777777"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Орлята России -1ч</w:t>
      </w:r>
    </w:p>
    <w:p w14:paraId="16A0A6B8" w14:textId="77777777"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В 3-4 классах на внеурочную деятельность отводится 6 часов, добавляется 1 ч на занятия по программе «Орлята России» </w:t>
      </w:r>
    </w:p>
    <w:p w14:paraId="2C28A22F" w14:textId="77777777"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w:t>
      </w:r>
    </w:p>
    <w:p w14:paraId="2DE2A789" w14:textId="77777777" w:rsidR="000E707B" w:rsidRPr="003A690A" w:rsidRDefault="000E707B" w:rsidP="000E707B">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Иностранный язык введен со 2 класса по 2 часа в </w:t>
      </w:r>
      <w:proofErr w:type="gramStart"/>
      <w:r w:rsidRPr="003A690A">
        <w:rPr>
          <w:rFonts w:ascii="Times New Roman" w:eastAsia="Calibri" w:hAnsi="Times New Roman" w:cs="Times New Roman"/>
          <w:sz w:val="28"/>
          <w:szCs w:val="28"/>
        </w:rPr>
        <w:t>неделю ,</w:t>
      </w:r>
      <w:proofErr w:type="gramEnd"/>
      <w:r w:rsidRPr="003A690A">
        <w:rPr>
          <w:rFonts w:ascii="Times New Roman" w:eastAsia="Calibri" w:hAnsi="Times New Roman" w:cs="Times New Roman"/>
          <w:sz w:val="28"/>
          <w:szCs w:val="28"/>
        </w:rPr>
        <w:t xml:space="preserve"> физическая культура – 3 часа ; из них 1 час – во внеурочной деятельности.</w:t>
      </w:r>
    </w:p>
    <w:p w14:paraId="0EABA48D" w14:textId="79AFCB69" w:rsidR="00B77596" w:rsidRPr="003A690A" w:rsidRDefault="00B77596" w:rsidP="00C00629">
      <w:pPr>
        <w:spacing w:line="256" w:lineRule="auto"/>
        <w:rPr>
          <w:rFonts w:ascii="Times New Roman" w:hAnsi="Times New Roman" w:cs="Times New Roman"/>
          <w:sz w:val="28"/>
          <w:szCs w:val="28"/>
        </w:rPr>
      </w:pPr>
      <w:r w:rsidRPr="003A690A">
        <w:rPr>
          <w:rFonts w:ascii="Times New Roman" w:hAnsi="Times New Roman" w:cs="Times New Roman"/>
          <w:b/>
          <w:sz w:val="28"/>
          <w:szCs w:val="28"/>
        </w:rPr>
        <w:t xml:space="preserve"> Дошкольное образование </w:t>
      </w:r>
      <w:proofErr w:type="gramStart"/>
      <w:r w:rsidRPr="003A690A">
        <w:rPr>
          <w:rFonts w:ascii="Times New Roman" w:hAnsi="Times New Roman" w:cs="Times New Roman"/>
          <w:b/>
          <w:sz w:val="28"/>
          <w:szCs w:val="28"/>
        </w:rPr>
        <w:t>является  структурным</w:t>
      </w:r>
      <w:proofErr w:type="gramEnd"/>
      <w:r w:rsidRPr="003A690A">
        <w:rPr>
          <w:rFonts w:ascii="Times New Roman" w:hAnsi="Times New Roman" w:cs="Times New Roman"/>
          <w:b/>
          <w:sz w:val="28"/>
          <w:szCs w:val="28"/>
        </w:rPr>
        <w:t xml:space="preserve"> подразделением МБОУ « Гимназия №16».</w:t>
      </w:r>
      <w:r w:rsidRPr="003A690A">
        <w:rPr>
          <w:rFonts w:ascii="Times New Roman" w:hAnsi="Times New Roman" w:cs="Times New Roman"/>
          <w:sz w:val="28"/>
          <w:szCs w:val="28"/>
        </w:rPr>
        <w:t>Содержание образования в  дошкольных группах определяется образовательной программой дошкольного образования, в связи с чем учреждение , учитывая возрастные и индивидуальные особенности  своих воспитанников ,использует новые технологи и в  обучении и воспитании детей.</w:t>
      </w:r>
    </w:p>
    <w:p w14:paraId="69D46C25"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1. Образовательная программа – это конкретная модель учебно-воспитательного процесса детского сада общеобразовательного </w:t>
      </w:r>
      <w:proofErr w:type="gramStart"/>
      <w:r w:rsidRPr="003A690A">
        <w:rPr>
          <w:rFonts w:ascii="Times New Roman" w:hAnsi="Times New Roman" w:cs="Times New Roman"/>
          <w:sz w:val="28"/>
          <w:szCs w:val="28"/>
        </w:rPr>
        <w:t>вида ,</w:t>
      </w:r>
      <w:proofErr w:type="gramEnd"/>
      <w:r w:rsidRPr="003A690A">
        <w:rPr>
          <w:rFonts w:ascii="Times New Roman" w:hAnsi="Times New Roman" w:cs="Times New Roman"/>
          <w:sz w:val="28"/>
          <w:szCs w:val="28"/>
        </w:rPr>
        <w:t xml:space="preserve"> которая охватывает все виды деятельности детей с учетом их приоритетности в каждом возрастном периоде.</w:t>
      </w:r>
    </w:p>
    <w:p w14:paraId="1545A6C1" w14:textId="77777777" w:rsidR="00B77596" w:rsidRPr="003A690A" w:rsidRDefault="00B77596" w:rsidP="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lastRenderedPageBreak/>
        <w:t xml:space="preserve">2. Образовательная программа детского </w:t>
      </w:r>
      <w:proofErr w:type="gramStart"/>
      <w:r w:rsidRPr="003A690A">
        <w:rPr>
          <w:rFonts w:ascii="Times New Roman" w:hAnsi="Times New Roman" w:cs="Times New Roman"/>
          <w:sz w:val="28"/>
          <w:szCs w:val="28"/>
        </w:rPr>
        <w:t>сада ,</w:t>
      </w:r>
      <w:proofErr w:type="gramEnd"/>
      <w:r w:rsidRPr="003A690A">
        <w:rPr>
          <w:rFonts w:ascii="Times New Roman" w:hAnsi="Times New Roman" w:cs="Times New Roman"/>
          <w:sz w:val="28"/>
          <w:szCs w:val="28"/>
        </w:rPr>
        <w:t xml:space="preserve"> наряду с Уставом и Положением, служит основанием для лицензирования дошкольного учреждения и определяет специфику организации учебно-воспитательного процесса, его содержания и форм с учетом стандарта дошкольного уровня образования.</w:t>
      </w:r>
    </w:p>
    <w:p w14:paraId="2C1AEF64" w14:textId="77777777" w:rsidR="00B77596" w:rsidRPr="003A690A" w:rsidRDefault="00B77596" w:rsidP="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Нормативным основанием составления учебного плана образовательной деятельности являются:</w:t>
      </w:r>
    </w:p>
    <w:p w14:paraId="205E886D" w14:textId="77777777" w:rsidR="00B77596" w:rsidRPr="003A690A" w:rsidRDefault="00B77596">
      <w:pPr>
        <w:numPr>
          <w:ilvl w:val="0"/>
          <w:numId w:val="2"/>
        </w:numPr>
        <w:tabs>
          <w:tab w:val="num" w:pos="840"/>
        </w:tabs>
        <w:spacing w:after="0" w:line="276" w:lineRule="auto"/>
        <w:ind w:left="840" w:hanging="240"/>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Федеральный закон от 29.12.2012 г. № 273-ФЗ «Об образовании в Российской Федерации»;</w:t>
      </w:r>
    </w:p>
    <w:p w14:paraId="65A480CE" w14:textId="77777777" w:rsidR="00B77596" w:rsidRPr="003A690A" w:rsidRDefault="00B77596">
      <w:pPr>
        <w:numPr>
          <w:ilvl w:val="0"/>
          <w:numId w:val="2"/>
        </w:numPr>
        <w:tabs>
          <w:tab w:val="num" w:pos="840"/>
        </w:tabs>
        <w:spacing w:after="0" w:line="276" w:lineRule="auto"/>
        <w:ind w:left="840" w:hanging="240"/>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Приказ Министерства образования и науки Российской Федерации от 30.08.2013 г. № </w:t>
      </w:r>
      <w:proofErr w:type="gramStart"/>
      <w:r w:rsidRPr="003A690A">
        <w:rPr>
          <w:rFonts w:ascii="Times New Roman" w:eastAsia="Times New Roman" w:hAnsi="Times New Roman" w:cs="Times New Roman"/>
          <w:sz w:val="28"/>
          <w:szCs w:val="28"/>
          <w:lang w:eastAsia="ru-RU"/>
        </w:rPr>
        <w:t>1014  «</w:t>
      </w:r>
      <w:proofErr w:type="gramEnd"/>
      <w:r w:rsidRPr="003A690A">
        <w:rPr>
          <w:rFonts w:ascii="Times New Roman" w:eastAsia="Times New Roman" w:hAnsi="Times New Roman" w:cs="Times New Roman"/>
          <w:sz w:val="28"/>
          <w:szCs w:val="28"/>
          <w:lang w:eastAsia="ru-RU"/>
        </w:rPr>
        <w:t>Об утверждении порядка организации и осуществления образовательной деятельности по основным общеобразовательным программах - образовательным программам дошкольного образования»;</w:t>
      </w:r>
    </w:p>
    <w:p w14:paraId="72EE5C6A" w14:textId="77777777" w:rsidR="00B77596" w:rsidRPr="003A690A" w:rsidRDefault="00B77596">
      <w:pPr>
        <w:numPr>
          <w:ilvl w:val="0"/>
          <w:numId w:val="2"/>
        </w:numPr>
        <w:tabs>
          <w:tab w:val="num" w:pos="840"/>
        </w:tabs>
        <w:spacing w:after="0" w:line="276" w:lineRule="auto"/>
        <w:ind w:left="840" w:hanging="240"/>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Постановление Главного государственного санитарного врача РФ от 15.05.2013 № 26 (с изм. от 04.04.2014) «Об утверждении СанПиН 2.4.1.3049 - 13 «Санитарно-эпидемиологические требования к устройству, содержанию и организации режима работы дошкольных образовательных организаций» (вместе с «СанПиН 2.4.1.3049-13. Санитарно-эпидемиологические правила и нормативы...»)</w:t>
      </w:r>
    </w:p>
    <w:p w14:paraId="3D5C38D5" w14:textId="77777777" w:rsidR="00B77596" w:rsidRPr="003A690A" w:rsidRDefault="00B77596">
      <w:pPr>
        <w:numPr>
          <w:ilvl w:val="0"/>
          <w:numId w:val="2"/>
        </w:numPr>
        <w:tabs>
          <w:tab w:val="num" w:pos="840"/>
        </w:tabs>
        <w:spacing w:after="0" w:line="276" w:lineRule="auto"/>
        <w:ind w:left="840" w:hanging="240"/>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Приказ Министерства образования и науки Российской Федерации от 17.10.2013 г. № 1155 «Об </w:t>
      </w:r>
      <w:proofErr w:type="gramStart"/>
      <w:r w:rsidRPr="003A690A">
        <w:rPr>
          <w:rFonts w:ascii="Times New Roman" w:eastAsia="Times New Roman" w:hAnsi="Times New Roman" w:cs="Times New Roman"/>
          <w:sz w:val="28"/>
          <w:szCs w:val="28"/>
          <w:lang w:eastAsia="ru-RU"/>
        </w:rPr>
        <w:t>утверждении  федерального</w:t>
      </w:r>
      <w:proofErr w:type="gramEnd"/>
      <w:r w:rsidRPr="003A690A">
        <w:rPr>
          <w:rFonts w:ascii="Times New Roman" w:eastAsia="Times New Roman" w:hAnsi="Times New Roman" w:cs="Times New Roman"/>
          <w:sz w:val="28"/>
          <w:szCs w:val="28"/>
          <w:lang w:eastAsia="ru-RU"/>
        </w:rPr>
        <w:t xml:space="preserve"> государственного стандарта дошкольного образования».</w:t>
      </w:r>
    </w:p>
    <w:p w14:paraId="15FD13A1" w14:textId="77777777" w:rsidR="00B77596" w:rsidRPr="003A690A" w:rsidRDefault="00B77596">
      <w:pPr>
        <w:numPr>
          <w:ilvl w:val="0"/>
          <w:numId w:val="2"/>
        </w:numPr>
        <w:tabs>
          <w:tab w:val="num" w:pos="840"/>
        </w:tabs>
        <w:spacing w:after="0" w:line="276" w:lineRule="auto"/>
        <w:ind w:left="840" w:hanging="240"/>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Письмо Минобразования РФ от 14.03.2000 г. № 65/23-16 «О гигиенических требованиях к максимальной нагрузке на детей дошкольного возраста в организованных формах обучения»</w:t>
      </w:r>
    </w:p>
    <w:p w14:paraId="28E6CF92" w14:textId="77777777" w:rsidR="00B77596" w:rsidRPr="003A690A" w:rsidRDefault="00B77596">
      <w:pPr>
        <w:numPr>
          <w:ilvl w:val="0"/>
          <w:numId w:val="2"/>
        </w:numPr>
        <w:tabs>
          <w:tab w:val="num" w:pos="840"/>
        </w:tabs>
        <w:spacing w:after="0" w:line="276" w:lineRule="auto"/>
        <w:ind w:left="840" w:hanging="240"/>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Письмо Минобрнауки РФ от 31.05.2007 г. № 03-1213 «О проекте методических рекомендаций по отнесению дошкольных образовательных учреждений к определенному виду»</w:t>
      </w:r>
    </w:p>
    <w:p w14:paraId="39B5E3D7" w14:textId="77777777" w:rsidR="00B77596" w:rsidRPr="003A690A" w:rsidRDefault="00B77596">
      <w:pPr>
        <w:numPr>
          <w:ilvl w:val="0"/>
          <w:numId w:val="2"/>
        </w:numPr>
        <w:tabs>
          <w:tab w:val="num" w:pos="840"/>
        </w:tabs>
        <w:spacing w:after="0" w:line="276" w:lineRule="auto"/>
        <w:ind w:left="840" w:hanging="240"/>
        <w:jc w:val="both"/>
        <w:rPr>
          <w:rFonts w:ascii="Times New Roman" w:eastAsia="Times New Roman" w:hAnsi="Times New Roman" w:cs="Times New Roman"/>
          <w:sz w:val="28"/>
          <w:szCs w:val="28"/>
          <w:lang w:eastAsia="ru-RU"/>
        </w:rPr>
      </w:pPr>
      <w:proofErr w:type="gramStart"/>
      <w:r w:rsidRPr="003A690A">
        <w:rPr>
          <w:rFonts w:ascii="Times New Roman" w:eastAsia="Times New Roman" w:hAnsi="Times New Roman" w:cs="Times New Roman"/>
          <w:sz w:val="28"/>
          <w:szCs w:val="28"/>
          <w:lang w:eastAsia="ru-RU"/>
        </w:rPr>
        <w:t>Письмо  «</w:t>
      </w:r>
      <w:proofErr w:type="gramEnd"/>
      <w:r w:rsidRPr="003A690A">
        <w:rPr>
          <w:rFonts w:ascii="Times New Roman" w:eastAsia="Times New Roman" w:hAnsi="Times New Roman" w:cs="Times New Roman"/>
          <w:sz w:val="28"/>
          <w:szCs w:val="28"/>
          <w:lang w:eastAsia="ru-RU"/>
        </w:rPr>
        <w:t>Комментарии к ФГОС дошкольного образования» Министерства образования и науки Российской Федерации» от 28.02.2014 г. № 08-249</w:t>
      </w:r>
    </w:p>
    <w:p w14:paraId="11F273BE" w14:textId="77777777" w:rsidR="00B77596" w:rsidRPr="003A690A" w:rsidRDefault="00B77596">
      <w:pPr>
        <w:numPr>
          <w:ilvl w:val="0"/>
          <w:numId w:val="2"/>
        </w:numPr>
        <w:tabs>
          <w:tab w:val="num" w:pos="840"/>
        </w:tabs>
        <w:spacing w:after="0" w:line="276" w:lineRule="auto"/>
        <w:ind w:left="840" w:hanging="240"/>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Примерная основная общеобразовательная программа «От рождения до школы» под редакцией Н.Е. </w:t>
      </w:r>
      <w:proofErr w:type="spellStart"/>
      <w:r w:rsidRPr="003A690A">
        <w:rPr>
          <w:rFonts w:ascii="Times New Roman" w:eastAsia="Times New Roman" w:hAnsi="Times New Roman" w:cs="Times New Roman"/>
          <w:sz w:val="28"/>
          <w:szCs w:val="28"/>
          <w:lang w:eastAsia="ru-RU"/>
        </w:rPr>
        <w:t>Вераксы</w:t>
      </w:r>
      <w:proofErr w:type="spellEnd"/>
      <w:r w:rsidRPr="003A690A">
        <w:rPr>
          <w:rFonts w:ascii="Times New Roman" w:eastAsia="Times New Roman" w:hAnsi="Times New Roman" w:cs="Times New Roman"/>
          <w:sz w:val="28"/>
          <w:szCs w:val="28"/>
          <w:lang w:eastAsia="ru-RU"/>
        </w:rPr>
        <w:t xml:space="preserve">, Т.С. Комаровой, М.А. Васильевой. 2-е издание, исправленное и дополненное. </w:t>
      </w:r>
      <w:smartTag w:uri="urn:schemas-microsoft-com:office:smarttags" w:element="metricconverter">
        <w:smartTagPr>
          <w:attr w:name="ProductID" w:val="2014 г"/>
        </w:smartTagPr>
        <w:r w:rsidRPr="003A690A">
          <w:rPr>
            <w:rFonts w:ascii="Times New Roman" w:eastAsia="Times New Roman" w:hAnsi="Times New Roman" w:cs="Times New Roman"/>
            <w:sz w:val="28"/>
            <w:szCs w:val="28"/>
            <w:lang w:eastAsia="ru-RU"/>
          </w:rPr>
          <w:t>2014 г</w:t>
        </w:r>
      </w:smartTag>
      <w:r w:rsidRPr="003A690A">
        <w:rPr>
          <w:rFonts w:ascii="Times New Roman" w:eastAsia="Times New Roman" w:hAnsi="Times New Roman" w:cs="Times New Roman"/>
          <w:sz w:val="28"/>
          <w:szCs w:val="28"/>
          <w:lang w:eastAsia="ru-RU"/>
        </w:rPr>
        <w:t>.</w:t>
      </w:r>
    </w:p>
    <w:p w14:paraId="1D4F0230" w14:textId="77777777" w:rsidR="00B77596" w:rsidRPr="003A690A" w:rsidRDefault="00B77596" w:rsidP="00B77596">
      <w:pPr>
        <w:spacing w:after="0" w:line="276"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Учебный план составлен в соответствии с основной образовательной программой дошкольного образования, разработанной учреждением самостоятельно на основе федерального государственного образовательного стандарта дошкольного образования.</w:t>
      </w:r>
    </w:p>
    <w:p w14:paraId="0BE6BE67" w14:textId="77777777" w:rsidR="000F711B" w:rsidRPr="00BD7911" w:rsidRDefault="00B77596" w:rsidP="00B77596">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w:t>
      </w:r>
    </w:p>
    <w:p w14:paraId="14F055DC" w14:textId="77777777" w:rsidR="000F711B" w:rsidRPr="00BD7911" w:rsidRDefault="000F711B" w:rsidP="00B77596">
      <w:pPr>
        <w:spacing w:after="0" w:line="276" w:lineRule="auto"/>
        <w:rPr>
          <w:rFonts w:ascii="Times New Roman" w:eastAsia="Times New Roman" w:hAnsi="Times New Roman" w:cs="Times New Roman"/>
          <w:sz w:val="28"/>
          <w:szCs w:val="28"/>
          <w:lang w:eastAsia="ru-RU"/>
        </w:rPr>
      </w:pPr>
    </w:p>
    <w:p w14:paraId="0D384ED7" w14:textId="77777777" w:rsidR="000F711B" w:rsidRPr="00BD7911" w:rsidRDefault="000F711B" w:rsidP="00B77596">
      <w:pPr>
        <w:spacing w:after="0" w:line="276" w:lineRule="auto"/>
        <w:rPr>
          <w:rFonts w:ascii="Times New Roman" w:eastAsia="Times New Roman" w:hAnsi="Times New Roman" w:cs="Times New Roman"/>
          <w:sz w:val="28"/>
          <w:szCs w:val="28"/>
          <w:lang w:eastAsia="ru-RU"/>
        </w:rPr>
      </w:pPr>
    </w:p>
    <w:p w14:paraId="7B13ADD2" w14:textId="4CA2C5F6" w:rsidR="00B77596" w:rsidRPr="003A690A" w:rsidRDefault="00B77596" w:rsidP="000F711B">
      <w:pPr>
        <w:spacing w:after="0" w:line="276" w:lineRule="auto"/>
        <w:jc w:val="center"/>
        <w:rPr>
          <w:rFonts w:ascii="Times New Roman" w:eastAsia="Times New Roman" w:hAnsi="Times New Roman" w:cs="Times New Roman"/>
          <w:sz w:val="28"/>
          <w:szCs w:val="28"/>
          <w:lang w:eastAsia="ru-RU"/>
        </w:rPr>
      </w:pPr>
      <w:r w:rsidRPr="003A690A">
        <w:rPr>
          <w:rFonts w:ascii="Times New Roman" w:eastAsia="Times New Roman" w:hAnsi="Times New Roman" w:cs="Times New Roman"/>
          <w:b/>
          <w:bCs/>
          <w:sz w:val="28"/>
          <w:szCs w:val="28"/>
          <w:lang w:eastAsia="ru-RU"/>
        </w:rPr>
        <w:lastRenderedPageBreak/>
        <w:t>Основная цель плана:</w:t>
      </w:r>
    </w:p>
    <w:p w14:paraId="3D004EF2" w14:textId="77777777" w:rsidR="00B77596" w:rsidRPr="003A690A" w:rsidRDefault="00B77596" w:rsidP="00B77596">
      <w:pPr>
        <w:spacing w:after="0" w:line="276"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Учебный </w:t>
      </w:r>
      <w:proofErr w:type="gramStart"/>
      <w:r w:rsidRPr="003A690A">
        <w:rPr>
          <w:rFonts w:ascii="Times New Roman" w:eastAsia="Times New Roman" w:hAnsi="Times New Roman" w:cs="Times New Roman"/>
          <w:sz w:val="28"/>
          <w:szCs w:val="28"/>
          <w:lang w:eastAsia="ru-RU"/>
        </w:rPr>
        <w:t>план  определяет</w:t>
      </w:r>
      <w:proofErr w:type="gramEnd"/>
      <w:r w:rsidRPr="003A690A">
        <w:rPr>
          <w:rFonts w:ascii="Times New Roman" w:eastAsia="Times New Roman" w:hAnsi="Times New Roman" w:cs="Times New Roman"/>
          <w:sz w:val="28"/>
          <w:szCs w:val="28"/>
          <w:lang w:eastAsia="ru-RU"/>
        </w:rPr>
        <w:t xml:space="preserve"> аксиальный объем учебной нагрузки, распределяют время для федерального и регионального компонента образовательного стандарта по группам и образовательным областям.</w:t>
      </w:r>
    </w:p>
    <w:p w14:paraId="4FE164EB" w14:textId="77777777" w:rsidR="00B77596" w:rsidRPr="003A690A" w:rsidRDefault="00B77596" w:rsidP="00B77596">
      <w:pPr>
        <w:spacing w:after="0" w:line="276"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Целостность педагогического процесса в дошкольном образовании обеспечивается путем </w:t>
      </w:r>
      <w:proofErr w:type="gramStart"/>
      <w:r w:rsidRPr="003A690A">
        <w:rPr>
          <w:rFonts w:ascii="Times New Roman" w:eastAsia="Times New Roman" w:hAnsi="Times New Roman" w:cs="Times New Roman"/>
          <w:sz w:val="28"/>
          <w:szCs w:val="28"/>
          <w:lang w:eastAsia="ru-RU"/>
        </w:rPr>
        <w:t>внедрения  примерной</w:t>
      </w:r>
      <w:proofErr w:type="gramEnd"/>
      <w:r w:rsidRPr="003A690A">
        <w:rPr>
          <w:rFonts w:ascii="Times New Roman" w:eastAsia="Times New Roman" w:hAnsi="Times New Roman" w:cs="Times New Roman"/>
          <w:sz w:val="28"/>
          <w:szCs w:val="28"/>
          <w:lang w:eastAsia="ru-RU"/>
        </w:rPr>
        <w:t xml:space="preserve"> основной программы дошкольного образования «От рождения до школы» под редакцией Н.Е. </w:t>
      </w:r>
      <w:proofErr w:type="spellStart"/>
      <w:r w:rsidRPr="003A690A">
        <w:rPr>
          <w:rFonts w:ascii="Times New Roman" w:eastAsia="Times New Roman" w:hAnsi="Times New Roman" w:cs="Times New Roman"/>
          <w:sz w:val="28"/>
          <w:szCs w:val="28"/>
          <w:lang w:eastAsia="ru-RU"/>
        </w:rPr>
        <w:t>Вераксы</w:t>
      </w:r>
      <w:proofErr w:type="spellEnd"/>
      <w:r w:rsidRPr="003A690A">
        <w:rPr>
          <w:rFonts w:ascii="Times New Roman" w:eastAsia="Times New Roman" w:hAnsi="Times New Roman" w:cs="Times New Roman"/>
          <w:sz w:val="28"/>
          <w:szCs w:val="28"/>
          <w:lang w:eastAsia="ru-RU"/>
        </w:rPr>
        <w:t>, Т.С. Комаровой и М.А. Васильевой.</w:t>
      </w:r>
    </w:p>
    <w:p w14:paraId="14E95E65" w14:textId="77777777" w:rsidR="00B77596" w:rsidRPr="003A690A" w:rsidRDefault="00B77596" w:rsidP="00B77596">
      <w:pPr>
        <w:spacing w:after="0" w:line="276"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Учебный план в двух группах спланирован на пятидневную рабочую неделю. Количество годовых учебных недель – 36 недель</w:t>
      </w:r>
    </w:p>
    <w:p w14:paraId="57D7060E" w14:textId="77777777" w:rsidR="00B77596" w:rsidRPr="003A690A" w:rsidRDefault="00B77596" w:rsidP="00B77596">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С 01.09 по 15.09 – адаптационный, диагностический период;</w:t>
      </w:r>
    </w:p>
    <w:p w14:paraId="6F103E38" w14:textId="77777777" w:rsidR="00B77596" w:rsidRPr="003A690A" w:rsidRDefault="00B77596" w:rsidP="00B77596">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С 16.09 по 31.10 – учебный период;</w:t>
      </w:r>
    </w:p>
    <w:p w14:paraId="5D2FE334" w14:textId="77777777" w:rsidR="00B77596" w:rsidRPr="003A690A" w:rsidRDefault="00B77596" w:rsidP="00B77596">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С 01.11 по 08.11«творческие каникулы»;</w:t>
      </w:r>
      <w:r w:rsidRPr="003A690A">
        <w:rPr>
          <w:rFonts w:ascii="Times New Roman" w:eastAsia="Times New Roman" w:hAnsi="Times New Roman" w:cs="Times New Roman"/>
          <w:sz w:val="28"/>
          <w:szCs w:val="28"/>
          <w:lang w:eastAsia="ru-RU"/>
        </w:rPr>
        <w:br/>
        <w:t>С 09.11 по 27.12 – учебный период;</w:t>
      </w:r>
    </w:p>
    <w:p w14:paraId="112C1B49" w14:textId="77777777" w:rsidR="00B77596" w:rsidRPr="003A690A" w:rsidRDefault="00B77596" w:rsidP="00B77596">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С 28.12 по 10.01 – новогодние каникулы;</w:t>
      </w:r>
    </w:p>
    <w:p w14:paraId="641F6761" w14:textId="77777777" w:rsidR="00B77596" w:rsidRPr="003A690A" w:rsidRDefault="00B77596" w:rsidP="00B77596">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С 11.01 по 31.03 – учебный период;</w:t>
      </w:r>
    </w:p>
    <w:p w14:paraId="23CDE65B" w14:textId="77777777" w:rsidR="00B77596" w:rsidRPr="003A690A" w:rsidRDefault="00B77596" w:rsidP="00B77596">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С 01.04 по 16.05 – учебный период;</w:t>
      </w:r>
    </w:p>
    <w:p w14:paraId="2D0AFD0A" w14:textId="77777777" w:rsidR="00B77596" w:rsidRPr="003A690A" w:rsidRDefault="00B77596" w:rsidP="00B77596">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С17.05 по 26.05 – диагностический период.</w:t>
      </w:r>
    </w:p>
    <w:p w14:paraId="199A2328" w14:textId="77777777" w:rsidR="00B77596" w:rsidRPr="003A690A" w:rsidRDefault="00B77596" w:rsidP="00B77596">
      <w:pPr>
        <w:spacing w:after="0" w:line="276" w:lineRule="auto"/>
        <w:rPr>
          <w:rFonts w:ascii="Times New Roman" w:eastAsia="Times New Roman" w:hAnsi="Times New Roman" w:cs="Times New Roman"/>
          <w:b/>
          <w:bCs/>
          <w:sz w:val="28"/>
          <w:szCs w:val="28"/>
          <w:lang w:eastAsia="ru-RU"/>
        </w:rPr>
      </w:pPr>
      <w:r w:rsidRPr="003A690A">
        <w:rPr>
          <w:rFonts w:ascii="Times New Roman" w:eastAsia="Times New Roman" w:hAnsi="Times New Roman" w:cs="Times New Roman"/>
          <w:b/>
          <w:bCs/>
          <w:sz w:val="28"/>
          <w:szCs w:val="28"/>
          <w:lang w:eastAsia="ru-RU"/>
        </w:rPr>
        <w:t>Объем, нагрузки, продолжительность основных видов организационной деятельности.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7"/>
        <w:gridCol w:w="2178"/>
        <w:gridCol w:w="2445"/>
        <w:gridCol w:w="2195"/>
      </w:tblGrid>
      <w:tr w:rsidR="00B77596" w:rsidRPr="003A690A" w14:paraId="669B7A46" w14:textId="77777777" w:rsidTr="00B77596">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14:paraId="494363B0"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Возраст</w:t>
            </w:r>
          </w:p>
          <w:p w14:paraId="39542C95"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детей</w:t>
            </w:r>
          </w:p>
        </w:tc>
        <w:tc>
          <w:tcPr>
            <w:tcW w:w="2178" w:type="dxa"/>
            <w:tcBorders>
              <w:top w:val="outset" w:sz="6" w:space="0" w:color="auto"/>
              <w:left w:val="outset" w:sz="6" w:space="0" w:color="auto"/>
              <w:bottom w:val="outset" w:sz="6" w:space="0" w:color="auto"/>
              <w:right w:val="outset" w:sz="6" w:space="0" w:color="auto"/>
            </w:tcBorders>
            <w:hideMark/>
          </w:tcPr>
          <w:p w14:paraId="6D3F1B34"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Длительность</w:t>
            </w:r>
          </w:p>
          <w:p w14:paraId="29039A3F"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занятий</w:t>
            </w:r>
          </w:p>
        </w:tc>
        <w:tc>
          <w:tcPr>
            <w:tcW w:w="2445" w:type="dxa"/>
            <w:tcBorders>
              <w:top w:val="outset" w:sz="6" w:space="0" w:color="auto"/>
              <w:left w:val="outset" w:sz="6" w:space="0" w:color="auto"/>
              <w:bottom w:val="outset" w:sz="6" w:space="0" w:color="auto"/>
              <w:right w:val="outset" w:sz="6" w:space="0" w:color="auto"/>
            </w:tcBorders>
            <w:hideMark/>
          </w:tcPr>
          <w:p w14:paraId="0A411C36"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Общее количество</w:t>
            </w:r>
          </w:p>
          <w:p w14:paraId="7EE3F55E"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занятий в неделю</w:t>
            </w:r>
          </w:p>
        </w:tc>
        <w:tc>
          <w:tcPr>
            <w:tcW w:w="2195" w:type="dxa"/>
            <w:tcBorders>
              <w:top w:val="outset" w:sz="6" w:space="0" w:color="auto"/>
              <w:left w:val="outset" w:sz="6" w:space="0" w:color="auto"/>
              <w:bottom w:val="outset" w:sz="6" w:space="0" w:color="auto"/>
              <w:right w:val="outset" w:sz="6" w:space="0" w:color="auto"/>
            </w:tcBorders>
            <w:hideMark/>
          </w:tcPr>
          <w:p w14:paraId="0A49085E"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Общее</w:t>
            </w:r>
          </w:p>
          <w:p w14:paraId="2ED2C34F"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время в часах</w:t>
            </w:r>
          </w:p>
        </w:tc>
      </w:tr>
      <w:tr w:rsidR="00B77596" w:rsidRPr="003A690A" w14:paraId="587C8962" w14:textId="77777777" w:rsidTr="00B77596">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14:paraId="75AEC1B1"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Средняя</w:t>
            </w:r>
          </w:p>
          <w:p w14:paraId="4C49A394"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группа</w:t>
            </w:r>
          </w:p>
        </w:tc>
        <w:tc>
          <w:tcPr>
            <w:tcW w:w="2178" w:type="dxa"/>
            <w:tcBorders>
              <w:top w:val="outset" w:sz="6" w:space="0" w:color="auto"/>
              <w:left w:val="outset" w:sz="6" w:space="0" w:color="auto"/>
              <w:bottom w:val="outset" w:sz="6" w:space="0" w:color="auto"/>
              <w:right w:val="outset" w:sz="6" w:space="0" w:color="auto"/>
            </w:tcBorders>
            <w:hideMark/>
          </w:tcPr>
          <w:p w14:paraId="40153D68"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20 минут</w:t>
            </w:r>
          </w:p>
        </w:tc>
        <w:tc>
          <w:tcPr>
            <w:tcW w:w="2445" w:type="dxa"/>
            <w:tcBorders>
              <w:top w:val="outset" w:sz="6" w:space="0" w:color="auto"/>
              <w:left w:val="outset" w:sz="6" w:space="0" w:color="auto"/>
              <w:bottom w:val="outset" w:sz="6" w:space="0" w:color="auto"/>
              <w:right w:val="outset" w:sz="6" w:space="0" w:color="auto"/>
            </w:tcBorders>
            <w:hideMark/>
          </w:tcPr>
          <w:p w14:paraId="09E1940E"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12</w:t>
            </w:r>
          </w:p>
        </w:tc>
        <w:tc>
          <w:tcPr>
            <w:tcW w:w="2195" w:type="dxa"/>
            <w:tcBorders>
              <w:top w:val="outset" w:sz="6" w:space="0" w:color="auto"/>
              <w:left w:val="outset" w:sz="6" w:space="0" w:color="auto"/>
              <w:bottom w:val="outset" w:sz="6" w:space="0" w:color="auto"/>
              <w:right w:val="outset" w:sz="6" w:space="0" w:color="auto"/>
            </w:tcBorders>
            <w:hideMark/>
          </w:tcPr>
          <w:p w14:paraId="2DF98553"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240 минут</w:t>
            </w:r>
          </w:p>
        </w:tc>
      </w:tr>
      <w:tr w:rsidR="00B77596" w:rsidRPr="003A690A" w14:paraId="7FD626C0" w14:textId="77777777" w:rsidTr="00B77596">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14:paraId="3CAF5256"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Подготовительная </w:t>
            </w:r>
          </w:p>
          <w:p w14:paraId="2CF69000"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группа</w:t>
            </w:r>
          </w:p>
        </w:tc>
        <w:tc>
          <w:tcPr>
            <w:tcW w:w="2178" w:type="dxa"/>
            <w:tcBorders>
              <w:top w:val="outset" w:sz="6" w:space="0" w:color="auto"/>
              <w:left w:val="outset" w:sz="6" w:space="0" w:color="auto"/>
              <w:bottom w:val="outset" w:sz="6" w:space="0" w:color="auto"/>
              <w:right w:val="outset" w:sz="6" w:space="0" w:color="auto"/>
            </w:tcBorders>
            <w:hideMark/>
          </w:tcPr>
          <w:p w14:paraId="09FF12EA"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25 минут</w:t>
            </w:r>
          </w:p>
        </w:tc>
        <w:tc>
          <w:tcPr>
            <w:tcW w:w="2445" w:type="dxa"/>
            <w:tcBorders>
              <w:top w:val="outset" w:sz="6" w:space="0" w:color="auto"/>
              <w:left w:val="outset" w:sz="6" w:space="0" w:color="auto"/>
              <w:bottom w:val="outset" w:sz="6" w:space="0" w:color="auto"/>
              <w:right w:val="outset" w:sz="6" w:space="0" w:color="auto"/>
            </w:tcBorders>
            <w:hideMark/>
          </w:tcPr>
          <w:p w14:paraId="1985565B"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15</w:t>
            </w:r>
          </w:p>
        </w:tc>
        <w:tc>
          <w:tcPr>
            <w:tcW w:w="2195" w:type="dxa"/>
            <w:tcBorders>
              <w:top w:val="outset" w:sz="6" w:space="0" w:color="auto"/>
              <w:left w:val="outset" w:sz="6" w:space="0" w:color="auto"/>
              <w:bottom w:val="outset" w:sz="6" w:space="0" w:color="auto"/>
              <w:right w:val="outset" w:sz="6" w:space="0" w:color="auto"/>
            </w:tcBorders>
            <w:hideMark/>
          </w:tcPr>
          <w:p w14:paraId="2B4E8F24"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375 минут</w:t>
            </w:r>
          </w:p>
        </w:tc>
      </w:tr>
    </w:tbl>
    <w:p w14:paraId="55998950" w14:textId="77777777" w:rsidR="00B77596" w:rsidRPr="003A690A" w:rsidRDefault="00B77596" w:rsidP="00B77596">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Перерыв между занятиями не менее 10 минут. Во время творческих и новогодних каникул проводятся занятия эстетического и оздоровительного цикла.</w:t>
      </w:r>
    </w:p>
    <w:p w14:paraId="7E359BC0" w14:textId="77777777" w:rsidR="00B77596" w:rsidRPr="003A690A" w:rsidRDefault="00B77596" w:rsidP="00B77596">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Реализация учебного плана возможна только при выполнении определенных условий:</w:t>
      </w:r>
    </w:p>
    <w:p w14:paraId="69A4FED9" w14:textId="77777777" w:rsidR="00B77596" w:rsidRPr="003A690A" w:rsidRDefault="00B77596">
      <w:pPr>
        <w:numPr>
          <w:ilvl w:val="0"/>
          <w:numId w:val="3"/>
        </w:num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     Профессиональная компетентность и принятие педагогическим коллективом комплексной программы и технологий, реализуемых в дошкольном учреждении.</w:t>
      </w:r>
    </w:p>
    <w:p w14:paraId="79D1AC76" w14:textId="77777777" w:rsidR="00B77596" w:rsidRPr="003A690A" w:rsidRDefault="00B77596">
      <w:pPr>
        <w:numPr>
          <w:ilvl w:val="0"/>
          <w:numId w:val="3"/>
        </w:num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     Правильный подбор методического обеспечения к реализуемым программам, технологиям.</w:t>
      </w:r>
    </w:p>
    <w:p w14:paraId="7BD21EB4" w14:textId="77777777" w:rsidR="00B77596" w:rsidRPr="003A690A" w:rsidRDefault="00B77596">
      <w:pPr>
        <w:numPr>
          <w:ilvl w:val="0"/>
          <w:numId w:val="3"/>
        </w:num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3.     Создание условий для реализации программ и технологий.</w:t>
      </w:r>
    </w:p>
    <w:p w14:paraId="46F0D8B3" w14:textId="77777777" w:rsidR="00B77596" w:rsidRPr="003A690A" w:rsidRDefault="00B77596">
      <w:pPr>
        <w:numPr>
          <w:ilvl w:val="0"/>
          <w:numId w:val="3"/>
        </w:num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4.     Режим дня.</w:t>
      </w:r>
    </w:p>
    <w:p w14:paraId="20B627DE" w14:textId="77777777" w:rsidR="00B77596" w:rsidRPr="003A690A" w:rsidRDefault="00B77596">
      <w:pPr>
        <w:numPr>
          <w:ilvl w:val="0"/>
          <w:numId w:val="3"/>
        </w:num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lastRenderedPageBreak/>
        <w:t>5.     Полноценная развивающая среда.</w:t>
      </w:r>
    </w:p>
    <w:p w14:paraId="07242527" w14:textId="77777777" w:rsidR="00B77596" w:rsidRPr="003A690A" w:rsidRDefault="00B77596">
      <w:pPr>
        <w:numPr>
          <w:ilvl w:val="0"/>
          <w:numId w:val="3"/>
        </w:num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6.     Привлечение родителей и социума в образовательный процесс.</w:t>
      </w:r>
    </w:p>
    <w:p w14:paraId="10B1F0CF" w14:textId="77777777" w:rsidR="00B77596" w:rsidRPr="003A690A" w:rsidRDefault="00B77596" w:rsidP="00B77596">
      <w:pPr>
        <w:spacing w:after="0" w:line="276" w:lineRule="auto"/>
        <w:ind w:left="720"/>
        <w:rPr>
          <w:rFonts w:ascii="Times New Roman" w:eastAsia="Times New Roman" w:hAnsi="Times New Roman" w:cs="Times New Roman"/>
          <w:sz w:val="28"/>
          <w:szCs w:val="28"/>
          <w:lang w:eastAsia="ru-RU"/>
        </w:rPr>
      </w:pPr>
      <w:r w:rsidRPr="003A690A">
        <w:rPr>
          <w:rFonts w:ascii="Times New Roman" w:eastAsia="Times New Roman" w:hAnsi="Times New Roman" w:cs="Times New Roman"/>
          <w:b/>
          <w:bCs/>
          <w:sz w:val="28"/>
          <w:szCs w:val="28"/>
          <w:lang w:eastAsia="ru-RU"/>
        </w:rPr>
        <w:t>Формы организации образовательного процесса.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7668"/>
      </w:tblGrid>
      <w:tr w:rsidR="00B77596" w:rsidRPr="003A690A" w14:paraId="25ED92CA" w14:textId="77777777" w:rsidTr="00B77596">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14:paraId="156FEC0D"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Направление</w:t>
            </w:r>
          </w:p>
        </w:tc>
        <w:tc>
          <w:tcPr>
            <w:tcW w:w="7668" w:type="dxa"/>
            <w:tcBorders>
              <w:top w:val="outset" w:sz="6" w:space="0" w:color="auto"/>
              <w:left w:val="outset" w:sz="6" w:space="0" w:color="auto"/>
              <w:bottom w:val="outset" w:sz="6" w:space="0" w:color="auto"/>
              <w:right w:val="outset" w:sz="6" w:space="0" w:color="auto"/>
            </w:tcBorders>
            <w:hideMark/>
          </w:tcPr>
          <w:p w14:paraId="01BF60B4"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Формы организации работы</w:t>
            </w:r>
          </w:p>
        </w:tc>
      </w:tr>
      <w:tr w:rsidR="00B77596" w:rsidRPr="003A690A" w14:paraId="34D7A441" w14:textId="77777777" w:rsidTr="00B77596">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14:paraId="2625081C"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Физическое развитие</w:t>
            </w:r>
          </w:p>
        </w:tc>
        <w:tc>
          <w:tcPr>
            <w:tcW w:w="7668" w:type="dxa"/>
            <w:tcBorders>
              <w:top w:val="outset" w:sz="6" w:space="0" w:color="auto"/>
              <w:left w:val="outset" w:sz="6" w:space="0" w:color="auto"/>
              <w:bottom w:val="outset" w:sz="6" w:space="0" w:color="auto"/>
              <w:right w:val="outset" w:sz="6" w:space="0" w:color="auto"/>
            </w:tcBorders>
            <w:hideMark/>
          </w:tcPr>
          <w:p w14:paraId="75B4D18A"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Занятие (тематические, игровые, интеллектуальные, с элементами </w:t>
            </w:r>
            <w:proofErr w:type="spellStart"/>
            <w:r w:rsidRPr="003A690A">
              <w:rPr>
                <w:rFonts w:ascii="Times New Roman" w:eastAsia="Times New Roman" w:hAnsi="Times New Roman" w:cs="Times New Roman"/>
                <w:sz w:val="28"/>
                <w:szCs w:val="28"/>
                <w:lang w:eastAsia="ru-RU"/>
              </w:rPr>
              <w:t>логоритмики</w:t>
            </w:r>
            <w:proofErr w:type="spellEnd"/>
            <w:r w:rsidRPr="003A690A">
              <w:rPr>
                <w:rFonts w:ascii="Times New Roman" w:eastAsia="Times New Roman" w:hAnsi="Times New Roman" w:cs="Times New Roman"/>
                <w:sz w:val="28"/>
                <w:szCs w:val="28"/>
                <w:lang w:eastAsia="ru-RU"/>
              </w:rPr>
              <w:t xml:space="preserve"> корригирующей гимнастики и др.), Утренняя гимнастика, дыхательная гимнастика, индивидуальная работа, праздники, развлечения, спортивные досуги, семейные праздники.</w:t>
            </w:r>
          </w:p>
        </w:tc>
      </w:tr>
      <w:tr w:rsidR="00B77596" w:rsidRPr="003A690A" w14:paraId="44A69031" w14:textId="77777777" w:rsidTr="00B77596">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14:paraId="4FC514AC"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Познавательно - речевое развитие</w:t>
            </w:r>
          </w:p>
        </w:tc>
        <w:tc>
          <w:tcPr>
            <w:tcW w:w="7668" w:type="dxa"/>
            <w:tcBorders>
              <w:top w:val="outset" w:sz="6" w:space="0" w:color="auto"/>
              <w:left w:val="outset" w:sz="6" w:space="0" w:color="auto"/>
              <w:bottom w:val="outset" w:sz="6" w:space="0" w:color="auto"/>
              <w:right w:val="outset" w:sz="6" w:space="0" w:color="auto"/>
            </w:tcBorders>
            <w:hideMark/>
          </w:tcPr>
          <w:p w14:paraId="56B6FA20"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Внедрение опытно-исследовательской деятельности, детское экспериментирование, занятие, индивидуальная работа, дидактические и ролевые игры, экскурсии, беседы, наблюдение, чтение художественной литературы и обязательные обсуждения прочитанного, театрализованная деятельность, взаимодействие с другими социокультурными объектами, совместная деятельность с родителями, кружковая работа. </w:t>
            </w:r>
          </w:p>
        </w:tc>
      </w:tr>
      <w:tr w:rsidR="00B77596" w:rsidRPr="003A690A" w14:paraId="0636EBD7" w14:textId="77777777" w:rsidTr="00B77596">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14:paraId="44F6773A"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Художественно - эстетическое развитие</w:t>
            </w:r>
          </w:p>
        </w:tc>
        <w:tc>
          <w:tcPr>
            <w:tcW w:w="7668" w:type="dxa"/>
            <w:tcBorders>
              <w:top w:val="outset" w:sz="6" w:space="0" w:color="auto"/>
              <w:left w:val="outset" w:sz="6" w:space="0" w:color="auto"/>
              <w:bottom w:val="outset" w:sz="6" w:space="0" w:color="auto"/>
              <w:right w:val="outset" w:sz="6" w:space="0" w:color="auto"/>
            </w:tcBorders>
            <w:hideMark/>
          </w:tcPr>
          <w:p w14:paraId="3E48B43A" w14:textId="77777777" w:rsidR="00B77596" w:rsidRPr="003A690A" w:rsidRDefault="00B77596">
            <w:pPr>
              <w:spacing w:before="100" w:beforeAutospacing="1"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Занятия, индивидуальная работа, самостоятельная деятельность, организация выставок детского творчества, участие в конкурсах, подготовка выступлений для различных аудиторий, наблюдения.</w:t>
            </w:r>
          </w:p>
        </w:tc>
      </w:tr>
    </w:tbl>
    <w:p w14:paraId="0402579F" w14:textId="77777777" w:rsidR="00B77596" w:rsidRPr="003A690A" w:rsidRDefault="00B77596" w:rsidP="00B77596">
      <w:pPr>
        <w:spacing w:before="100" w:beforeAutospacing="1" w:after="0" w:line="276"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Учебный план составлен на </w:t>
      </w:r>
      <w:proofErr w:type="gramStart"/>
      <w:r w:rsidRPr="003A690A">
        <w:rPr>
          <w:rFonts w:ascii="Times New Roman" w:eastAsia="Times New Roman" w:hAnsi="Times New Roman" w:cs="Times New Roman"/>
          <w:sz w:val="28"/>
          <w:szCs w:val="28"/>
          <w:lang w:eastAsia="ru-RU"/>
        </w:rPr>
        <w:t>две  группы</w:t>
      </w:r>
      <w:proofErr w:type="gramEnd"/>
      <w:r w:rsidRPr="003A690A">
        <w:rPr>
          <w:rFonts w:ascii="Times New Roman" w:eastAsia="Times New Roman" w:hAnsi="Times New Roman" w:cs="Times New Roman"/>
          <w:sz w:val="28"/>
          <w:szCs w:val="28"/>
          <w:lang w:eastAsia="ru-RU"/>
        </w:rPr>
        <w:t xml:space="preserve"> , средней и старшей, подготовительной и  ориентирован на пятидневную учебную неделю.</w:t>
      </w:r>
    </w:p>
    <w:p w14:paraId="68E8314C" w14:textId="77777777" w:rsidR="00B77596" w:rsidRPr="003A690A" w:rsidRDefault="00B77596" w:rsidP="00B77596">
      <w:pPr>
        <w:shd w:val="clear" w:color="auto" w:fill="FFFFFF"/>
        <w:tabs>
          <w:tab w:val="left" w:pos="182"/>
        </w:tabs>
        <w:spacing w:after="0" w:line="276"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Учебный план является нормативным документом, устанавливающим перечень образовательных </w:t>
      </w:r>
      <w:proofErr w:type="gramStart"/>
      <w:r w:rsidRPr="003A690A">
        <w:rPr>
          <w:rFonts w:ascii="Times New Roman" w:eastAsia="Times New Roman" w:hAnsi="Times New Roman" w:cs="Times New Roman"/>
          <w:sz w:val="28"/>
          <w:szCs w:val="28"/>
          <w:lang w:eastAsia="ru-RU"/>
        </w:rPr>
        <w:t>областей  и</w:t>
      </w:r>
      <w:proofErr w:type="gramEnd"/>
      <w:r w:rsidRPr="003A690A">
        <w:rPr>
          <w:rFonts w:ascii="Times New Roman" w:eastAsia="Times New Roman" w:hAnsi="Times New Roman" w:cs="Times New Roman"/>
          <w:sz w:val="28"/>
          <w:szCs w:val="28"/>
          <w:lang w:eastAsia="ru-RU"/>
        </w:rPr>
        <w:t xml:space="preserve"> объем учебного времени, отводимого на проведение непосредственно образовательной деятельности.</w:t>
      </w:r>
    </w:p>
    <w:p w14:paraId="2EB815D7" w14:textId="77777777" w:rsidR="00B77596" w:rsidRPr="003A690A" w:rsidRDefault="00B77596" w:rsidP="00B77596">
      <w:pPr>
        <w:shd w:val="clear" w:color="auto" w:fill="FFFFFF"/>
        <w:tabs>
          <w:tab w:val="left" w:pos="182"/>
        </w:tabs>
        <w:spacing w:after="0" w:line="276"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Основными задачами учебного плана образовательной деятельности являются:</w:t>
      </w:r>
    </w:p>
    <w:p w14:paraId="672A9BCA" w14:textId="77777777" w:rsidR="00B77596" w:rsidRPr="003A690A" w:rsidRDefault="00B77596" w:rsidP="00B77596">
      <w:pPr>
        <w:shd w:val="clear" w:color="auto" w:fill="FFFFFF"/>
        <w:tabs>
          <w:tab w:val="left" w:pos="182"/>
          <w:tab w:val="left" w:pos="1560"/>
        </w:tabs>
        <w:spacing w:after="0" w:line="276"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1.Реализация объема образовательной нагрузки.</w:t>
      </w:r>
    </w:p>
    <w:p w14:paraId="68A7878C" w14:textId="77777777" w:rsidR="00B77596" w:rsidRPr="003A690A" w:rsidRDefault="00B77596" w:rsidP="00B77596">
      <w:pPr>
        <w:shd w:val="clear" w:color="auto" w:fill="FFFFFF"/>
        <w:tabs>
          <w:tab w:val="left" w:pos="182"/>
          <w:tab w:val="left" w:pos="1560"/>
        </w:tabs>
        <w:spacing w:after="0" w:line="276"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2.Реализация федеральных государственных требований к содержанию и организации образовательного процесса в ДОУ.</w:t>
      </w:r>
    </w:p>
    <w:p w14:paraId="7E07E6AA" w14:textId="77777777" w:rsidR="00B77596" w:rsidRPr="003A690A" w:rsidRDefault="00B77596" w:rsidP="00B77596">
      <w:pPr>
        <w:shd w:val="clear" w:color="auto" w:fill="FFFFFF"/>
        <w:tabs>
          <w:tab w:val="left" w:pos="182"/>
          <w:tab w:val="left" w:pos="1560"/>
        </w:tabs>
        <w:spacing w:after="0" w:line="276"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3.Введение компонента ДОУ и обеспечение единства всех компонентов.</w:t>
      </w:r>
    </w:p>
    <w:p w14:paraId="1028FBAD" w14:textId="77777777" w:rsidR="00B77596" w:rsidRPr="003A690A" w:rsidRDefault="00B77596" w:rsidP="00B77596">
      <w:pPr>
        <w:spacing w:after="0" w:line="276"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Учебный план является нормативным актом, устанавливающим перечень образовательных областей и объём учебного времени, отводимого на проведение непосредственно образовательной деятельности с учетом специфики МДОУ, программно - методического, кадрового обеспечения. Учебный план соответствует Уставу и виду дошкольного учреждения.</w:t>
      </w:r>
    </w:p>
    <w:p w14:paraId="0F4BCF54" w14:textId="77777777" w:rsidR="00B77596" w:rsidRPr="003A690A" w:rsidRDefault="00B77596" w:rsidP="00B77596">
      <w:pPr>
        <w:spacing w:after="0" w:line="276" w:lineRule="auto"/>
        <w:ind w:firstLine="600"/>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lastRenderedPageBreak/>
        <w:t>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w:t>
      </w:r>
    </w:p>
    <w:p w14:paraId="6A5D74D2" w14:textId="77777777" w:rsidR="00B77596" w:rsidRPr="003A690A" w:rsidRDefault="00B77596" w:rsidP="00B77596">
      <w:pPr>
        <w:spacing w:after="0" w:line="276" w:lineRule="auto"/>
        <w:ind w:firstLine="600"/>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Содержание годового календарного учебного графика включает в себя следующее: режим работы ДО; продолжительность учебного года; количество недель в учебном году; сроки проведения педагогической диагностики; праздничные дни; перечень проводимых праздников для воспитанников; работа ДОО в летний период.</w:t>
      </w:r>
    </w:p>
    <w:p w14:paraId="1E579C0B" w14:textId="77777777" w:rsidR="00B77596" w:rsidRPr="003A690A" w:rsidRDefault="00B77596" w:rsidP="00B77596">
      <w:pPr>
        <w:spacing w:before="30" w:after="0" w:line="276" w:lineRule="auto"/>
        <w:ind w:firstLine="600"/>
        <w:rPr>
          <w:rFonts w:ascii="Times New Roman" w:eastAsia="Times New Roman" w:hAnsi="Times New Roman" w:cs="Times New Roman"/>
          <w:sz w:val="28"/>
          <w:szCs w:val="28"/>
          <w:lang w:eastAsia="ru-RU"/>
        </w:rPr>
      </w:pPr>
    </w:p>
    <w:p w14:paraId="220A2039" w14:textId="77777777" w:rsidR="00B77596" w:rsidRPr="003A690A" w:rsidRDefault="00B77596" w:rsidP="00B77596">
      <w:pPr>
        <w:spacing w:after="0" w:line="276" w:lineRule="auto"/>
        <w:ind w:firstLine="600"/>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sz w:val="28"/>
          <w:szCs w:val="28"/>
          <w:lang w:eastAsia="ru-RU"/>
        </w:rPr>
        <w:t>Годовой календарный учебный график на 2019 – 2020 учебный год</w:t>
      </w:r>
    </w:p>
    <w:p w14:paraId="7982F675" w14:textId="77777777" w:rsidR="00B77596" w:rsidRPr="003A690A" w:rsidRDefault="00B77596" w:rsidP="00B77596">
      <w:pPr>
        <w:spacing w:after="0" w:line="276" w:lineRule="auto"/>
        <w:ind w:firstLine="600"/>
        <w:rPr>
          <w:rFonts w:ascii="Times New Roman" w:eastAsia="Times New Roman" w:hAnsi="Times New Roman" w:cs="Times New Roman"/>
          <w:b/>
          <w:sz w:val="28"/>
          <w:szCs w:val="28"/>
          <w:lang w:eastAsia="ru-RU"/>
        </w:rPr>
      </w:pPr>
    </w:p>
    <w:tbl>
      <w:tblPr>
        <w:tblW w:w="484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7377"/>
      </w:tblGrid>
      <w:tr w:rsidR="00B77596" w:rsidRPr="003A690A" w14:paraId="74A88BF4" w14:textId="77777777" w:rsidTr="000F711B">
        <w:trPr>
          <w:trHeight w:val="353"/>
        </w:trPr>
        <w:tc>
          <w:tcPr>
            <w:tcW w:w="1100" w:type="pct"/>
            <w:tcBorders>
              <w:top w:val="single" w:sz="4" w:space="0" w:color="auto"/>
              <w:left w:val="single" w:sz="4" w:space="0" w:color="auto"/>
              <w:bottom w:val="single" w:sz="4" w:space="0" w:color="auto"/>
              <w:right w:val="single" w:sz="4" w:space="0" w:color="auto"/>
            </w:tcBorders>
            <w:hideMark/>
          </w:tcPr>
          <w:p w14:paraId="3035D8D9" w14:textId="77777777" w:rsidR="00B77596" w:rsidRPr="003A690A" w:rsidRDefault="00B77596">
            <w:pPr>
              <w:spacing w:after="0" w:line="276" w:lineRule="auto"/>
              <w:rPr>
                <w:rFonts w:ascii="Times New Roman" w:eastAsia="Calibri" w:hAnsi="Times New Roman" w:cs="Times New Roman"/>
                <w:sz w:val="28"/>
                <w:szCs w:val="28"/>
                <w:lang w:eastAsia="ru-RU"/>
              </w:rPr>
            </w:pPr>
            <w:r w:rsidRPr="003A690A">
              <w:rPr>
                <w:rFonts w:ascii="Times New Roman" w:eastAsia="Calibri" w:hAnsi="Times New Roman" w:cs="Times New Roman"/>
                <w:sz w:val="28"/>
                <w:szCs w:val="28"/>
                <w:lang w:eastAsia="ru-RU"/>
              </w:rPr>
              <w:t>Режим работы ДОУ</w:t>
            </w:r>
          </w:p>
        </w:tc>
        <w:tc>
          <w:tcPr>
            <w:tcW w:w="3900" w:type="pct"/>
            <w:tcBorders>
              <w:top w:val="single" w:sz="4" w:space="0" w:color="auto"/>
              <w:left w:val="single" w:sz="4" w:space="0" w:color="auto"/>
              <w:bottom w:val="single" w:sz="4" w:space="0" w:color="auto"/>
              <w:right w:val="single" w:sz="4" w:space="0" w:color="auto"/>
            </w:tcBorders>
            <w:hideMark/>
          </w:tcPr>
          <w:p w14:paraId="1CCCB781" w14:textId="6A7CCA9A" w:rsidR="00B77596" w:rsidRPr="003A690A" w:rsidRDefault="0095338A">
            <w:pPr>
              <w:spacing w:after="0" w:line="276" w:lineRule="auto"/>
              <w:rPr>
                <w:rFonts w:ascii="Times New Roman" w:eastAsia="Calibri" w:hAnsi="Times New Roman" w:cs="Times New Roman"/>
                <w:sz w:val="28"/>
                <w:szCs w:val="28"/>
                <w:lang w:eastAsia="ru-RU"/>
              </w:rPr>
            </w:pPr>
            <w:r w:rsidRPr="003A690A">
              <w:rPr>
                <w:rFonts w:ascii="Times New Roman" w:eastAsia="Calibri" w:hAnsi="Times New Roman" w:cs="Times New Roman"/>
                <w:sz w:val="28"/>
                <w:szCs w:val="28"/>
                <w:lang w:eastAsia="ru-RU"/>
              </w:rPr>
              <w:t xml:space="preserve">7:30   </w:t>
            </w:r>
            <w:proofErr w:type="gramStart"/>
            <w:r w:rsidRPr="003A690A">
              <w:rPr>
                <w:rFonts w:ascii="Times New Roman" w:eastAsia="Calibri" w:hAnsi="Times New Roman" w:cs="Times New Roman"/>
                <w:sz w:val="28"/>
                <w:szCs w:val="28"/>
                <w:lang w:eastAsia="ru-RU"/>
              </w:rPr>
              <w:t>-  18</w:t>
            </w:r>
            <w:proofErr w:type="gramEnd"/>
            <w:r w:rsidRPr="003A690A">
              <w:rPr>
                <w:rFonts w:ascii="Times New Roman" w:eastAsia="Calibri" w:hAnsi="Times New Roman" w:cs="Times New Roman"/>
                <w:sz w:val="28"/>
                <w:szCs w:val="28"/>
                <w:lang w:eastAsia="ru-RU"/>
              </w:rPr>
              <w:t xml:space="preserve"> :00</w:t>
            </w:r>
          </w:p>
        </w:tc>
      </w:tr>
      <w:tr w:rsidR="00B77596" w:rsidRPr="003A690A" w14:paraId="51A6BE8D" w14:textId="77777777" w:rsidTr="000F711B">
        <w:trPr>
          <w:trHeight w:val="451"/>
        </w:trPr>
        <w:tc>
          <w:tcPr>
            <w:tcW w:w="1100" w:type="pct"/>
            <w:tcBorders>
              <w:top w:val="single" w:sz="4" w:space="0" w:color="auto"/>
              <w:left w:val="single" w:sz="4" w:space="0" w:color="auto"/>
              <w:bottom w:val="single" w:sz="4" w:space="0" w:color="auto"/>
              <w:right w:val="single" w:sz="4" w:space="0" w:color="auto"/>
            </w:tcBorders>
            <w:hideMark/>
          </w:tcPr>
          <w:p w14:paraId="010E0369" w14:textId="77777777" w:rsidR="00B77596" w:rsidRPr="003A690A" w:rsidRDefault="00B77596">
            <w:pPr>
              <w:spacing w:after="0" w:line="276" w:lineRule="auto"/>
              <w:rPr>
                <w:rFonts w:ascii="Times New Roman" w:eastAsia="Calibri" w:hAnsi="Times New Roman" w:cs="Times New Roman"/>
                <w:sz w:val="28"/>
                <w:szCs w:val="28"/>
                <w:lang w:eastAsia="ru-RU"/>
              </w:rPr>
            </w:pPr>
            <w:r w:rsidRPr="003A690A">
              <w:rPr>
                <w:rFonts w:ascii="Times New Roman" w:eastAsia="Calibri" w:hAnsi="Times New Roman" w:cs="Times New Roman"/>
                <w:sz w:val="28"/>
                <w:szCs w:val="28"/>
                <w:lang w:eastAsia="ru-RU"/>
              </w:rPr>
              <w:t>Продолжительность учебного года</w:t>
            </w:r>
          </w:p>
        </w:tc>
        <w:tc>
          <w:tcPr>
            <w:tcW w:w="3900" w:type="pct"/>
            <w:tcBorders>
              <w:top w:val="single" w:sz="4" w:space="0" w:color="auto"/>
              <w:left w:val="single" w:sz="4" w:space="0" w:color="auto"/>
              <w:bottom w:val="single" w:sz="4" w:space="0" w:color="auto"/>
              <w:right w:val="single" w:sz="4" w:space="0" w:color="auto"/>
            </w:tcBorders>
            <w:hideMark/>
          </w:tcPr>
          <w:p w14:paraId="11A578B0" w14:textId="344E6CE2" w:rsidR="00B77596" w:rsidRPr="003A690A" w:rsidRDefault="00B77596">
            <w:pPr>
              <w:spacing w:after="0" w:line="276" w:lineRule="auto"/>
              <w:rPr>
                <w:rFonts w:ascii="Times New Roman" w:eastAsia="Calibri" w:hAnsi="Times New Roman" w:cs="Times New Roman"/>
                <w:sz w:val="28"/>
                <w:szCs w:val="28"/>
                <w:lang w:eastAsia="ru-RU"/>
              </w:rPr>
            </w:pPr>
            <w:r w:rsidRPr="003A690A">
              <w:rPr>
                <w:rFonts w:ascii="Times New Roman" w:eastAsia="Calibri" w:hAnsi="Times New Roman" w:cs="Times New Roman"/>
                <w:sz w:val="28"/>
                <w:szCs w:val="28"/>
                <w:lang w:eastAsia="ru-RU"/>
              </w:rPr>
              <w:t>Начало учебного года с 01.09.20</w:t>
            </w:r>
            <w:r w:rsidR="0048743F" w:rsidRPr="003A690A">
              <w:rPr>
                <w:rFonts w:ascii="Times New Roman" w:eastAsia="Calibri" w:hAnsi="Times New Roman" w:cs="Times New Roman"/>
                <w:sz w:val="28"/>
                <w:szCs w:val="28"/>
                <w:lang w:eastAsia="ru-RU"/>
              </w:rPr>
              <w:t>22</w:t>
            </w:r>
            <w:r w:rsidRPr="003A690A">
              <w:rPr>
                <w:rFonts w:ascii="Times New Roman" w:eastAsia="Calibri" w:hAnsi="Times New Roman" w:cs="Times New Roman"/>
                <w:sz w:val="28"/>
                <w:szCs w:val="28"/>
                <w:lang w:eastAsia="ru-RU"/>
              </w:rPr>
              <w:t xml:space="preserve"> г.</w:t>
            </w:r>
          </w:p>
          <w:p w14:paraId="1413AB7E" w14:textId="15B9782F" w:rsidR="00B77596" w:rsidRPr="003A690A" w:rsidRDefault="00B77596">
            <w:pPr>
              <w:spacing w:after="0" w:line="276" w:lineRule="auto"/>
              <w:rPr>
                <w:rFonts w:ascii="Times New Roman" w:eastAsia="Calibri" w:hAnsi="Times New Roman" w:cs="Times New Roman"/>
                <w:sz w:val="28"/>
                <w:szCs w:val="28"/>
                <w:lang w:eastAsia="ru-RU"/>
              </w:rPr>
            </w:pPr>
            <w:r w:rsidRPr="003A690A">
              <w:rPr>
                <w:rFonts w:ascii="Times New Roman" w:eastAsia="Calibri" w:hAnsi="Times New Roman" w:cs="Times New Roman"/>
                <w:sz w:val="28"/>
                <w:szCs w:val="28"/>
                <w:lang w:eastAsia="ru-RU"/>
              </w:rPr>
              <w:t>Окончание учебного года 3</w:t>
            </w:r>
            <w:r w:rsidR="0048743F" w:rsidRPr="003A690A">
              <w:rPr>
                <w:rFonts w:ascii="Times New Roman" w:eastAsia="Calibri" w:hAnsi="Times New Roman" w:cs="Times New Roman"/>
                <w:sz w:val="28"/>
                <w:szCs w:val="28"/>
                <w:lang w:eastAsia="ru-RU"/>
              </w:rPr>
              <w:t>1</w:t>
            </w:r>
            <w:r w:rsidRPr="003A690A">
              <w:rPr>
                <w:rFonts w:ascii="Times New Roman" w:eastAsia="Calibri" w:hAnsi="Times New Roman" w:cs="Times New Roman"/>
                <w:sz w:val="28"/>
                <w:szCs w:val="28"/>
                <w:lang w:eastAsia="ru-RU"/>
              </w:rPr>
              <w:t>.0</w:t>
            </w:r>
            <w:r w:rsidR="0048743F" w:rsidRPr="003A690A">
              <w:rPr>
                <w:rFonts w:ascii="Times New Roman" w:eastAsia="Calibri" w:hAnsi="Times New Roman" w:cs="Times New Roman"/>
                <w:sz w:val="28"/>
                <w:szCs w:val="28"/>
                <w:lang w:eastAsia="ru-RU"/>
              </w:rPr>
              <w:t>5</w:t>
            </w:r>
            <w:r w:rsidRPr="003A690A">
              <w:rPr>
                <w:rFonts w:ascii="Times New Roman" w:eastAsia="Calibri" w:hAnsi="Times New Roman" w:cs="Times New Roman"/>
                <w:sz w:val="28"/>
                <w:szCs w:val="28"/>
                <w:lang w:eastAsia="ru-RU"/>
              </w:rPr>
              <w:t>.20</w:t>
            </w:r>
            <w:r w:rsidR="0048743F" w:rsidRPr="003A690A">
              <w:rPr>
                <w:rFonts w:ascii="Times New Roman" w:eastAsia="Calibri" w:hAnsi="Times New Roman" w:cs="Times New Roman"/>
                <w:sz w:val="28"/>
                <w:szCs w:val="28"/>
                <w:lang w:eastAsia="ru-RU"/>
              </w:rPr>
              <w:t>23</w:t>
            </w:r>
            <w:r w:rsidRPr="003A690A">
              <w:rPr>
                <w:rFonts w:ascii="Times New Roman" w:eastAsia="Calibri" w:hAnsi="Times New Roman" w:cs="Times New Roman"/>
                <w:sz w:val="28"/>
                <w:szCs w:val="28"/>
                <w:lang w:eastAsia="ru-RU"/>
              </w:rPr>
              <w:t xml:space="preserve"> г.</w:t>
            </w:r>
          </w:p>
        </w:tc>
      </w:tr>
      <w:tr w:rsidR="00B77596" w:rsidRPr="003A690A" w14:paraId="5C33AF50" w14:textId="77777777" w:rsidTr="000F711B">
        <w:trPr>
          <w:trHeight w:val="451"/>
        </w:trPr>
        <w:tc>
          <w:tcPr>
            <w:tcW w:w="1100" w:type="pct"/>
            <w:tcBorders>
              <w:top w:val="single" w:sz="4" w:space="0" w:color="auto"/>
              <w:left w:val="single" w:sz="4" w:space="0" w:color="auto"/>
              <w:bottom w:val="single" w:sz="4" w:space="0" w:color="auto"/>
              <w:right w:val="single" w:sz="4" w:space="0" w:color="auto"/>
            </w:tcBorders>
            <w:hideMark/>
          </w:tcPr>
          <w:p w14:paraId="04E90B25" w14:textId="77777777" w:rsidR="00B77596" w:rsidRPr="003A690A" w:rsidRDefault="00B77596">
            <w:pPr>
              <w:spacing w:after="0" w:line="276" w:lineRule="auto"/>
              <w:rPr>
                <w:rFonts w:ascii="Times New Roman" w:eastAsia="Calibri" w:hAnsi="Times New Roman" w:cs="Times New Roman"/>
                <w:sz w:val="28"/>
                <w:szCs w:val="28"/>
                <w:lang w:eastAsia="ru-RU"/>
              </w:rPr>
            </w:pPr>
            <w:r w:rsidRPr="003A690A">
              <w:rPr>
                <w:rFonts w:ascii="Times New Roman" w:eastAsia="Calibri" w:hAnsi="Times New Roman" w:cs="Times New Roman"/>
                <w:sz w:val="28"/>
                <w:szCs w:val="28"/>
                <w:lang w:eastAsia="ru-RU"/>
              </w:rPr>
              <w:t>Количество недель в учебном году</w:t>
            </w:r>
          </w:p>
        </w:tc>
        <w:tc>
          <w:tcPr>
            <w:tcW w:w="3900" w:type="pct"/>
            <w:tcBorders>
              <w:top w:val="single" w:sz="4" w:space="0" w:color="auto"/>
              <w:left w:val="single" w:sz="4" w:space="0" w:color="auto"/>
              <w:bottom w:val="single" w:sz="4" w:space="0" w:color="auto"/>
              <w:right w:val="single" w:sz="4" w:space="0" w:color="auto"/>
            </w:tcBorders>
            <w:hideMark/>
          </w:tcPr>
          <w:p w14:paraId="7B5D330D" w14:textId="77777777" w:rsidR="00B77596" w:rsidRPr="003A690A" w:rsidRDefault="00B77596">
            <w:pPr>
              <w:spacing w:after="0" w:line="276" w:lineRule="auto"/>
              <w:rPr>
                <w:rFonts w:ascii="Times New Roman" w:eastAsia="Calibri" w:hAnsi="Times New Roman" w:cs="Times New Roman"/>
                <w:sz w:val="28"/>
                <w:szCs w:val="28"/>
                <w:lang w:eastAsia="ru-RU"/>
              </w:rPr>
            </w:pPr>
            <w:proofErr w:type="gramStart"/>
            <w:r w:rsidRPr="003A690A">
              <w:rPr>
                <w:rFonts w:ascii="Times New Roman" w:eastAsia="Calibri" w:hAnsi="Times New Roman" w:cs="Times New Roman"/>
                <w:sz w:val="28"/>
                <w:szCs w:val="28"/>
                <w:lang w:eastAsia="ru-RU"/>
              </w:rPr>
              <w:t>36  недель</w:t>
            </w:r>
            <w:proofErr w:type="gramEnd"/>
          </w:p>
          <w:p w14:paraId="417C64CC" w14:textId="76AB66F8" w:rsidR="00B77596" w:rsidRPr="003A690A" w:rsidRDefault="00B77596">
            <w:pPr>
              <w:spacing w:after="0" w:line="276" w:lineRule="auto"/>
              <w:rPr>
                <w:rFonts w:ascii="Times New Roman" w:eastAsia="Calibri" w:hAnsi="Times New Roman" w:cs="Times New Roman"/>
                <w:sz w:val="28"/>
                <w:szCs w:val="28"/>
                <w:lang w:eastAsia="ru-RU"/>
              </w:rPr>
            </w:pPr>
            <w:r w:rsidRPr="003A690A">
              <w:rPr>
                <w:rFonts w:ascii="Times New Roman" w:eastAsia="Calibri" w:hAnsi="Times New Roman" w:cs="Times New Roman"/>
                <w:sz w:val="28"/>
                <w:szCs w:val="28"/>
                <w:lang w:eastAsia="ru-RU"/>
              </w:rPr>
              <w:t xml:space="preserve">1 полугодие – 16 недель, 2 полугодие – </w:t>
            </w:r>
            <w:r w:rsidR="0048743F" w:rsidRPr="003A690A">
              <w:rPr>
                <w:rFonts w:ascii="Times New Roman" w:eastAsia="Calibri" w:hAnsi="Times New Roman" w:cs="Times New Roman"/>
                <w:sz w:val="28"/>
                <w:szCs w:val="28"/>
                <w:lang w:eastAsia="ru-RU"/>
              </w:rPr>
              <w:t>16</w:t>
            </w:r>
            <w:r w:rsidRPr="003A690A">
              <w:rPr>
                <w:rFonts w:ascii="Times New Roman" w:eastAsia="Calibri" w:hAnsi="Times New Roman" w:cs="Times New Roman"/>
                <w:sz w:val="28"/>
                <w:szCs w:val="28"/>
                <w:lang w:eastAsia="ru-RU"/>
              </w:rPr>
              <w:t xml:space="preserve"> недель.</w:t>
            </w:r>
          </w:p>
        </w:tc>
      </w:tr>
      <w:tr w:rsidR="00B77596" w:rsidRPr="003A690A" w14:paraId="4E414655" w14:textId="77777777" w:rsidTr="000F711B">
        <w:trPr>
          <w:trHeight w:val="451"/>
        </w:trPr>
        <w:tc>
          <w:tcPr>
            <w:tcW w:w="1100" w:type="pct"/>
            <w:tcBorders>
              <w:top w:val="single" w:sz="4" w:space="0" w:color="auto"/>
              <w:left w:val="single" w:sz="4" w:space="0" w:color="auto"/>
              <w:bottom w:val="single" w:sz="4" w:space="0" w:color="auto"/>
              <w:right w:val="single" w:sz="4" w:space="0" w:color="auto"/>
            </w:tcBorders>
            <w:hideMark/>
          </w:tcPr>
          <w:p w14:paraId="45D97BA9" w14:textId="77777777" w:rsidR="00B77596" w:rsidRPr="003A690A" w:rsidRDefault="00B77596">
            <w:pPr>
              <w:spacing w:after="0" w:line="276" w:lineRule="auto"/>
              <w:rPr>
                <w:rFonts w:ascii="Times New Roman" w:eastAsia="Calibri" w:hAnsi="Times New Roman" w:cs="Times New Roman"/>
                <w:sz w:val="28"/>
                <w:szCs w:val="28"/>
                <w:lang w:eastAsia="ru-RU"/>
              </w:rPr>
            </w:pPr>
            <w:r w:rsidRPr="003A690A">
              <w:rPr>
                <w:rFonts w:ascii="Times New Roman" w:eastAsia="Calibri" w:hAnsi="Times New Roman" w:cs="Times New Roman"/>
                <w:sz w:val="28"/>
                <w:szCs w:val="28"/>
                <w:lang w:eastAsia="ru-RU"/>
              </w:rPr>
              <w:t>Продолжительность учебной недели</w:t>
            </w:r>
          </w:p>
        </w:tc>
        <w:tc>
          <w:tcPr>
            <w:tcW w:w="3900" w:type="pct"/>
            <w:tcBorders>
              <w:top w:val="single" w:sz="4" w:space="0" w:color="auto"/>
              <w:left w:val="single" w:sz="4" w:space="0" w:color="auto"/>
              <w:bottom w:val="single" w:sz="4" w:space="0" w:color="auto"/>
              <w:right w:val="single" w:sz="4" w:space="0" w:color="auto"/>
            </w:tcBorders>
            <w:hideMark/>
          </w:tcPr>
          <w:p w14:paraId="4369D5F1" w14:textId="77777777" w:rsidR="00B77596" w:rsidRPr="003A690A" w:rsidRDefault="00B77596">
            <w:pPr>
              <w:spacing w:after="0" w:line="276" w:lineRule="auto"/>
              <w:rPr>
                <w:rFonts w:ascii="Times New Roman" w:eastAsia="Calibri" w:hAnsi="Times New Roman" w:cs="Times New Roman"/>
                <w:sz w:val="28"/>
                <w:szCs w:val="28"/>
                <w:lang w:eastAsia="ru-RU"/>
              </w:rPr>
            </w:pPr>
            <w:r w:rsidRPr="003A690A">
              <w:rPr>
                <w:rFonts w:ascii="Times New Roman" w:eastAsia="Calibri" w:hAnsi="Times New Roman" w:cs="Times New Roman"/>
                <w:sz w:val="28"/>
                <w:szCs w:val="28"/>
                <w:lang w:eastAsia="ru-RU"/>
              </w:rPr>
              <w:t>5 дней (понедельник-пятница)</w:t>
            </w:r>
          </w:p>
        </w:tc>
      </w:tr>
      <w:tr w:rsidR="00B77596" w:rsidRPr="003A690A" w14:paraId="2F52F469" w14:textId="77777777" w:rsidTr="000F711B">
        <w:trPr>
          <w:trHeight w:val="451"/>
        </w:trPr>
        <w:tc>
          <w:tcPr>
            <w:tcW w:w="1100" w:type="pct"/>
            <w:tcBorders>
              <w:top w:val="single" w:sz="4" w:space="0" w:color="auto"/>
              <w:left w:val="single" w:sz="4" w:space="0" w:color="auto"/>
              <w:bottom w:val="single" w:sz="4" w:space="0" w:color="auto"/>
              <w:right w:val="single" w:sz="4" w:space="0" w:color="auto"/>
            </w:tcBorders>
            <w:hideMark/>
          </w:tcPr>
          <w:p w14:paraId="3934052B" w14:textId="77777777" w:rsidR="00B77596" w:rsidRPr="003A690A" w:rsidRDefault="00B77596">
            <w:pPr>
              <w:spacing w:after="0" w:line="276" w:lineRule="auto"/>
              <w:rPr>
                <w:rFonts w:ascii="Times New Roman" w:eastAsia="Calibri" w:hAnsi="Times New Roman" w:cs="Times New Roman"/>
                <w:sz w:val="28"/>
                <w:szCs w:val="28"/>
                <w:lang w:eastAsia="ru-RU"/>
              </w:rPr>
            </w:pPr>
            <w:r w:rsidRPr="003A690A">
              <w:rPr>
                <w:rFonts w:ascii="Times New Roman" w:eastAsia="Calibri" w:hAnsi="Times New Roman" w:cs="Times New Roman"/>
                <w:sz w:val="28"/>
                <w:szCs w:val="28"/>
                <w:lang w:eastAsia="ru-RU"/>
              </w:rPr>
              <w:t>Недельная образовательная нагрузка в группах</w:t>
            </w:r>
          </w:p>
        </w:tc>
        <w:tc>
          <w:tcPr>
            <w:tcW w:w="3900" w:type="pct"/>
            <w:tcBorders>
              <w:top w:val="single" w:sz="4" w:space="0" w:color="auto"/>
              <w:left w:val="single" w:sz="4" w:space="0" w:color="auto"/>
              <w:bottom w:val="single" w:sz="4" w:space="0" w:color="auto"/>
              <w:right w:val="single" w:sz="4" w:space="0" w:color="auto"/>
            </w:tcBorders>
            <w:hideMark/>
          </w:tcPr>
          <w:p w14:paraId="1BB717BE" w14:textId="77777777" w:rsidR="00B77596" w:rsidRPr="003A690A" w:rsidRDefault="00B77596">
            <w:pPr>
              <w:spacing w:after="0" w:line="276" w:lineRule="auto"/>
              <w:rPr>
                <w:rFonts w:ascii="Times New Roman" w:eastAsia="Calibri" w:hAnsi="Times New Roman" w:cs="Times New Roman"/>
                <w:sz w:val="28"/>
                <w:szCs w:val="28"/>
                <w:lang w:eastAsia="ru-RU"/>
              </w:rPr>
            </w:pPr>
            <w:r w:rsidRPr="003A690A">
              <w:rPr>
                <w:rFonts w:ascii="Times New Roman" w:eastAsia="Calibri" w:hAnsi="Times New Roman" w:cs="Times New Roman"/>
                <w:sz w:val="28"/>
                <w:szCs w:val="28"/>
                <w:lang w:eastAsia="ru-RU"/>
              </w:rPr>
              <w:t xml:space="preserve">средняя группа – 10, </w:t>
            </w:r>
          </w:p>
          <w:p w14:paraId="5A1694AF" w14:textId="77777777" w:rsidR="00B77596" w:rsidRPr="003A690A" w:rsidRDefault="00B77596">
            <w:pPr>
              <w:spacing w:after="0" w:line="276" w:lineRule="auto"/>
              <w:rPr>
                <w:rFonts w:ascii="Times New Roman" w:eastAsia="Calibri" w:hAnsi="Times New Roman" w:cs="Times New Roman"/>
                <w:sz w:val="28"/>
                <w:szCs w:val="28"/>
                <w:lang w:eastAsia="ru-RU"/>
              </w:rPr>
            </w:pPr>
            <w:r w:rsidRPr="003A690A">
              <w:rPr>
                <w:rFonts w:ascii="Times New Roman" w:eastAsia="Calibri" w:hAnsi="Times New Roman" w:cs="Times New Roman"/>
                <w:sz w:val="28"/>
                <w:szCs w:val="28"/>
                <w:lang w:eastAsia="ru-RU"/>
              </w:rPr>
              <w:t>старшая, старшая логопедическая – 15, подготовительная -16</w:t>
            </w:r>
          </w:p>
        </w:tc>
      </w:tr>
      <w:tr w:rsidR="00B77596" w:rsidRPr="003A690A" w14:paraId="7BD17F23" w14:textId="77777777" w:rsidTr="000F711B">
        <w:trPr>
          <w:trHeight w:val="451"/>
        </w:trPr>
        <w:tc>
          <w:tcPr>
            <w:tcW w:w="1100" w:type="pct"/>
            <w:tcBorders>
              <w:top w:val="single" w:sz="4" w:space="0" w:color="auto"/>
              <w:left w:val="single" w:sz="4" w:space="0" w:color="auto"/>
              <w:bottom w:val="single" w:sz="4" w:space="0" w:color="auto"/>
              <w:right w:val="single" w:sz="4" w:space="0" w:color="auto"/>
            </w:tcBorders>
            <w:hideMark/>
          </w:tcPr>
          <w:p w14:paraId="1C773D22" w14:textId="77777777" w:rsidR="00B77596" w:rsidRPr="003A690A" w:rsidRDefault="00B77596">
            <w:pPr>
              <w:spacing w:after="0" w:line="276" w:lineRule="auto"/>
              <w:rPr>
                <w:rFonts w:ascii="Times New Roman" w:eastAsia="Calibri" w:hAnsi="Times New Roman" w:cs="Times New Roman"/>
                <w:sz w:val="28"/>
                <w:szCs w:val="28"/>
                <w:lang w:eastAsia="ru-RU"/>
              </w:rPr>
            </w:pPr>
            <w:r w:rsidRPr="003A690A">
              <w:rPr>
                <w:rFonts w:ascii="Times New Roman" w:eastAsia="Calibri" w:hAnsi="Times New Roman" w:cs="Times New Roman"/>
                <w:sz w:val="28"/>
                <w:szCs w:val="28"/>
                <w:lang w:eastAsia="ru-RU"/>
              </w:rPr>
              <w:t>Объём недельной образовательной нагрузки</w:t>
            </w:r>
          </w:p>
        </w:tc>
        <w:tc>
          <w:tcPr>
            <w:tcW w:w="3900" w:type="pct"/>
            <w:tcBorders>
              <w:top w:val="single" w:sz="4" w:space="0" w:color="auto"/>
              <w:left w:val="single" w:sz="4" w:space="0" w:color="auto"/>
              <w:bottom w:val="single" w:sz="4" w:space="0" w:color="auto"/>
              <w:right w:val="single" w:sz="4" w:space="0" w:color="auto"/>
            </w:tcBorders>
            <w:hideMark/>
          </w:tcPr>
          <w:p w14:paraId="257104CA" w14:textId="45E2CE25" w:rsidR="00B77596" w:rsidRPr="003A690A" w:rsidRDefault="00B77596">
            <w:pPr>
              <w:spacing w:after="0" w:line="276" w:lineRule="auto"/>
              <w:rPr>
                <w:rFonts w:ascii="Times New Roman" w:eastAsia="Calibri" w:hAnsi="Times New Roman" w:cs="Times New Roman"/>
                <w:sz w:val="28"/>
                <w:szCs w:val="28"/>
                <w:lang w:eastAsia="ru-RU"/>
              </w:rPr>
            </w:pPr>
            <w:proofErr w:type="gramStart"/>
            <w:r w:rsidRPr="003A690A">
              <w:rPr>
                <w:rFonts w:ascii="Times New Roman" w:eastAsia="Calibri" w:hAnsi="Times New Roman" w:cs="Times New Roman"/>
                <w:sz w:val="28"/>
                <w:szCs w:val="28"/>
                <w:lang w:eastAsia="ru-RU"/>
              </w:rPr>
              <w:t>Разновозрастная ,</w:t>
            </w:r>
            <w:proofErr w:type="gramEnd"/>
            <w:r w:rsidRPr="003A690A">
              <w:rPr>
                <w:rFonts w:ascii="Times New Roman" w:eastAsia="Calibri" w:hAnsi="Times New Roman" w:cs="Times New Roman"/>
                <w:sz w:val="28"/>
                <w:szCs w:val="28"/>
                <w:lang w:eastAsia="ru-RU"/>
              </w:rPr>
              <w:t xml:space="preserve"> </w:t>
            </w:r>
            <w:r w:rsidR="0048743F" w:rsidRPr="003A690A">
              <w:rPr>
                <w:rFonts w:ascii="Times New Roman" w:eastAsia="Calibri" w:hAnsi="Times New Roman" w:cs="Times New Roman"/>
                <w:sz w:val="28"/>
                <w:szCs w:val="28"/>
                <w:lang w:eastAsia="ru-RU"/>
              </w:rPr>
              <w:t>подготовительная группа</w:t>
            </w:r>
            <w:r w:rsidRPr="003A690A">
              <w:rPr>
                <w:rFonts w:ascii="Times New Roman" w:eastAsia="Calibri" w:hAnsi="Times New Roman" w:cs="Times New Roman"/>
                <w:sz w:val="28"/>
                <w:szCs w:val="28"/>
                <w:lang w:eastAsia="ru-RU"/>
              </w:rPr>
              <w:t xml:space="preserve"> – </w:t>
            </w:r>
            <w:r w:rsidR="0048743F" w:rsidRPr="003A690A">
              <w:rPr>
                <w:rFonts w:ascii="Times New Roman" w:eastAsia="Calibri" w:hAnsi="Times New Roman" w:cs="Times New Roman"/>
                <w:sz w:val="28"/>
                <w:szCs w:val="28"/>
                <w:lang w:eastAsia="ru-RU"/>
              </w:rPr>
              <w:t>10:30 мин</w:t>
            </w:r>
            <w:r w:rsidRPr="003A690A">
              <w:rPr>
                <w:rFonts w:ascii="Times New Roman" w:eastAsia="Calibri" w:hAnsi="Times New Roman" w:cs="Times New Roman"/>
                <w:sz w:val="28"/>
                <w:szCs w:val="28"/>
                <w:lang w:eastAsia="ru-RU"/>
              </w:rPr>
              <w:t>,</w:t>
            </w:r>
            <w:r w:rsidR="0048743F" w:rsidRPr="003A690A">
              <w:rPr>
                <w:rFonts w:ascii="Times New Roman" w:eastAsia="Calibri" w:hAnsi="Times New Roman" w:cs="Times New Roman"/>
                <w:sz w:val="28"/>
                <w:szCs w:val="28"/>
                <w:lang w:eastAsia="ru-RU"/>
              </w:rPr>
              <w:t xml:space="preserve"> разновозрастная средняя группа – 10:30 мин</w:t>
            </w:r>
          </w:p>
        </w:tc>
      </w:tr>
    </w:tbl>
    <w:p w14:paraId="68735680" w14:textId="77777777" w:rsidR="00B77596" w:rsidRPr="003A690A" w:rsidRDefault="00B77596" w:rsidP="001C5D56">
      <w:pPr>
        <w:spacing w:after="0" w:line="276" w:lineRule="auto"/>
        <w:rPr>
          <w:rFonts w:ascii="Times New Roman" w:hAnsi="Times New Roman" w:cs="Times New Roman"/>
          <w:b/>
          <w:sz w:val="28"/>
          <w:szCs w:val="28"/>
        </w:rPr>
      </w:pPr>
    </w:p>
    <w:p w14:paraId="2BCA61C4" w14:textId="77777777" w:rsidR="00B77596" w:rsidRPr="003A690A" w:rsidRDefault="00B77596" w:rsidP="00B77596">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 xml:space="preserve">РЕЖИМ ДНЯ </w:t>
      </w:r>
    </w:p>
    <w:p w14:paraId="0E1559F3" w14:textId="77777777" w:rsidR="00B77596" w:rsidRPr="003A690A" w:rsidRDefault="00B77596" w:rsidP="00B77596">
      <w:pPr>
        <w:spacing w:after="0" w:line="276" w:lineRule="auto"/>
        <w:jc w:val="center"/>
        <w:rPr>
          <w:rFonts w:ascii="Times New Roman" w:hAnsi="Times New Roman" w:cs="Times New Roman"/>
          <w:b/>
          <w:sz w:val="28"/>
          <w:szCs w:val="28"/>
        </w:rPr>
      </w:pP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7"/>
        <w:gridCol w:w="1417"/>
        <w:gridCol w:w="2696"/>
      </w:tblGrid>
      <w:tr w:rsidR="00B77596" w:rsidRPr="003A690A" w14:paraId="229B2F25" w14:textId="77777777" w:rsidTr="000F711B">
        <w:trPr>
          <w:trHeight w:val="1014"/>
        </w:trPr>
        <w:tc>
          <w:tcPr>
            <w:tcW w:w="5667" w:type="dxa"/>
            <w:tcBorders>
              <w:top w:val="single" w:sz="4" w:space="0" w:color="auto"/>
              <w:left w:val="single" w:sz="4" w:space="0" w:color="auto"/>
              <w:bottom w:val="single" w:sz="4" w:space="0" w:color="auto"/>
              <w:right w:val="single" w:sz="4" w:space="0" w:color="auto"/>
              <w:tl2br w:val="single" w:sz="4" w:space="0" w:color="auto"/>
            </w:tcBorders>
            <w:hideMark/>
          </w:tcPr>
          <w:p w14:paraId="6428662A" w14:textId="77777777" w:rsidR="00B77596" w:rsidRPr="003A690A" w:rsidRDefault="00B77596">
            <w:pPr>
              <w:spacing w:after="0" w:line="276" w:lineRule="auto"/>
              <w:ind w:firstLine="372"/>
              <w:jc w:val="right"/>
              <w:rPr>
                <w:rFonts w:ascii="Times New Roman" w:hAnsi="Times New Roman" w:cs="Times New Roman"/>
                <w:b/>
                <w:sz w:val="28"/>
                <w:szCs w:val="28"/>
              </w:rPr>
            </w:pPr>
            <w:r w:rsidRPr="003A690A">
              <w:rPr>
                <w:rFonts w:ascii="Times New Roman" w:hAnsi="Times New Roman" w:cs="Times New Roman"/>
                <w:b/>
                <w:sz w:val="28"/>
                <w:szCs w:val="28"/>
              </w:rPr>
              <w:t xml:space="preserve">Группа </w:t>
            </w:r>
          </w:p>
          <w:p w14:paraId="7CE43D82" w14:textId="77777777" w:rsidR="00B77596" w:rsidRPr="003A690A" w:rsidRDefault="00B77596">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Режимные моменты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18A5C7" w14:textId="77777777" w:rsidR="00B77596" w:rsidRPr="003A690A" w:rsidRDefault="00B77596">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Средняя</w:t>
            </w:r>
          </w:p>
        </w:tc>
        <w:tc>
          <w:tcPr>
            <w:tcW w:w="2696" w:type="dxa"/>
            <w:tcBorders>
              <w:top w:val="single" w:sz="4" w:space="0" w:color="auto"/>
              <w:left w:val="single" w:sz="4" w:space="0" w:color="auto"/>
              <w:bottom w:val="single" w:sz="4" w:space="0" w:color="auto"/>
              <w:right w:val="single" w:sz="4" w:space="0" w:color="auto"/>
            </w:tcBorders>
            <w:hideMark/>
          </w:tcPr>
          <w:p w14:paraId="5B9C9F61" w14:textId="77777777" w:rsidR="00B77596" w:rsidRPr="003A690A" w:rsidRDefault="00B77596">
            <w:pPr>
              <w:spacing w:after="0" w:line="276" w:lineRule="auto"/>
              <w:jc w:val="center"/>
              <w:rPr>
                <w:rFonts w:ascii="Times New Roman" w:hAnsi="Times New Roman" w:cs="Times New Roman"/>
                <w:sz w:val="28"/>
                <w:szCs w:val="28"/>
              </w:rPr>
            </w:pPr>
            <w:r w:rsidRPr="003A690A">
              <w:rPr>
                <w:rFonts w:ascii="Times New Roman" w:hAnsi="Times New Roman" w:cs="Times New Roman"/>
                <w:b/>
                <w:sz w:val="28"/>
                <w:szCs w:val="28"/>
              </w:rPr>
              <w:t>Старшая</w:t>
            </w:r>
          </w:p>
        </w:tc>
      </w:tr>
      <w:tr w:rsidR="00B77596" w:rsidRPr="003A690A" w14:paraId="1BD63CC0" w14:textId="77777777" w:rsidTr="000F711B">
        <w:trPr>
          <w:trHeight w:val="246"/>
        </w:trPr>
        <w:tc>
          <w:tcPr>
            <w:tcW w:w="5667" w:type="dxa"/>
            <w:tcBorders>
              <w:top w:val="single" w:sz="4" w:space="0" w:color="auto"/>
              <w:left w:val="single" w:sz="4" w:space="0" w:color="auto"/>
              <w:bottom w:val="single" w:sz="4" w:space="0" w:color="auto"/>
              <w:right w:val="single" w:sz="4" w:space="0" w:color="auto"/>
            </w:tcBorders>
            <w:hideMark/>
          </w:tcPr>
          <w:p w14:paraId="366C6F4A"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Прием детей в ДОУ, свободная игра, самостоятельная деятельность  </w:t>
            </w:r>
          </w:p>
        </w:tc>
        <w:tc>
          <w:tcPr>
            <w:tcW w:w="1417" w:type="dxa"/>
            <w:tcBorders>
              <w:top w:val="single" w:sz="4" w:space="0" w:color="auto"/>
              <w:left w:val="single" w:sz="4" w:space="0" w:color="auto"/>
              <w:bottom w:val="single" w:sz="4" w:space="0" w:color="auto"/>
              <w:right w:val="single" w:sz="4" w:space="0" w:color="auto"/>
            </w:tcBorders>
            <w:hideMark/>
          </w:tcPr>
          <w:p w14:paraId="78F64358" w14:textId="277356B7" w:rsidR="00B77596" w:rsidRPr="003A690A" w:rsidRDefault="0048743F">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7.30-8.00</w:t>
            </w:r>
          </w:p>
        </w:tc>
        <w:tc>
          <w:tcPr>
            <w:tcW w:w="2696" w:type="dxa"/>
            <w:tcBorders>
              <w:top w:val="single" w:sz="4" w:space="0" w:color="auto"/>
              <w:left w:val="single" w:sz="4" w:space="0" w:color="auto"/>
              <w:bottom w:val="single" w:sz="4" w:space="0" w:color="auto"/>
              <w:right w:val="single" w:sz="4" w:space="0" w:color="auto"/>
            </w:tcBorders>
            <w:hideMark/>
          </w:tcPr>
          <w:p w14:paraId="1A828287" w14:textId="0036E1C6" w:rsidR="00B77596" w:rsidRPr="003A690A" w:rsidRDefault="0048743F">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7.30-8.00</w:t>
            </w:r>
          </w:p>
        </w:tc>
      </w:tr>
      <w:tr w:rsidR="00B77596" w:rsidRPr="003A690A" w14:paraId="1A318AB9" w14:textId="77777777" w:rsidTr="000F711B">
        <w:tc>
          <w:tcPr>
            <w:tcW w:w="5667" w:type="dxa"/>
            <w:tcBorders>
              <w:top w:val="single" w:sz="4" w:space="0" w:color="auto"/>
              <w:left w:val="single" w:sz="4" w:space="0" w:color="auto"/>
              <w:bottom w:val="single" w:sz="4" w:space="0" w:color="auto"/>
              <w:right w:val="single" w:sz="4" w:space="0" w:color="auto"/>
            </w:tcBorders>
            <w:hideMark/>
          </w:tcPr>
          <w:p w14:paraId="04E56513"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Подготовка и проведение утренней гимнастики, оздоровительная гимнастика.</w:t>
            </w:r>
          </w:p>
        </w:tc>
        <w:tc>
          <w:tcPr>
            <w:tcW w:w="1417" w:type="dxa"/>
            <w:tcBorders>
              <w:top w:val="single" w:sz="4" w:space="0" w:color="auto"/>
              <w:left w:val="single" w:sz="4" w:space="0" w:color="auto"/>
              <w:bottom w:val="single" w:sz="4" w:space="0" w:color="auto"/>
              <w:right w:val="single" w:sz="4" w:space="0" w:color="auto"/>
            </w:tcBorders>
            <w:hideMark/>
          </w:tcPr>
          <w:p w14:paraId="6F633CC7"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8.20-8.30</w:t>
            </w:r>
          </w:p>
          <w:p w14:paraId="4D1F84F2"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(8 мин.)</w:t>
            </w:r>
          </w:p>
        </w:tc>
        <w:tc>
          <w:tcPr>
            <w:tcW w:w="2696" w:type="dxa"/>
            <w:tcBorders>
              <w:top w:val="single" w:sz="4" w:space="0" w:color="auto"/>
              <w:left w:val="single" w:sz="4" w:space="0" w:color="auto"/>
              <w:bottom w:val="single" w:sz="4" w:space="0" w:color="auto"/>
              <w:right w:val="single" w:sz="4" w:space="0" w:color="auto"/>
            </w:tcBorders>
            <w:hideMark/>
          </w:tcPr>
          <w:p w14:paraId="4D3C0C0F"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8.20-8.30</w:t>
            </w:r>
          </w:p>
          <w:p w14:paraId="13A7749E"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(10 мин.)</w:t>
            </w:r>
          </w:p>
        </w:tc>
      </w:tr>
      <w:tr w:rsidR="00B77596" w:rsidRPr="003A690A" w14:paraId="003C683B" w14:textId="77777777" w:rsidTr="000F711B">
        <w:tc>
          <w:tcPr>
            <w:tcW w:w="5667" w:type="dxa"/>
            <w:tcBorders>
              <w:top w:val="single" w:sz="4" w:space="0" w:color="auto"/>
              <w:left w:val="single" w:sz="4" w:space="0" w:color="auto"/>
              <w:bottom w:val="single" w:sz="4" w:space="0" w:color="auto"/>
              <w:right w:val="single" w:sz="4" w:space="0" w:color="auto"/>
            </w:tcBorders>
            <w:hideMark/>
          </w:tcPr>
          <w:p w14:paraId="79A38CF5"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Подготовка к завтраку, завтрак</w:t>
            </w:r>
          </w:p>
        </w:tc>
        <w:tc>
          <w:tcPr>
            <w:tcW w:w="1417" w:type="dxa"/>
            <w:tcBorders>
              <w:top w:val="single" w:sz="4" w:space="0" w:color="auto"/>
              <w:left w:val="single" w:sz="4" w:space="0" w:color="auto"/>
              <w:bottom w:val="single" w:sz="4" w:space="0" w:color="auto"/>
              <w:right w:val="single" w:sz="4" w:space="0" w:color="auto"/>
            </w:tcBorders>
            <w:hideMark/>
          </w:tcPr>
          <w:p w14:paraId="12638439"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8.30 -8.50</w:t>
            </w:r>
          </w:p>
        </w:tc>
        <w:tc>
          <w:tcPr>
            <w:tcW w:w="2696" w:type="dxa"/>
            <w:tcBorders>
              <w:top w:val="single" w:sz="4" w:space="0" w:color="auto"/>
              <w:left w:val="single" w:sz="4" w:space="0" w:color="auto"/>
              <w:bottom w:val="single" w:sz="4" w:space="0" w:color="auto"/>
              <w:right w:val="single" w:sz="4" w:space="0" w:color="auto"/>
            </w:tcBorders>
            <w:hideMark/>
          </w:tcPr>
          <w:p w14:paraId="0ED443DF"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8.30-8.55</w:t>
            </w:r>
          </w:p>
        </w:tc>
      </w:tr>
      <w:tr w:rsidR="00B77596" w:rsidRPr="003A690A" w14:paraId="0A29C172" w14:textId="77777777" w:rsidTr="000F711B">
        <w:tc>
          <w:tcPr>
            <w:tcW w:w="5667" w:type="dxa"/>
            <w:tcBorders>
              <w:top w:val="single" w:sz="4" w:space="0" w:color="auto"/>
              <w:left w:val="single" w:sz="4" w:space="0" w:color="auto"/>
              <w:bottom w:val="single" w:sz="4" w:space="0" w:color="auto"/>
              <w:right w:val="single" w:sz="4" w:space="0" w:color="auto"/>
            </w:tcBorders>
            <w:hideMark/>
          </w:tcPr>
          <w:p w14:paraId="287744F9"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Организованная непосредственно </w:t>
            </w:r>
          </w:p>
          <w:p w14:paraId="029DDE60"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образовательная деятельность</w:t>
            </w:r>
          </w:p>
        </w:tc>
        <w:tc>
          <w:tcPr>
            <w:tcW w:w="1417" w:type="dxa"/>
            <w:tcBorders>
              <w:top w:val="single" w:sz="4" w:space="0" w:color="auto"/>
              <w:left w:val="single" w:sz="4" w:space="0" w:color="auto"/>
              <w:bottom w:val="single" w:sz="4" w:space="0" w:color="auto"/>
              <w:right w:val="single" w:sz="4" w:space="0" w:color="auto"/>
            </w:tcBorders>
            <w:hideMark/>
          </w:tcPr>
          <w:p w14:paraId="7D68C989"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8.50- 9.10</w:t>
            </w:r>
          </w:p>
          <w:p w14:paraId="3808839C"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9.40- 10.00</w:t>
            </w:r>
          </w:p>
        </w:tc>
        <w:tc>
          <w:tcPr>
            <w:tcW w:w="2696" w:type="dxa"/>
            <w:tcBorders>
              <w:top w:val="single" w:sz="4" w:space="0" w:color="auto"/>
              <w:left w:val="single" w:sz="4" w:space="0" w:color="auto"/>
              <w:bottom w:val="single" w:sz="4" w:space="0" w:color="auto"/>
              <w:right w:val="single" w:sz="4" w:space="0" w:color="auto"/>
            </w:tcBorders>
            <w:hideMark/>
          </w:tcPr>
          <w:p w14:paraId="39ADC560"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9.00- 9.20</w:t>
            </w:r>
          </w:p>
          <w:p w14:paraId="5A79B536"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9.45- 10.10</w:t>
            </w:r>
          </w:p>
        </w:tc>
      </w:tr>
      <w:tr w:rsidR="00B77596" w:rsidRPr="003A690A" w14:paraId="61F734E3" w14:textId="77777777" w:rsidTr="000F711B">
        <w:tc>
          <w:tcPr>
            <w:tcW w:w="5667" w:type="dxa"/>
            <w:tcBorders>
              <w:top w:val="single" w:sz="4" w:space="0" w:color="auto"/>
              <w:left w:val="single" w:sz="4" w:space="0" w:color="auto"/>
              <w:bottom w:val="single" w:sz="4" w:space="0" w:color="auto"/>
              <w:right w:val="single" w:sz="4" w:space="0" w:color="auto"/>
            </w:tcBorders>
            <w:hideMark/>
          </w:tcPr>
          <w:p w14:paraId="7EEEEA4F"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lastRenderedPageBreak/>
              <w:t>Подготовка к прогулке, прогулка (игры, наблюдения, труд)</w:t>
            </w:r>
          </w:p>
        </w:tc>
        <w:tc>
          <w:tcPr>
            <w:tcW w:w="1417" w:type="dxa"/>
            <w:tcBorders>
              <w:top w:val="single" w:sz="4" w:space="0" w:color="auto"/>
              <w:left w:val="single" w:sz="4" w:space="0" w:color="auto"/>
              <w:bottom w:val="single" w:sz="4" w:space="0" w:color="auto"/>
              <w:right w:val="single" w:sz="4" w:space="0" w:color="auto"/>
            </w:tcBorders>
            <w:hideMark/>
          </w:tcPr>
          <w:p w14:paraId="2E9FC5DF"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10.05-11.50</w:t>
            </w:r>
          </w:p>
        </w:tc>
        <w:tc>
          <w:tcPr>
            <w:tcW w:w="2696" w:type="dxa"/>
            <w:tcBorders>
              <w:top w:val="single" w:sz="4" w:space="0" w:color="auto"/>
              <w:left w:val="single" w:sz="4" w:space="0" w:color="auto"/>
              <w:bottom w:val="single" w:sz="4" w:space="0" w:color="auto"/>
              <w:right w:val="single" w:sz="4" w:space="0" w:color="auto"/>
            </w:tcBorders>
            <w:hideMark/>
          </w:tcPr>
          <w:p w14:paraId="4276C884"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10.20-12.15</w:t>
            </w:r>
          </w:p>
        </w:tc>
      </w:tr>
      <w:tr w:rsidR="00B77596" w:rsidRPr="003A690A" w14:paraId="077D827B" w14:textId="77777777" w:rsidTr="000F711B">
        <w:tc>
          <w:tcPr>
            <w:tcW w:w="5667" w:type="dxa"/>
            <w:tcBorders>
              <w:top w:val="single" w:sz="4" w:space="0" w:color="auto"/>
              <w:left w:val="single" w:sz="4" w:space="0" w:color="auto"/>
              <w:bottom w:val="single" w:sz="4" w:space="0" w:color="auto"/>
              <w:right w:val="single" w:sz="4" w:space="0" w:color="auto"/>
            </w:tcBorders>
            <w:hideMark/>
          </w:tcPr>
          <w:p w14:paraId="63B4C67F"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Возвращение с прогулки</w:t>
            </w:r>
          </w:p>
        </w:tc>
        <w:tc>
          <w:tcPr>
            <w:tcW w:w="1417" w:type="dxa"/>
            <w:tcBorders>
              <w:top w:val="single" w:sz="4" w:space="0" w:color="auto"/>
              <w:left w:val="single" w:sz="4" w:space="0" w:color="auto"/>
              <w:bottom w:val="single" w:sz="4" w:space="0" w:color="auto"/>
              <w:right w:val="single" w:sz="4" w:space="0" w:color="auto"/>
            </w:tcBorders>
            <w:hideMark/>
          </w:tcPr>
          <w:p w14:paraId="292FF4C4"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11.50-12.00</w:t>
            </w:r>
          </w:p>
        </w:tc>
        <w:tc>
          <w:tcPr>
            <w:tcW w:w="2696" w:type="dxa"/>
            <w:tcBorders>
              <w:top w:val="single" w:sz="4" w:space="0" w:color="auto"/>
              <w:left w:val="single" w:sz="4" w:space="0" w:color="auto"/>
              <w:bottom w:val="single" w:sz="4" w:space="0" w:color="auto"/>
              <w:right w:val="single" w:sz="4" w:space="0" w:color="auto"/>
            </w:tcBorders>
            <w:hideMark/>
          </w:tcPr>
          <w:p w14:paraId="2FCDDBFF"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12.15-12.25</w:t>
            </w:r>
          </w:p>
        </w:tc>
      </w:tr>
      <w:tr w:rsidR="00B77596" w:rsidRPr="003A690A" w14:paraId="602DC33D" w14:textId="77777777" w:rsidTr="000F711B">
        <w:trPr>
          <w:trHeight w:val="256"/>
        </w:trPr>
        <w:tc>
          <w:tcPr>
            <w:tcW w:w="5667" w:type="dxa"/>
            <w:tcBorders>
              <w:top w:val="single" w:sz="4" w:space="0" w:color="auto"/>
              <w:left w:val="single" w:sz="4" w:space="0" w:color="auto"/>
              <w:bottom w:val="single" w:sz="4" w:space="0" w:color="auto"/>
              <w:right w:val="single" w:sz="4" w:space="0" w:color="auto"/>
            </w:tcBorders>
            <w:hideMark/>
          </w:tcPr>
          <w:p w14:paraId="75036F0A"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Самостоятельная деятельность, подготовка к обеду</w:t>
            </w:r>
          </w:p>
        </w:tc>
        <w:tc>
          <w:tcPr>
            <w:tcW w:w="1417" w:type="dxa"/>
            <w:tcBorders>
              <w:top w:val="single" w:sz="4" w:space="0" w:color="auto"/>
              <w:left w:val="single" w:sz="4" w:space="0" w:color="auto"/>
              <w:bottom w:val="single" w:sz="4" w:space="0" w:color="auto"/>
              <w:right w:val="single" w:sz="4" w:space="0" w:color="auto"/>
            </w:tcBorders>
            <w:hideMark/>
          </w:tcPr>
          <w:p w14:paraId="1FC7C1FB"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12.00-12.15</w:t>
            </w:r>
          </w:p>
        </w:tc>
        <w:tc>
          <w:tcPr>
            <w:tcW w:w="2696" w:type="dxa"/>
            <w:tcBorders>
              <w:top w:val="single" w:sz="4" w:space="0" w:color="auto"/>
              <w:left w:val="single" w:sz="4" w:space="0" w:color="auto"/>
              <w:bottom w:val="single" w:sz="4" w:space="0" w:color="auto"/>
              <w:right w:val="single" w:sz="4" w:space="0" w:color="auto"/>
            </w:tcBorders>
            <w:hideMark/>
          </w:tcPr>
          <w:p w14:paraId="4D696AA9"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12.25-12.35</w:t>
            </w:r>
          </w:p>
        </w:tc>
      </w:tr>
      <w:tr w:rsidR="00B77596" w:rsidRPr="003A690A" w14:paraId="16622235" w14:textId="77777777" w:rsidTr="000F711B">
        <w:trPr>
          <w:trHeight w:val="253"/>
        </w:trPr>
        <w:tc>
          <w:tcPr>
            <w:tcW w:w="5667" w:type="dxa"/>
            <w:tcBorders>
              <w:top w:val="single" w:sz="4" w:space="0" w:color="auto"/>
              <w:left w:val="single" w:sz="4" w:space="0" w:color="auto"/>
              <w:bottom w:val="single" w:sz="4" w:space="0" w:color="auto"/>
              <w:right w:val="single" w:sz="4" w:space="0" w:color="auto"/>
            </w:tcBorders>
            <w:hideMark/>
          </w:tcPr>
          <w:p w14:paraId="56A7DFF0"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Обед</w:t>
            </w:r>
          </w:p>
        </w:tc>
        <w:tc>
          <w:tcPr>
            <w:tcW w:w="1417" w:type="dxa"/>
            <w:tcBorders>
              <w:top w:val="single" w:sz="4" w:space="0" w:color="auto"/>
              <w:left w:val="single" w:sz="4" w:space="0" w:color="auto"/>
              <w:bottom w:val="single" w:sz="4" w:space="0" w:color="auto"/>
              <w:right w:val="single" w:sz="4" w:space="0" w:color="auto"/>
            </w:tcBorders>
            <w:hideMark/>
          </w:tcPr>
          <w:p w14:paraId="0146DFCB"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12.15-12.35</w:t>
            </w:r>
          </w:p>
        </w:tc>
        <w:tc>
          <w:tcPr>
            <w:tcW w:w="2696" w:type="dxa"/>
            <w:tcBorders>
              <w:top w:val="single" w:sz="4" w:space="0" w:color="auto"/>
              <w:left w:val="single" w:sz="4" w:space="0" w:color="auto"/>
              <w:bottom w:val="single" w:sz="4" w:space="0" w:color="auto"/>
              <w:right w:val="single" w:sz="4" w:space="0" w:color="auto"/>
            </w:tcBorders>
            <w:hideMark/>
          </w:tcPr>
          <w:p w14:paraId="17042DEA"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12.35-13.00</w:t>
            </w:r>
          </w:p>
        </w:tc>
      </w:tr>
      <w:tr w:rsidR="00B77596" w:rsidRPr="003A690A" w14:paraId="49A0EC5E" w14:textId="77777777" w:rsidTr="000F711B">
        <w:tc>
          <w:tcPr>
            <w:tcW w:w="5667" w:type="dxa"/>
            <w:tcBorders>
              <w:top w:val="single" w:sz="4" w:space="0" w:color="auto"/>
              <w:left w:val="single" w:sz="4" w:space="0" w:color="auto"/>
              <w:bottom w:val="single" w:sz="4" w:space="0" w:color="auto"/>
              <w:right w:val="single" w:sz="4" w:space="0" w:color="auto"/>
            </w:tcBorders>
            <w:hideMark/>
          </w:tcPr>
          <w:p w14:paraId="4DC71312"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Подготовка ко сну, дневной сон</w:t>
            </w:r>
          </w:p>
        </w:tc>
        <w:tc>
          <w:tcPr>
            <w:tcW w:w="1417" w:type="dxa"/>
            <w:tcBorders>
              <w:top w:val="single" w:sz="4" w:space="0" w:color="auto"/>
              <w:left w:val="single" w:sz="4" w:space="0" w:color="auto"/>
              <w:bottom w:val="single" w:sz="4" w:space="0" w:color="auto"/>
              <w:right w:val="single" w:sz="4" w:space="0" w:color="auto"/>
            </w:tcBorders>
            <w:hideMark/>
          </w:tcPr>
          <w:p w14:paraId="69338A7E"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12.35-15.00</w:t>
            </w:r>
          </w:p>
        </w:tc>
        <w:tc>
          <w:tcPr>
            <w:tcW w:w="2696" w:type="dxa"/>
            <w:tcBorders>
              <w:top w:val="single" w:sz="4" w:space="0" w:color="auto"/>
              <w:left w:val="single" w:sz="4" w:space="0" w:color="auto"/>
              <w:bottom w:val="single" w:sz="4" w:space="0" w:color="auto"/>
              <w:right w:val="single" w:sz="4" w:space="0" w:color="auto"/>
            </w:tcBorders>
            <w:hideMark/>
          </w:tcPr>
          <w:p w14:paraId="7954E9F9"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13.00-15.00</w:t>
            </w:r>
          </w:p>
        </w:tc>
      </w:tr>
      <w:tr w:rsidR="00B77596" w:rsidRPr="003A690A" w14:paraId="2E97DB1F" w14:textId="77777777" w:rsidTr="000F711B">
        <w:tc>
          <w:tcPr>
            <w:tcW w:w="5667" w:type="dxa"/>
            <w:tcBorders>
              <w:top w:val="single" w:sz="4" w:space="0" w:color="auto"/>
              <w:left w:val="single" w:sz="4" w:space="0" w:color="auto"/>
              <w:bottom w:val="single" w:sz="4" w:space="0" w:color="auto"/>
              <w:right w:val="single" w:sz="4" w:space="0" w:color="auto"/>
            </w:tcBorders>
            <w:hideMark/>
          </w:tcPr>
          <w:p w14:paraId="3D98B62E"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Постепенный подъем, дневной гимнастический комплекс, гигиенические процедуры</w:t>
            </w:r>
          </w:p>
        </w:tc>
        <w:tc>
          <w:tcPr>
            <w:tcW w:w="1417" w:type="dxa"/>
            <w:tcBorders>
              <w:top w:val="single" w:sz="4" w:space="0" w:color="auto"/>
              <w:left w:val="single" w:sz="4" w:space="0" w:color="auto"/>
              <w:bottom w:val="single" w:sz="4" w:space="0" w:color="auto"/>
              <w:right w:val="single" w:sz="4" w:space="0" w:color="auto"/>
            </w:tcBorders>
            <w:hideMark/>
          </w:tcPr>
          <w:p w14:paraId="2691C8FF"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15.00-15.15</w:t>
            </w:r>
          </w:p>
        </w:tc>
        <w:tc>
          <w:tcPr>
            <w:tcW w:w="2696" w:type="dxa"/>
            <w:tcBorders>
              <w:top w:val="single" w:sz="4" w:space="0" w:color="auto"/>
              <w:left w:val="single" w:sz="4" w:space="0" w:color="auto"/>
              <w:bottom w:val="single" w:sz="4" w:space="0" w:color="auto"/>
              <w:right w:val="single" w:sz="4" w:space="0" w:color="auto"/>
            </w:tcBorders>
            <w:hideMark/>
          </w:tcPr>
          <w:p w14:paraId="41D8A0A6"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15.00-15.15</w:t>
            </w:r>
          </w:p>
        </w:tc>
      </w:tr>
      <w:tr w:rsidR="00B77596" w:rsidRPr="003A690A" w14:paraId="685D39B3" w14:textId="77777777" w:rsidTr="000F711B">
        <w:tc>
          <w:tcPr>
            <w:tcW w:w="5667" w:type="dxa"/>
            <w:tcBorders>
              <w:top w:val="single" w:sz="4" w:space="0" w:color="auto"/>
              <w:left w:val="single" w:sz="4" w:space="0" w:color="auto"/>
              <w:bottom w:val="single" w:sz="4" w:space="0" w:color="auto"/>
              <w:right w:val="single" w:sz="4" w:space="0" w:color="auto"/>
            </w:tcBorders>
            <w:hideMark/>
          </w:tcPr>
          <w:p w14:paraId="12BDED6F"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Полдник</w:t>
            </w:r>
          </w:p>
        </w:tc>
        <w:tc>
          <w:tcPr>
            <w:tcW w:w="1417" w:type="dxa"/>
            <w:tcBorders>
              <w:top w:val="single" w:sz="4" w:space="0" w:color="auto"/>
              <w:left w:val="single" w:sz="4" w:space="0" w:color="auto"/>
              <w:bottom w:val="single" w:sz="4" w:space="0" w:color="auto"/>
              <w:right w:val="single" w:sz="4" w:space="0" w:color="auto"/>
            </w:tcBorders>
            <w:hideMark/>
          </w:tcPr>
          <w:p w14:paraId="1B4A8581"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15.15-15.25</w:t>
            </w:r>
          </w:p>
        </w:tc>
        <w:tc>
          <w:tcPr>
            <w:tcW w:w="2696" w:type="dxa"/>
            <w:tcBorders>
              <w:top w:val="single" w:sz="4" w:space="0" w:color="auto"/>
              <w:left w:val="single" w:sz="4" w:space="0" w:color="auto"/>
              <w:bottom w:val="single" w:sz="4" w:space="0" w:color="auto"/>
              <w:right w:val="single" w:sz="4" w:space="0" w:color="auto"/>
            </w:tcBorders>
            <w:hideMark/>
          </w:tcPr>
          <w:p w14:paraId="14F078F6"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15.15-15.25</w:t>
            </w:r>
          </w:p>
        </w:tc>
      </w:tr>
      <w:tr w:rsidR="00B77596" w:rsidRPr="003A690A" w14:paraId="6A2ED910" w14:textId="77777777" w:rsidTr="000F711B">
        <w:tc>
          <w:tcPr>
            <w:tcW w:w="5667" w:type="dxa"/>
            <w:tcBorders>
              <w:top w:val="single" w:sz="4" w:space="0" w:color="auto"/>
              <w:left w:val="single" w:sz="4" w:space="0" w:color="auto"/>
              <w:bottom w:val="single" w:sz="4" w:space="0" w:color="auto"/>
              <w:right w:val="single" w:sz="4" w:space="0" w:color="auto"/>
            </w:tcBorders>
            <w:hideMark/>
          </w:tcPr>
          <w:p w14:paraId="5B7B7B0A" w14:textId="77777777" w:rsidR="00B77596" w:rsidRPr="003A690A" w:rsidRDefault="00B77596">
            <w:pPr>
              <w:spacing w:after="0" w:line="276" w:lineRule="auto"/>
              <w:jc w:val="both"/>
              <w:rPr>
                <w:rFonts w:ascii="Times New Roman" w:hAnsi="Times New Roman" w:cs="Times New Roman"/>
                <w:sz w:val="28"/>
                <w:szCs w:val="28"/>
                <w:vertAlign w:val="superscript"/>
              </w:rPr>
            </w:pPr>
            <w:r w:rsidRPr="003A690A">
              <w:rPr>
                <w:rFonts w:ascii="Times New Roman" w:hAnsi="Times New Roman" w:cs="Times New Roman"/>
                <w:sz w:val="28"/>
                <w:szCs w:val="28"/>
              </w:rPr>
              <w:t>Индивидуальная и подгрупповая НОД с детьми, кружки, вечера развлечений</w:t>
            </w:r>
          </w:p>
        </w:tc>
        <w:tc>
          <w:tcPr>
            <w:tcW w:w="1417" w:type="dxa"/>
            <w:tcBorders>
              <w:top w:val="single" w:sz="4" w:space="0" w:color="auto"/>
              <w:left w:val="single" w:sz="4" w:space="0" w:color="auto"/>
              <w:bottom w:val="single" w:sz="4" w:space="0" w:color="auto"/>
              <w:right w:val="single" w:sz="4" w:space="0" w:color="auto"/>
            </w:tcBorders>
            <w:hideMark/>
          </w:tcPr>
          <w:p w14:paraId="2B2C27DE"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15.25-16.05</w:t>
            </w:r>
          </w:p>
        </w:tc>
        <w:tc>
          <w:tcPr>
            <w:tcW w:w="2696" w:type="dxa"/>
            <w:tcBorders>
              <w:top w:val="single" w:sz="4" w:space="0" w:color="auto"/>
              <w:left w:val="single" w:sz="4" w:space="0" w:color="auto"/>
              <w:bottom w:val="single" w:sz="4" w:space="0" w:color="auto"/>
              <w:right w:val="single" w:sz="4" w:space="0" w:color="auto"/>
            </w:tcBorders>
            <w:hideMark/>
          </w:tcPr>
          <w:p w14:paraId="58024571"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15.25-15.40</w:t>
            </w:r>
          </w:p>
        </w:tc>
      </w:tr>
      <w:tr w:rsidR="00B77596" w:rsidRPr="003A690A" w14:paraId="6FD5ACC7" w14:textId="77777777" w:rsidTr="000F711B">
        <w:tc>
          <w:tcPr>
            <w:tcW w:w="5667" w:type="dxa"/>
            <w:tcBorders>
              <w:top w:val="single" w:sz="4" w:space="0" w:color="auto"/>
              <w:left w:val="single" w:sz="4" w:space="0" w:color="auto"/>
              <w:bottom w:val="single" w:sz="4" w:space="0" w:color="auto"/>
              <w:right w:val="single" w:sz="4" w:space="0" w:color="auto"/>
            </w:tcBorders>
            <w:hideMark/>
          </w:tcPr>
          <w:p w14:paraId="224A32ED" w14:textId="77777777" w:rsidR="00B77596" w:rsidRPr="003A690A" w:rsidRDefault="00B77596">
            <w:pPr>
              <w:spacing w:after="0" w:line="276" w:lineRule="auto"/>
              <w:jc w:val="both"/>
              <w:rPr>
                <w:rFonts w:ascii="Times New Roman" w:hAnsi="Times New Roman" w:cs="Times New Roman"/>
                <w:sz w:val="28"/>
                <w:szCs w:val="28"/>
                <w:vertAlign w:val="superscript"/>
              </w:rPr>
            </w:pPr>
            <w:r w:rsidRPr="003A690A">
              <w:rPr>
                <w:rFonts w:ascii="Times New Roman" w:hAnsi="Times New Roman" w:cs="Times New Roman"/>
                <w:sz w:val="28"/>
                <w:szCs w:val="28"/>
              </w:rPr>
              <w:t>Организованная НОД</w:t>
            </w:r>
          </w:p>
        </w:tc>
        <w:tc>
          <w:tcPr>
            <w:tcW w:w="1417" w:type="dxa"/>
            <w:tcBorders>
              <w:top w:val="single" w:sz="4" w:space="0" w:color="auto"/>
              <w:left w:val="single" w:sz="4" w:space="0" w:color="auto"/>
              <w:bottom w:val="single" w:sz="4" w:space="0" w:color="auto"/>
              <w:right w:val="single" w:sz="4" w:space="0" w:color="auto"/>
            </w:tcBorders>
            <w:hideMark/>
          </w:tcPr>
          <w:p w14:paraId="13906818"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w:t>
            </w:r>
          </w:p>
        </w:tc>
        <w:tc>
          <w:tcPr>
            <w:tcW w:w="2696" w:type="dxa"/>
            <w:tcBorders>
              <w:top w:val="single" w:sz="4" w:space="0" w:color="auto"/>
              <w:left w:val="single" w:sz="4" w:space="0" w:color="auto"/>
              <w:bottom w:val="single" w:sz="4" w:space="0" w:color="auto"/>
              <w:right w:val="single" w:sz="4" w:space="0" w:color="auto"/>
            </w:tcBorders>
            <w:hideMark/>
          </w:tcPr>
          <w:p w14:paraId="25F62AD3"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15.40 -16.15</w:t>
            </w:r>
          </w:p>
        </w:tc>
      </w:tr>
      <w:tr w:rsidR="00B77596" w:rsidRPr="003A690A" w14:paraId="4B4B09DE" w14:textId="77777777" w:rsidTr="000F711B">
        <w:tc>
          <w:tcPr>
            <w:tcW w:w="5667" w:type="dxa"/>
            <w:tcBorders>
              <w:top w:val="single" w:sz="4" w:space="0" w:color="auto"/>
              <w:left w:val="single" w:sz="4" w:space="0" w:color="auto"/>
              <w:bottom w:val="single" w:sz="4" w:space="0" w:color="auto"/>
              <w:right w:val="single" w:sz="4" w:space="0" w:color="auto"/>
            </w:tcBorders>
            <w:hideMark/>
          </w:tcPr>
          <w:p w14:paraId="73523D1C"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Чтение художественной литературы. </w:t>
            </w:r>
          </w:p>
          <w:p w14:paraId="34FF4DE3" w14:textId="77777777" w:rsidR="00B77596" w:rsidRPr="003A690A" w:rsidRDefault="00B77596">
            <w:pPr>
              <w:spacing w:after="0" w:line="276" w:lineRule="auto"/>
              <w:jc w:val="both"/>
              <w:rPr>
                <w:rFonts w:ascii="Times New Roman" w:hAnsi="Times New Roman" w:cs="Times New Roman"/>
                <w:sz w:val="28"/>
                <w:szCs w:val="28"/>
                <w:vertAlign w:val="superscript"/>
              </w:rPr>
            </w:pPr>
            <w:r w:rsidRPr="003A690A">
              <w:rPr>
                <w:rFonts w:ascii="Times New Roman" w:hAnsi="Times New Roman" w:cs="Times New Roman"/>
                <w:sz w:val="28"/>
                <w:szCs w:val="28"/>
              </w:rPr>
              <w:t>Самостоятельная деятельность, игры</w:t>
            </w:r>
          </w:p>
        </w:tc>
        <w:tc>
          <w:tcPr>
            <w:tcW w:w="1417" w:type="dxa"/>
            <w:tcBorders>
              <w:top w:val="single" w:sz="4" w:space="0" w:color="auto"/>
              <w:left w:val="single" w:sz="4" w:space="0" w:color="auto"/>
              <w:bottom w:val="single" w:sz="4" w:space="0" w:color="auto"/>
              <w:right w:val="single" w:sz="4" w:space="0" w:color="auto"/>
            </w:tcBorders>
            <w:hideMark/>
          </w:tcPr>
          <w:p w14:paraId="415BDAE7"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16.05-17.05</w:t>
            </w:r>
          </w:p>
        </w:tc>
        <w:tc>
          <w:tcPr>
            <w:tcW w:w="2696" w:type="dxa"/>
            <w:tcBorders>
              <w:top w:val="single" w:sz="4" w:space="0" w:color="auto"/>
              <w:left w:val="single" w:sz="4" w:space="0" w:color="auto"/>
              <w:bottom w:val="single" w:sz="4" w:space="0" w:color="auto"/>
              <w:right w:val="single" w:sz="4" w:space="0" w:color="auto"/>
            </w:tcBorders>
            <w:hideMark/>
          </w:tcPr>
          <w:p w14:paraId="7BE996CC"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16.15-17.25</w:t>
            </w:r>
          </w:p>
        </w:tc>
      </w:tr>
      <w:tr w:rsidR="00B77596" w:rsidRPr="003A690A" w14:paraId="4770C67B" w14:textId="77777777" w:rsidTr="000F711B">
        <w:tc>
          <w:tcPr>
            <w:tcW w:w="5667" w:type="dxa"/>
            <w:tcBorders>
              <w:top w:val="single" w:sz="4" w:space="0" w:color="auto"/>
              <w:left w:val="single" w:sz="4" w:space="0" w:color="auto"/>
              <w:bottom w:val="single" w:sz="4" w:space="0" w:color="auto"/>
              <w:right w:val="single" w:sz="4" w:space="0" w:color="auto"/>
            </w:tcBorders>
            <w:hideMark/>
          </w:tcPr>
          <w:p w14:paraId="18C669EF" w14:textId="77777777" w:rsidR="00B77596" w:rsidRPr="003A690A" w:rsidRDefault="00B77596">
            <w:pPr>
              <w:spacing w:after="0" w:line="276" w:lineRule="auto"/>
              <w:jc w:val="both"/>
              <w:rPr>
                <w:rFonts w:ascii="Times New Roman" w:hAnsi="Times New Roman" w:cs="Times New Roman"/>
                <w:sz w:val="28"/>
                <w:szCs w:val="28"/>
                <w:vertAlign w:val="superscript"/>
              </w:rPr>
            </w:pPr>
            <w:r w:rsidRPr="003A690A">
              <w:rPr>
                <w:rFonts w:ascii="Times New Roman" w:hAnsi="Times New Roman" w:cs="Times New Roman"/>
                <w:sz w:val="28"/>
                <w:szCs w:val="28"/>
              </w:rPr>
              <w:t>Подготовка к прогулке, прогулка</w:t>
            </w:r>
          </w:p>
        </w:tc>
        <w:tc>
          <w:tcPr>
            <w:tcW w:w="1417" w:type="dxa"/>
            <w:tcBorders>
              <w:top w:val="single" w:sz="4" w:space="0" w:color="auto"/>
              <w:left w:val="single" w:sz="4" w:space="0" w:color="auto"/>
              <w:bottom w:val="single" w:sz="4" w:space="0" w:color="auto"/>
              <w:right w:val="single" w:sz="4" w:space="0" w:color="auto"/>
            </w:tcBorders>
            <w:hideMark/>
          </w:tcPr>
          <w:p w14:paraId="0EDAB8F7"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17.25-18.00</w:t>
            </w:r>
          </w:p>
        </w:tc>
        <w:tc>
          <w:tcPr>
            <w:tcW w:w="2696" w:type="dxa"/>
            <w:tcBorders>
              <w:top w:val="single" w:sz="4" w:space="0" w:color="auto"/>
              <w:left w:val="single" w:sz="4" w:space="0" w:color="auto"/>
              <w:bottom w:val="single" w:sz="4" w:space="0" w:color="auto"/>
              <w:right w:val="single" w:sz="4" w:space="0" w:color="auto"/>
            </w:tcBorders>
            <w:hideMark/>
          </w:tcPr>
          <w:p w14:paraId="77F6859D"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17.35-18.00</w:t>
            </w:r>
          </w:p>
        </w:tc>
      </w:tr>
      <w:tr w:rsidR="00B77596" w:rsidRPr="003A690A" w14:paraId="1C46A174" w14:textId="77777777" w:rsidTr="000F711B">
        <w:tc>
          <w:tcPr>
            <w:tcW w:w="5667" w:type="dxa"/>
            <w:tcBorders>
              <w:top w:val="single" w:sz="4" w:space="0" w:color="auto"/>
              <w:left w:val="single" w:sz="4" w:space="0" w:color="auto"/>
              <w:bottom w:val="single" w:sz="4" w:space="0" w:color="auto"/>
              <w:right w:val="single" w:sz="4" w:space="0" w:color="auto"/>
            </w:tcBorders>
            <w:hideMark/>
          </w:tcPr>
          <w:p w14:paraId="4C7B2CA2" w14:textId="77777777" w:rsidR="00B77596" w:rsidRPr="003A690A" w:rsidRDefault="00B77596">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Уход детей домой</w:t>
            </w:r>
          </w:p>
        </w:tc>
        <w:tc>
          <w:tcPr>
            <w:tcW w:w="1417" w:type="dxa"/>
            <w:tcBorders>
              <w:top w:val="single" w:sz="4" w:space="0" w:color="auto"/>
              <w:left w:val="single" w:sz="4" w:space="0" w:color="auto"/>
              <w:bottom w:val="single" w:sz="4" w:space="0" w:color="auto"/>
              <w:right w:val="single" w:sz="4" w:space="0" w:color="auto"/>
            </w:tcBorders>
            <w:hideMark/>
          </w:tcPr>
          <w:p w14:paraId="2C6C156D"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18.00</w:t>
            </w:r>
          </w:p>
        </w:tc>
        <w:tc>
          <w:tcPr>
            <w:tcW w:w="2696" w:type="dxa"/>
            <w:tcBorders>
              <w:top w:val="single" w:sz="4" w:space="0" w:color="auto"/>
              <w:left w:val="single" w:sz="4" w:space="0" w:color="auto"/>
              <w:bottom w:val="single" w:sz="4" w:space="0" w:color="auto"/>
              <w:right w:val="single" w:sz="4" w:space="0" w:color="auto"/>
            </w:tcBorders>
            <w:hideMark/>
          </w:tcPr>
          <w:p w14:paraId="497EB084" w14:textId="77777777" w:rsidR="00B77596" w:rsidRPr="003A690A" w:rsidRDefault="00B77596">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18.00</w:t>
            </w:r>
          </w:p>
        </w:tc>
      </w:tr>
    </w:tbl>
    <w:p w14:paraId="3CBA765A" w14:textId="77777777" w:rsidR="0048743F"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w:t>
      </w:r>
    </w:p>
    <w:p w14:paraId="5CACAF63" w14:textId="16EDD2BE"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Детский сад успешно функционирует с 2014года. С первых дней сохраняются и развиваются лучшие традиции воспитания здорового поколения, обеспечение физического и психического здоровья ребенка, постоянно идет поиск новых технологий работы с детьми дошкольного возраста.  </w:t>
      </w:r>
    </w:p>
    <w:p w14:paraId="7EF9524A" w14:textId="77777777" w:rsidR="00C00629" w:rsidRDefault="00B77596" w:rsidP="00B77596">
      <w:pPr>
        <w:shd w:val="clear" w:color="auto" w:fill="FFFFFF"/>
        <w:spacing w:after="0" w:line="276" w:lineRule="auto"/>
        <w:jc w:val="both"/>
        <w:rPr>
          <w:rFonts w:ascii="Times New Roman" w:eastAsia="Times New Roman" w:hAnsi="Times New Roman" w:cs="Times New Roman"/>
          <w:b/>
          <w:bCs/>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Здание детского сада   хорошо вписывается в окружающий ландшафт.  Шумовой фон нормальный</w:t>
      </w:r>
      <w:r w:rsidRPr="003A690A">
        <w:rPr>
          <w:rFonts w:ascii="Times New Roman" w:eastAsia="Times New Roman" w:hAnsi="Times New Roman" w:cs="Times New Roman"/>
          <w:b/>
          <w:bCs/>
          <w:color w:val="333333"/>
          <w:spacing w:val="10"/>
          <w:sz w:val="28"/>
          <w:szCs w:val="28"/>
          <w:lang w:eastAsia="ru-RU"/>
        </w:rPr>
        <w:t>.</w:t>
      </w:r>
    </w:p>
    <w:p w14:paraId="3AAB4398" w14:textId="681B6B89" w:rsidR="0048743F" w:rsidRPr="003A690A" w:rsidRDefault="00B77596" w:rsidP="00B77596">
      <w:pPr>
        <w:shd w:val="clear" w:color="auto" w:fill="FFFFFF"/>
        <w:spacing w:after="0" w:line="276" w:lineRule="auto"/>
        <w:jc w:val="both"/>
        <w:rPr>
          <w:rFonts w:ascii="Times New Roman" w:eastAsia="Times New Roman" w:hAnsi="Times New Roman" w:cs="Times New Roman"/>
          <w:b/>
          <w:bCs/>
          <w:color w:val="333333"/>
          <w:spacing w:val="10"/>
          <w:sz w:val="28"/>
          <w:szCs w:val="28"/>
          <w:lang w:eastAsia="ru-RU"/>
        </w:rPr>
      </w:pPr>
      <w:r w:rsidRPr="003A690A">
        <w:rPr>
          <w:rFonts w:ascii="Times New Roman" w:eastAsia="Times New Roman" w:hAnsi="Times New Roman" w:cs="Times New Roman"/>
          <w:b/>
          <w:bCs/>
          <w:color w:val="333333"/>
          <w:spacing w:val="10"/>
          <w:sz w:val="28"/>
          <w:szCs w:val="28"/>
          <w:lang w:eastAsia="ru-RU"/>
        </w:rPr>
        <w:t>  </w:t>
      </w:r>
    </w:p>
    <w:p w14:paraId="3CFADE76" w14:textId="77777777" w:rsidR="0048743F" w:rsidRDefault="00B77596" w:rsidP="00B77596">
      <w:pPr>
        <w:shd w:val="clear" w:color="auto" w:fill="FFFFFF"/>
        <w:spacing w:after="0" w:line="276" w:lineRule="auto"/>
        <w:jc w:val="both"/>
        <w:rPr>
          <w:rFonts w:ascii="Times New Roman" w:eastAsia="Times New Roman" w:hAnsi="Times New Roman" w:cs="Times New Roman"/>
          <w:b/>
          <w:bCs/>
          <w:color w:val="FF0000"/>
          <w:spacing w:val="10"/>
          <w:sz w:val="28"/>
          <w:szCs w:val="28"/>
          <w:u w:val="single"/>
          <w:lang w:eastAsia="ru-RU"/>
        </w:rPr>
      </w:pPr>
      <w:r w:rsidRPr="003A690A">
        <w:rPr>
          <w:rFonts w:ascii="Times New Roman" w:eastAsia="Times New Roman" w:hAnsi="Times New Roman" w:cs="Times New Roman"/>
          <w:b/>
          <w:bCs/>
          <w:color w:val="FF0000"/>
          <w:spacing w:val="10"/>
          <w:sz w:val="28"/>
          <w:szCs w:val="28"/>
          <w:u w:val="single"/>
          <w:lang w:eastAsia="ru-RU"/>
        </w:rPr>
        <w:t>Непосредственно участок детского сада занимает площадь 650м2</w:t>
      </w:r>
    </w:p>
    <w:p w14:paraId="758911B4" w14:textId="77777777" w:rsidR="00C00629" w:rsidRPr="003A690A" w:rsidRDefault="00C00629" w:rsidP="00B77596">
      <w:pPr>
        <w:shd w:val="clear" w:color="auto" w:fill="FFFFFF"/>
        <w:spacing w:after="0" w:line="276" w:lineRule="auto"/>
        <w:jc w:val="both"/>
        <w:rPr>
          <w:rFonts w:ascii="Times New Roman" w:eastAsia="Times New Roman" w:hAnsi="Times New Roman" w:cs="Times New Roman"/>
          <w:b/>
          <w:bCs/>
          <w:color w:val="FF0000"/>
          <w:spacing w:val="10"/>
          <w:sz w:val="28"/>
          <w:szCs w:val="28"/>
          <w:u w:val="single"/>
          <w:lang w:eastAsia="ru-RU"/>
        </w:rPr>
      </w:pPr>
    </w:p>
    <w:p w14:paraId="67D15768" w14:textId="7F3523B0"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На территории учреждения имеются различные виды деревьев и кустарников, клумбы. Опасных мест для прогулки на территории детского сада нет. Уровень освещённости, влажности соответствует санитарным нормам.</w:t>
      </w:r>
    </w:p>
    <w:p w14:paraId="651326F1"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lastRenderedPageBreak/>
        <w:t xml:space="preserve">        </w:t>
      </w:r>
      <w:proofErr w:type="gramStart"/>
      <w:r w:rsidRPr="003A690A">
        <w:rPr>
          <w:rFonts w:ascii="Times New Roman" w:eastAsia="Times New Roman" w:hAnsi="Times New Roman" w:cs="Times New Roman"/>
          <w:color w:val="333333"/>
          <w:spacing w:val="10"/>
          <w:sz w:val="28"/>
          <w:szCs w:val="28"/>
          <w:lang w:eastAsia="ru-RU"/>
        </w:rPr>
        <w:t>Учреждение  осуществляет</w:t>
      </w:r>
      <w:proofErr w:type="gramEnd"/>
      <w:r w:rsidRPr="003A690A">
        <w:rPr>
          <w:rFonts w:ascii="Times New Roman" w:eastAsia="Times New Roman" w:hAnsi="Times New Roman" w:cs="Times New Roman"/>
          <w:color w:val="333333"/>
          <w:spacing w:val="10"/>
          <w:sz w:val="28"/>
          <w:szCs w:val="28"/>
          <w:lang w:eastAsia="ru-RU"/>
        </w:rPr>
        <w:t xml:space="preserve"> свою деятельность в соответствии с Законом Российской Федерации «Об образовании РФ» от  1 сентября 2014 г., а так же следующими нормативно-правовыми и локальными документами:</w:t>
      </w:r>
    </w:p>
    <w:p w14:paraId="2AC9D68D"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proofErr w:type="gramStart"/>
      <w:r w:rsidRPr="003A690A">
        <w:rPr>
          <w:rFonts w:ascii="Times New Roman" w:eastAsia="Times New Roman" w:hAnsi="Times New Roman" w:cs="Times New Roman"/>
          <w:color w:val="333333"/>
          <w:spacing w:val="10"/>
          <w:sz w:val="28"/>
          <w:szCs w:val="28"/>
          <w:lang w:eastAsia="ru-RU"/>
        </w:rPr>
        <w:t>-  «</w:t>
      </w:r>
      <w:proofErr w:type="gramEnd"/>
      <w:r w:rsidRPr="003A690A">
        <w:rPr>
          <w:rFonts w:ascii="Times New Roman" w:eastAsia="Times New Roman" w:hAnsi="Times New Roman" w:cs="Times New Roman"/>
          <w:color w:val="333333"/>
          <w:spacing w:val="10"/>
          <w:sz w:val="28"/>
          <w:szCs w:val="28"/>
          <w:lang w:eastAsia="ru-RU"/>
        </w:rPr>
        <w:t>Типовым положением о дошкольном образовательном учреждении»  принятое в соответствии с Постановлением Правительства от 16 апреля 2012 года № 300 и, вступившим в силу с 1 мая 2012 года;</w:t>
      </w:r>
    </w:p>
    <w:p w14:paraId="1C38A163"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Конвенцией ООН о правах ребёнка.</w:t>
      </w:r>
    </w:p>
    <w:p w14:paraId="4394155A"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Уставом   МБОУ </w:t>
      </w:r>
      <w:proofErr w:type="gramStart"/>
      <w:r w:rsidRPr="003A690A">
        <w:rPr>
          <w:rFonts w:ascii="Times New Roman" w:eastAsia="Times New Roman" w:hAnsi="Times New Roman" w:cs="Times New Roman"/>
          <w:color w:val="333333"/>
          <w:spacing w:val="10"/>
          <w:sz w:val="28"/>
          <w:szCs w:val="28"/>
          <w:lang w:eastAsia="ru-RU"/>
        </w:rPr>
        <w:t>« Гимназия</w:t>
      </w:r>
      <w:proofErr w:type="gramEnd"/>
      <w:r w:rsidRPr="003A690A">
        <w:rPr>
          <w:rFonts w:ascii="Times New Roman" w:eastAsia="Times New Roman" w:hAnsi="Times New Roman" w:cs="Times New Roman"/>
          <w:color w:val="333333"/>
          <w:spacing w:val="10"/>
          <w:sz w:val="28"/>
          <w:szCs w:val="28"/>
          <w:lang w:eastAsia="ru-RU"/>
        </w:rPr>
        <w:t xml:space="preserve"> №16-детский сад»</w:t>
      </w:r>
    </w:p>
    <w:p w14:paraId="2303F4FD"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Санитарно-эпидемиологическими правилами и нормативами СанПиН от 2014г.;</w:t>
      </w:r>
    </w:p>
    <w:p w14:paraId="69DA58D6"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Договором между МБОУ </w:t>
      </w:r>
      <w:proofErr w:type="gramStart"/>
      <w:r w:rsidRPr="003A690A">
        <w:rPr>
          <w:rFonts w:ascii="Times New Roman" w:eastAsia="Times New Roman" w:hAnsi="Times New Roman" w:cs="Times New Roman"/>
          <w:color w:val="333333"/>
          <w:spacing w:val="10"/>
          <w:sz w:val="28"/>
          <w:szCs w:val="28"/>
          <w:lang w:eastAsia="ru-RU"/>
        </w:rPr>
        <w:t>« Гимназия</w:t>
      </w:r>
      <w:proofErr w:type="gramEnd"/>
      <w:r w:rsidRPr="003A690A">
        <w:rPr>
          <w:rFonts w:ascii="Times New Roman" w:eastAsia="Times New Roman" w:hAnsi="Times New Roman" w:cs="Times New Roman"/>
          <w:color w:val="333333"/>
          <w:spacing w:val="10"/>
          <w:sz w:val="28"/>
          <w:szCs w:val="28"/>
          <w:lang w:eastAsia="ru-RU"/>
        </w:rPr>
        <w:t xml:space="preserve"> №16-детский сад» и родителями (законными представителями) и локальными актами образовательного учреждения;</w:t>
      </w:r>
    </w:p>
    <w:p w14:paraId="788EFC28" w14:textId="77777777" w:rsidR="00B77596" w:rsidRPr="003A690A" w:rsidRDefault="00B77596" w:rsidP="00B77596">
      <w:pPr>
        <w:shd w:val="clear" w:color="auto" w:fill="FFFFFF"/>
        <w:spacing w:after="0" w:line="276" w:lineRule="auto"/>
        <w:ind w:right="57"/>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 Письмо Министерства образования и науки РФ от 21.10.2010 </w:t>
      </w:r>
      <w:proofErr w:type="gramStart"/>
      <w:r w:rsidRPr="003A690A">
        <w:rPr>
          <w:rFonts w:ascii="Times New Roman" w:eastAsia="Times New Roman" w:hAnsi="Times New Roman" w:cs="Times New Roman"/>
          <w:color w:val="333333"/>
          <w:spacing w:val="10"/>
          <w:sz w:val="28"/>
          <w:szCs w:val="28"/>
          <w:lang w:eastAsia="ru-RU"/>
        </w:rPr>
        <w:t>г  03</w:t>
      </w:r>
      <w:proofErr w:type="gramEnd"/>
      <w:r w:rsidRPr="003A690A">
        <w:rPr>
          <w:rFonts w:ascii="Times New Roman" w:eastAsia="Times New Roman" w:hAnsi="Times New Roman" w:cs="Times New Roman"/>
          <w:color w:val="333333"/>
          <w:spacing w:val="10"/>
          <w:sz w:val="28"/>
          <w:szCs w:val="28"/>
          <w:lang w:eastAsia="ru-RU"/>
        </w:rPr>
        <w:t>-248 «О разработке Основной общеобразовательной программы дошкольного образования»;</w:t>
      </w:r>
    </w:p>
    <w:p w14:paraId="206C7262" w14:textId="77777777" w:rsidR="00B77596" w:rsidRPr="003A690A" w:rsidRDefault="00B77596" w:rsidP="00B77596">
      <w:pPr>
        <w:shd w:val="clear" w:color="auto" w:fill="FFFFFF"/>
        <w:spacing w:after="0" w:line="276" w:lineRule="auto"/>
        <w:ind w:right="57"/>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 Приказ Министерства образования и науки РФ от 23.11.2009г № 655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w:t>
      </w:r>
    </w:p>
    <w:p w14:paraId="7B6CEA25" w14:textId="77777777" w:rsidR="00B77596" w:rsidRPr="003A690A" w:rsidRDefault="00B77596" w:rsidP="00B77596">
      <w:pPr>
        <w:shd w:val="clear" w:color="auto" w:fill="FFFFFF"/>
        <w:spacing w:after="0" w:line="276" w:lineRule="auto"/>
        <w:ind w:right="57"/>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 «Федеральные государственные требования к условиям реализации Основной общеобразовательной программы дошкольного образования»;</w:t>
      </w:r>
    </w:p>
    <w:p w14:paraId="77C34763" w14:textId="77777777" w:rsidR="00C00629" w:rsidRPr="00C00629" w:rsidRDefault="00B77596" w:rsidP="00B77596">
      <w:pPr>
        <w:shd w:val="clear" w:color="auto" w:fill="FFFFFF"/>
        <w:spacing w:after="0" w:line="276" w:lineRule="auto"/>
        <w:ind w:right="57"/>
        <w:jc w:val="both"/>
        <w:rPr>
          <w:rFonts w:ascii="Times New Roman" w:eastAsia="Times New Roman" w:hAnsi="Times New Roman" w:cs="Times New Roman"/>
          <w:color w:val="333333"/>
          <w:spacing w:val="10"/>
          <w:sz w:val="32"/>
          <w:szCs w:val="32"/>
          <w:lang w:eastAsia="ru-RU"/>
        </w:rPr>
      </w:pPr>
      <w:r w:rsidRPr="003A690A">
        <w:rPr>
          <w:rFonts w:ascii="Times New Roman" w:eastAsia="Times New Roman" w:hAnsi="Times New Roman" w:cs="Times New Roman"/>
          <w:color w:val="333333"/>
          <w:spacing w:val="10"/>
          <w:sz w:val="28"/>
          <w:szCs w:val="28"/>
          <w:lang w:eastAsia="ru-RU"/>
        </w:rPr>
        <w:t> </w:t>
      </w:r>
      <w:r w:rsidRPr="00C00629">
        <w:rPr>
          <w:rFonts w:ascii="Times New Roman" w:eastAsia="Times New Roman" w:hAnsi="Times New Roman" w:cs="Times New Roman"/>
          <w:b/>
          <w:bCs/>
          <w:color w:val="FF0000"/>
          <w:spacing w:val="10"/>
          <w:sz w:val="32"/>
          <w:szCs w:val="32"/>
          <w:u w:val="single"/>
          <w:lang w:eastAsia="ru-RU"/>
        </w:rPr>
        <w:t xml:space="preserve">Режим работы Учреждения </w:t>
      </w:r>
      <w:r w:rsidR="0048743F" w:rsidRPr="00C00629">
        <w:rPr>
          <w:rFonts w:ascii="Times New Roman" w:eastAsia="Times New Roman" w:hAnsi="Times New Roman" w:cs="Times New Roman"/>
          <w:b/>
          <w:bCs/>
          <w:color w:val="FF0000"/>
          <w:spacing w:val="10"/>
          <w:sz w:val="32"/>
          <w:szCs w:val="32"/>
          <w:u w:val="single"/>
          <w:lang w:eastAsia="ru-RU"/>
        </w:rPr>
        <w:t>–</w:t>
      </w:r>
      <w:r w:rsidRPr="00C00629">
        <w:rPr>
          <w:rFonts w:ascii="Times New Roman" w:eastAsia="Times New Roman" w:hAnsi="Times New Roman" w:cs="Times New Roman"/>
          <w:b/>
          <w:bCs/>
          <w:color w:val="FF0000"/>
          <w:spacing w:val="10"/>
          <w:sz w:val="32"/>
          <w:szCs w:val="32"/>
          <w:u w:val="single"/>
          <w:lang w:eastAsia="ru-RU"/>
        </w:rPr>
        <w:t xml:space="preserve"> 10</w:t>
      </w:r>
      <w:r w:rsidR="0048743F" w:rsidRPr="00C00629">
        <w:rPr>
          <w:rFonts w:ascii="Times New Roman" w:eastAsia="Times New Roman" w:hAnsi="Times New Roman" w:cs="Times New Roman"/>
          <w:b/>
          <w:bCs/>
          <w:color w:val="FF0000"/>
          <w:spacing w:val="10"/>
          <w:sz w:val="32"/>
          <w:szCs w:val="32"/>
          <w:u w:val="single"/>
          <w:lang w:eastAsia="ru-RU"/>
        </w:rPr>
        <w:t>:30</w:t>
      </w:r>
      <w:r w:rsidRPr="00C00629">
        <w:rPr>
          <w:rFonts w:ascii="Times New Roman" w:eastAsia="Times New Roman" w:hAnsi="Times New Roman" w:cs="Times New Roman"/>
          <w:b/>
          <w:bCs/>
          <w:color w:val="FF0000"/>
          <w:spacing w:val="10"/>
          <w:sz w:val="32"/>
          <w:szCs w:val="32"/>
          <w:u w:val="single"/>
          <w:lang w:eastAsia="ru-RU"/>
        </w:rPr>
        <w:t xml:space="preserve"> часов: с </w:t>
      </w:r>
      <w:r w:rsidR="0048743F" w:rsidRPr="00C00629">
        <w:rPr>
          <w:rFonts w:ascii="Times New Roman" w:eastAsia="Times New Roman" w:hAnsi="Times New Roman" w:cs="Times New Roman"/>
          <w:b/>
          <w:bCs/>
          <w:color w:val="FF0000"/>
          <w:spacing w:val="10"/>
          <w:sz w:val="32"/>
          <w:szCs w:val="32"/>
          <w:u w:val="single"/>
          <w:lang w:eastAsia="ru-RU"/>
        </w:rPr>
        <w:t>07:30</w:t>
      </w:r>
      <w:r w:rsidRPr="00C00629">
        <w:rPr>
          <w:rFonts w:ascii="Times New Roman" w:eastAsia="Times New Roman" w:hAnsi="Times New Roman" w:cs="Times New Roman"/>
          <w:b/>
          <w:bCs/>
          <w:color w:val="FF0000"/>
          <w:spacing w:val="10"/>
          <w:sz w:val="32"/>
          <w:szCs w:val="32"/>
          <w:u w:val="single"/>
          <w:lang w:eastAsia="ru-RU"/>
        </w:rPr>
        <w:t xml:space="preserve"> до 18.00 при пятидневной рабочей неделе.</w:t>
      </w:r>
      <w:r w:rsidRPr="00C00629">
        <w:rPr>
          <w:rFonts w:ascii="Times New Roman" w:eastAsia="Times New Roman" w:hAnsi="Times New Roman" w:cs="Times New Roman"/>
          <w:color w:val="333333"/>
          <w:spacing w:val="10"/>
          <w:sz w:val="32"/>
          <w:szCs w:val="32"/>
          <w:lang w:eastAsia="ru-RU"/>
        </w:rPr>
        <w:t> </w:t>
      </w:r>
    </w:p>
    <w:p w14:paraId="1C5F97C3" w14:textId="4EDC62B3" w:rsidR="00B77596" w:rsidRPr="003A690A" w:rsidRDefault="00B77596" w:rsidP="00B77596">
      <w:pPr>
        <w:shd w:val="clear" w:color="auto" w:fill="FFFFFF"/>
        <w:spacing w:after="0" w:line="276" w:lineRule="auto"/>
        <w:ind w:right="57"/>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Государственные праздники, суббота, воскресенье - выходные дни.</w:t>
      </w:r>
    </w:p>
    <w:p w14:paraId="1A4DD34F" w14:textId="59CAD434"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Основное внимание в 20</w:t>
      </w:r>
      <w:r w:rsidR="00CA7D52">
        <w:rPr>
          <w:rFonts w:ascii="Times New Roman" w:eastAsia="Times New Roman" w:hAnsi="Times New Roman" w:cs="Times New Roman"/>
          <w:color w:val="333333"/>
          <w:spacing w:val="10"/>
          <w:sz w:val="28"/>
          <w:szCs w:val="28"/>
          <w:lang w:eastAsia="ru-RU"/>
        </w:rPr>
        <w:t>22-2023</w:t>
      </w:r>
      <w:r w:rsidRPr="003A690A">
        <w:rPr>
          <w:rFonts w:ascii="Times New Roman" w:eastAsia="Times New Roman" w:hAnsi="Times New Roman" w:cs="Times New Roman"/>
          <w:color w:val="333333"/>
          <w:spacing w:val="10"/>
          <w:sz w:val="28"/>
          <w:szCs w:val="28"/>
          <w:lang w:eastAsia="ru-RU"/>
        </w:rPr>
        <w:t xml:space="preserve"> учебном году было уделено выполнению приоритетных направлений развития системы образования Российской Федерации, реализации государственной политики в сфере дошкольного образования с учетом региональной специфики и запросов населения на образовательные услуги. Детский </w:t>
      </w:r>
      <w:proofErr w:type="gramStart"/>
      <w:r w:rsidRPr="003A690A">
        <w:rPr>
          <w:rFonts w:ascii="Times New Roman" w:eastAsia="Times New Roman" w:hAnsi="Times New Roman" w:cs="Times New Roman"/>
          <w:color w:val="333333"/>
          <w:spacing w:val="10"/>
          <w:sz w:val="28"/>
          <w:szCs w:val="28"/>
          <w:lang w:eastAsia="ru-RU"/>
        </w:rPr>
        <w:t>сад  реализует</w:t>
      </w:r>
      <w:proofErr w:type="gramEnd"/>
      <w:r w:rsidRPr="003A690A">
        <w:rPr>
          <w:rFonts w:ascii="Times New Roman" w:eastAsia="Times New Roman" w:hAnsi="Times New Roman" w:cs="Times New Roman"/>
          <w:color w:val="333333"/>
          <w:spacing w:val="10"/>
          <w:sz w:val="28"/>
          <w:szCs w:val="28"/>
          <w:lang w:eastAsia="ru-RU"/>
        </w:rPr>
        <w:t>  Основную общеобразовательную программу.                       </w:t>
      </w:r>
    </w:p>
    <w:p w14:paraId="36B02B68"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Для этого были выделены следующие задачи:</w:t>
      </w:r>
    </w:p>
    <w:p w14:paraId="1F7E06FB" w14:textId="77777777" w:rsidR="00B77596" w:rsidRPr="00C00629" w:rsidRDefault="00B77596">
      <w:pPr>
        <w:numPr>
          <w:ilvl w:val="0"/>
          <w:numId w:val="4"/>
        </w:numPr>
        <w:shd w:val="clear" w:color="auto" w:fill="FFFFFF"/>
        <w:spacing w:after="0" w:line="276" w:lineRule="auto"/>
        <w:ind w:left="1020" w:right="180"/>
        <w:jc w:val="both"/>
        <w:rPr>
          <w:rFonts w:ascii="Times New Roman" w:eastAsia="Times New Roman" w:hAnsi="Times New Roman" w:cs="Times New Roman"/>
          <w:b/>
          <w:bCs/>
          <w:color w:val="333333"/>
          <w:spacing w:val="10"/>
          <w:sz w:val="28"/>
          <w:szCs w:val="28"/>
          <w:lang w:eastAsia="ru-RU"/>
        </w:rPr>
      </w:pPr>
      <w:r w:rsidRPr="00C00629">
        <w:rPr>
          <w:rFonts w:ascii="Times New Roman" w:eastAsia="Times New Roman" w:hAnsi="Times New Roman" w:cs="Times New Roman"/>
          <w:b/>
          <w:bCs/>
          <w:color w:val="333333"/>
          <w:spacing w:val="10"/>
          <w:sz w:val="28"/>
          <w:szCs w:val="28"/>
          <w:lang w:eastAsia="ru-RU"/>
        </w:rPr>
        <w:t>Обеспечить условия для внедрения в работу ДОУ ФГОС к структуре образовательной программы дошкольного образования: пополнить предметно-развивающую среду.</w:t>
      </w:r>
    </w:p>
    <w:p w14:paraId="40DE88A0" w14:textId="77777777" w:rsidR="00B77596" w:rsidRPr="00C00629" w:rsidRDefault="00B77596" w:rsidP="00B77596">
      <w:pPr>
        <w:shd w:val="clear" w:color="auto" w:fill="FFFFFF"/>
        <w:spacing w:after="0" w:line="276" w:lineRule="auto"/>
        <w:jc w:val="both"/>
        <w:rPr>
          <w:rFonts w:ascii="Times New Roman" w:eastAsia="Times New Roman" w:hAnsi="Times New Roman" w:cs="Times New Roman"/>
          <w:b/>
          <w:bCs/>
          <w:color w:val="333333"/>
          <w:spacing w:val="10"/>
          <w:sz w:val="28"/>
          <w:szCs w:val="28"/>
          <w:lang w:eastAsia="ru-RU"/>
        </w:rPr>
      </w:pPr>
      <w:r w:rsidRPr="00C00629">
        <w:rPr>
          <w:rFonts w:ascii="Times New Roman" w:eastAsia="Times New Roman" w:hAnsi="Times New Roman" w:cs="Times New Roman"/>
          <w:b/>
          <w:bCs/>
          <w:color w:val="333333"/>
          <w:spacing w:val="10"/>
          <w:sz w:val="28"/>
          <w:szCs w:val="28"/>
          <w:lang w:eastAsia="ru-RU"/>
        </w:rPr>
        <w:t xml:space="preserve"> 1. Развивать основные физические </w:t>
      </w:r>
      <w:proofErr w:type="gramStart"/>
      <w:r w:rsidRPr="00C00629">
        <w:rPr>
          <w:rFonts w:ascii="Times New Roman" w:eastAsia="Times New Roman" w:hAnsi="Times New Roman" w:cs="Times New Roman"/>
          <w:b/>
          <w:bCs/>
          <w:color w:val="333333"/>
          <w:spacing w:val="10"/>
          <w:sz w:val="28"/>
          <w:szCs w:val="28"/>
          <w:lang w:eastAsia="ru-RU"/>
        </w:rPr>
        <w:t>качества  через</w:t>
      </w:r>
      <w:proofErr w:type="gramEnd"/>
      <w:r w:rsidRPr="00C00629">
        <w:rPr>
          <w:rFonts w:ascii="Times New Roman" w:eastAsia="Times New Roman" w:hAnsi="Times New Roman" w:cs="Times New Roman"/>
          <w:b/>
          <w:bCs/>
          <w:color w:val="333333"/>
          <w:spacing w:val="10"/>
          <w:sz w:val="28"/>
          <w:szCs w:val="28"/>
          <w:lang w:eastAsia="ru-RU"/>
        </w:rPr>
        <w:t xml:space="preserve"> подвижные игры  и комплексную непосредственно образовательную деятельность </w:t>
      </w:r>
      <w:r w:rsidRPr="00C00629">
        <w:rPr>
          <w:rFonts w:ascii="Times New Roman" w:eastAsia="Times New Roman" w:hAnsi="Times New Roman" w:cs="Times New Roman"/>
          <w:b/>
          <w:bCs/>
          <w:color w:val="333333"/>
          <w:spacing w:val="10"/>
          <w:sz w:val="28"/>
          <w:szCs w:val="28"/>
          <w:lang w:eastAsia="ru-RU"/>
        </w:rPr>
        <w:lastRenderedPageBreak/>
        <w:t>(занятия по физическому развитию), разработанные с учетом классификации способов двигательной деятельности.</w:t>
      </w:r>
    </w:p>
    <w:p w14:paraId="342C39DE" w14:textId="77777777" w:rsidR="00B77596" w:rsidRPr="00C00629" w:rsidRDefault="00B77596" w:rsidP="00B77596">
      <w:pPr>
        <w:shd w:val="clear" w:color="auto" w:fill="FFFFFF"/>
        <w:spacing w:after="0" w:line="276" w:lineRule="auto"/>
        <w:ind w:left="180" w:right="360"/>
        <w:jc w:val="both"/>
        <w:rPr>
          <w:rFonts w:ascii="Times New Roman" w:eastAsia="Times New Roman" w:hAnsi="Times New Roman" w:cs="Times New Roman"/>
          <w:b/>
          <w:bCs/>
          <w:color w:val="333333"/>
          <w:spacing w:val="10"/>
          <w:sz w:val="28"/>
          <w:szCs w:val="28"/>
          <w:lang w:eastAsia="ru-RU"/>
        </w:rPr>
      </w:pPr>
      <w:r w:rsidRPr="00C00629">
        <w:rPr>
          <w:rFonts w:ascii="Times New Roman" w:eastAsia="Times New Roman" w:hAnsi="Times New Roman" w:cs="Times New Roman"/>
          <w:b/>
          <w:bCs/>
          <w:color w:val="000000"/>
          <w:spacing w:val="10"/>
          <w:sz w:val="28"/>
          <w:szCs w:val="28"/>
          <w:lang w:eastAsia="ru-RU"/>
        </w:rPr>
        <w:t xml:space="preserve">2. Развивать интегративное качество «Имеющий первичные представления о себе, семье, обществе, государстве, мире и природе» </w:t>
      </w:r>
      <w:proofErr w:type="gramStart"/>
      <w:r w:rsidRPr="00C00629">
        <w:rPr>
          <w:rFonts w:ascii="Times New Roman" w:eastAsia="Times New Roman" w:hAnsi="Times New Roman" w:cs="Times New Roman"/>
          <w:b/>
          <w:bCs/>
          <w:color w:val="000000"/>
          <w:spacing w:val="10"/>
          <w:sz w:val="28"/>
          <w:szCs w:val="28"/>
          <w:lang w:eastAsia="ru-RU"/>
        </w:rPr>
        <w:t>через  конструктивные</w:t>
      </w:r>
      <w:proofErr w:type="gramEnd"/>
      <w:r w:rsidRPr="00C00629">
        <w:rPr>
          <w:rFonts w:ascii="Times New Roman" w:eastAsia="Times New Roman" w:hAnsi="Times New Roman" w:cs="Times New Roman"/>
          <w:b/>
          <w:bCs/>
          <w:color w:val="000000"/>
          <w:spacing w:val="10"/>
          <w:sz w:val="28"/>
          <w:szCs w:val="28"/>
          <w:lang w:eastAsia="ru-RU"/>
        </w:rPr>
        <w:t xml:space="preserve"> способы</w:t>
      </w:r>
      <w:r w:rsidRPr="00C00629">
        <w:rPr>
          <w:rFonts w:ascii="Times New Roman" w:eastAsia="Times New Roman" w:hAnsi="Times New Roman" w:cs="Times New Roman"/>
          <w:b/>
          <w:bCs/>
          <w:color w:val="333333"/>
          <w:spacing w:val="10"/>
          <w:sz w:val="28"/>
          <w:szCs w:val="28"/>
          <w:lang w:eastAsia="ru-RU"/>
        </w:rPr>
        <w:t> взаимодействия с воспитанниками и взрослыми</w:t>
      </w:r>
      <w:r w:rsidRPr="00C00629">
        <w:rPr>
          <w:rFonts w:ascii="Times New Roman" w:eastAsia="Times New Roman" w:hAnsi="Times New Roman" w:cs="Times New Roman"/>
          <w:b/>
          <w:bCs/>
          <w:color w:val="000000"/>
          <w:spacing w:val="10"/>
          <w:sz w:val="28"/>
          <w:szCs w:val="28"/>
          <w:lang w:eastAsia="ru-RU"/>
        </w:rPr>
        <w:t>.</w:t>
      </w:r>
    </w:p>
    <w:p w14:paraId="1FB4C807"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Дошкольное </w:t>
      </w:r>
      <w:proofErr w:type="gramStart"/>
      <w:r w:rsidRPr="003A690A">
        <w:rPr>
          <w:rFonts w:ascii="Times New Roman" w:eastAsia="Times New Roman" w:hAnsi="Times New Roman" w:cs="Times New Roman"/>
          <w:color w:val="333333"/>
          <w:spacing w:val="10"/>
          <w:sz w:val="28"/>
          <w:szCs w:val="28"/>
          <w:lang w:eastAsia="ru-RU"/>
        </w:rPr>
        <w:t>учреждение  укомплектовано</w:t>
      </w:r>
      <w:proofErr w:type="gramEnd"/>
      <w:r w:rsidRPr="003A690A">
        <w:rPr>
          <w:rFonts w:ascii="Times New Roman" w:eastAsia="Times New Roman" w:hAnsi="Times New Roman" w:cs="Times New Roman"/>
          <w:color w:val="333333"/>
          <w:spacing w:val="10"/>
          <w:sz w:val="28"/>
          <w:szCs w:val="28"/>
          <w:lang w:eastAsia="ru-RU"/>
        </w:rPr>
        <w:t xml:space="preserve"> педагогическими кадрами и техническим персоналом.</w:t>
      </w:r>
      <w:r w:rsidRPr="003A690A">
        <w:rPr>
          <w:rFonts w:ascii="Times New Roman" w:eastAsia="Times New Roman" w:hAnsi="Times New Roman" w:cs="Times New Roman"/>
          <w:color w:val="FF0000"/>
          <w:spacing w:val="10"/>
          <w:sz w:val="28"/>
          <w:szCs w:val="28"/>
          <w:lang w:eastAsia="ru-RU"/>
        </w:rPr>
        <w:t> </w:t>
      </w:r>
    </w:p>
    <w:p w14:paraId="51EEB25F"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В соответствии с ФГОС обучение </w:t>
      </w:r>
      <w:proofErr w:type="gramStart"/>
      <w:r w:rsidRPr="003A690A">
        <w:rPr>
          <w:rFonts w:ascii="Times New Roman" w:eastAsia="Times New Roman" w:hAnsi="Times New Roman" w:cs="Times New Roman"/>
          <w:color w:val="333333"/>
          <w:spacing w:val="10"/>
          <w:sz w:val="28"/>
          <w:szCs w:val="28"/>
          <w:lang w:eastAsia="ru-RU"/>
        </w:rPr>
        <w:t>детей  строится</w:t>
      </w:r>
      <w:proofErr w:type="gramEnd"/>
      <w:r w:rsidRPr="003A690A">
        <w:rPr>
          <w:rFonts w:ascii="Times New Roman" w:eastAsia="Times New Roman" w:hAnsi="Times New Roman" w:cs="Times New Roman"/>
          <w:color w:val="333333"/>
          <w:spacing w:val="10"/>
          <w:sz w:val="28"/>
          <w:szCs w:val="28"/>
          <w:lang w:eastAsia="ru-RU"/>
        </w:rPr>
        <w:t xml:space="preserve"> как увлекательная </w:t>
      </w:r>
    </w:p>
    <w:p w14:paraId="55E0A4AB"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проблемно-</w:t>
      </w:r>
      <w:r w:rsidR="00CA7D52">
        <w:rPr>
          <w:rFonts w:ascii="Times New Roman" w:eastAsia="Times New Roman" w:hAnsi="Times New Roman" w:cs="Times New Roman"/>
          <w:color w:val="333333"/>
          <w:spacing w:val="10"/>
          <w:sz w:val="28"/>
          <w:szCs w:val="28"/>
          <w:lang w:eastAsia="ru-RU"/>
        </w:rPr>
        <w:t xml:space="preserve"> </w:t>
      </w:r>
      <w:r w:rsidRPr="003A690A">
        <w:rPr>
          <w:rFonts w:ascii="Times New Roman" w:eastAsia="Times New Roman" w:hAnsi="Times New Roman" w:cs="Times New Roman"/>
          <w:color w:val="333333"/>
          <w:spacing w:val="10"/>
          <w:sz w:val="28"/>
          <w:szCs w:val="28"/>
          <w:lang w:eastAsia="ru-RU"/>
        </w:rPr>
        <w:t>игровая деятельность, обеспечивающая постоянный рост их</w:t>
      </w:r>
    </w:p>
    <w:p w14:paraId="18FA3C9F"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самостоятельности и творчества. При построении педагогического процесса</w:t>
      </w:r>
    </w:p>
    <w:p w14:paraId="5031CC91" w14:textId="05EABA50"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w:t>
      </w:r>
      <w:r w:rsidR="00CA7D52">
        <w:rPr>
          <w:rFonts w:ascii="Times New Roman" w:eastAsia="Times New Roman" w:hAnsi="Times New Roman" w:cs="Times New Roman"/>
          <w:color w:val="333333"/>
          <w:spacing w:val="10"/>
          <w:sz w:val="28"/>
          <w:szCs w:val="28"/>
          <w:lang w:eastAsia="ru-RU"/>
        </w:rPr>
        <w:t xml:space="preserve"> </w:t>
      </w:r>
      <w:r w:rsidRPr="003A690A">
        <w:rPr>
          <w:rFonts w:ascii="Times New Roman" w:eastAsia="Times New Roman" w:hAnsi="Times New Roman" w:cs="Times New Roman"/>
          <w:color w:val="333333"/>
          <w:spacing w:val="10"/>
          <w:sz w:val="28"/>
          <w:szCs w:val="28"/>
          <w:lang w:eastAsia="ru-RU"/>
        </w:rPr>
        <w:t xml:space="preserve">основное образовательное содержание педагоги осуществляют в повседневной </w:t>
      </w:r>
    </w:p>
    <w:p w14:paraId="04ADFFDE"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жизни, совместной с детьми деятельности, путём интеграции естественных для </w:t>
      </w:r>
    </w:p>
    <w:p w14:paraId="3007B136"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дошкольника видов деятельности, главным из которых является</w:t>
      </w:r>
    </w:p>
    <w:p w14:paraId="756A67DE" w14:textId="223D9847" w:rsidR="00B77596" w:rsidRPr="003A690A"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игра.                                                                                 </w:t>
      </w:r>
    </w:p>
    <w:p w14:paraId="009E5B86"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Гарантия успешного осуществления педагогического процесса – культура</w:t>
      </w:r>
    </w:p>
    <w:p w14:paraId="3940E82B"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развивающей среды, совокупность рационального использования рабочего</w:t>
      </w:r>
    </w:p>
    <w:p w14:paraId="43AE099B" w14:textId="06B353AF" w:rsidR="00CA7D52" w:rsidRDefault="00B77596" w:rsidP="00CA7D52">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времени, потребности педагогов в инновационной деятельности. В дошкольном</w:t>
      </w:r>
    </w:p>
    <w:p w14:paraId="527433E7"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учреждении обновляется и пополняется предметно-развивающая среда в</w:t>
      </w:r>
    </w:p>
    <w:p w14:paraId="1E1CE5CF"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центрах «Социализация», «Безопасность», «Физическая культура».</w:t>
      </w:r>
    </w:p>
    <w:p w14:paraId="42A9A842" w14:textId="4EF813D0"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Развивающая</w:t>
      </w:r>
    </w:p>
    <w:p w14:paraId="50B6CE5E"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предметная среда в ДОУ организована с учетом традиционных видов детской</w:t>
      </w:r>
    </w:p>
    <w:p w14:paraId="7A24B750" w14:textId="331AC0DD"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деятельности: игры, рисования, лепки, конструирования, театрально </w:t>
      </w:r>
      <w:r w:rsidR="00CA7D52">
        <w:rPr>
          <w:rFonts w:ascii="Times New Roman" w:eastAsia="Times New Roman" w:hAnsi="Times New Roman" w:cs="Times New Roman"/>
          <w:color w:val="333333"/>
          <w:spacing w:val="10"/>
          <w:sz w:val="28"/>
          <w:szCs w:val="28"/>
          <w:lang w:eastAsia="ru-RU"/>
        </w:rPr>
        <w:t>–</w:t>
      </w:r>
    </w:p>
    <w:p w14:paraId="6B220EA4"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художественной деятельности. Наиболее популярными являются игровые</w:t>
      </w:r>
    </w:p>
    <w:p w14:paraId="3FF56C8F"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центры релаксации и зоны для свободной самостоятельной детской</w:t>
      </w:r>
    </w:p>
    <w:p w14:paraId="6D9DE5E0"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деятельности. Однако, имеются существенные проблемы, которые н</w:t>
      </w:r>
    </w:p>
    <w:p w14:paraId="626F7B94"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е позволяют детскому саду в достаточной мере обеспечить учебно-</w:t>
      </w:r>
    </w:p>
    <w:p w14:paraId="0B5A0F24"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воспитательный процесс – недостаточная материально-техническая база</w:t>
      </w:r>
    </w:p>
    <w:p w14:paraId="0E1F99C0" w14:textId="69E4D8B2" w:rsidR="00B77596" w:rsidRPr="003A690A"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ДОУ.             </w:t>
      </w:r>
    </w:p>
    <w:p w14:paraId="38B170E3"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Большое значение в работе ДОУ имеют практические занятия по привитию</w:t>
      </w:r>
    </w:p>
    <w:p w14:paraId="024DC0EF"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детям навыков безопасного поведения. С этой целью оформлены уголки</w:t>
      </w:r>
    </w:p>
    <w:p w14:paraId="27695523" w14:textId="77777777" w:rsidR="00CA7D52"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безопасности, изготовлены методические пособия, макеты, ширмы, имеются</w:t>
      </w:r>
    </w:p>
    <w:p w14:paraId="6D5A1604" w14:textId="7BEF53A8" w:rsidR="00B77596" w:rsidRPr="003A690A" w:rsidRDefault="00B77596" w:rsidP="00B77596">
      <w:pPr>
        <w:shd w:val="clear" w:color="auto" w:fill="FFFFFF"/>
        <w:spacing w:after="0" w:line="276" w:lineRule="auto"/>
        <w:ind w:left="-426" w:firstLine="426"/>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планы работы.</w:t>
      </w:r>
    </w:p>
    <w:p w14:paraId="340B8B4B" w14:textId="77777777" w:rsidR="00B77596" w:rsidRPr="003A690A" w:rsidRDefault="00B77596" w:rsidP="00B77596">
      <w:pPr>
        <w:shd w:val="clear" w:color="auto" w:fill="FFFFFF"/>
        <w:spacing w:after="0" w:line="276" w:lineRule="auto"/>
        <w:ind w:right="75"/>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Сохранение и укрепление здоровья детей – еще одно из основных направлений работы ДОУ. Только здоровый ребенок способен на гармоничное развитие, </w:t>
      </w:r>
      <w:proofErr w:type="gramStart"/>
      <w:r w:rsidRPr="003A690A">
        <w:rPr>
          <w:rFonts w:ascii="Times New Roman" w:eastAsia="Times New Roman" w:hAnsi="Times New Roman" w:cs="Times New Roman"/>
          <w:color w:val="333333"/>
          <w:spacing w:val="10"/>
          <w:sz w:val="28"/>
          <w:szCs w:val="28"/>
          <w:lang w:eastAsia="ru-RU"/>
        </w:rPr>
        <w:t>поэтому  формирование</w:t>
      </w:r>
      <w:proofErr w:type="gramEnd"/>
      <w:r w:rsidRPr="003A690A">
        <w:rPr>
          <w:rFonts w:ascii="Times New Roman" w:eastAsia="Times New Roman" w:hAnsi="Times New Roman" w:cs="Times New Roman"/>
          <w:color w:val="333333"/>
          <w:spacing w:val="10"/>
          <w:sz w:val="28"/>
          <w:szCs w:val="28"/>
          <w:lang w:eastAsia="ru-RU"/>
        </w:rPr>
        <w:t xml:space="preserve"> привычки к здоровому образу жизни были и остаются первостепенной задачей детского сада.</w:t>
      </w:r>
    </w:p>
    <w:p w14:paraId="39EB8F31" w14:textId="77777777" w:rsidR="00B77596" w:rsidRPr="003A690A" w:rsidRDefault="00B77596" w:rsidP="00B77596">
      <w:pPr>
        <w:shd w:val="clear" w:color="auto" w:fill="FFFFFF"/>
        <w:spacing w:after="0" w:line="276" w:lineRule="auto"/>
        <w:ind w:right="75"/>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Организует разностороннюю деятельность, направленную на сохранение здоровья детей, реализует комплекс воспитательно-образовательных, </w:t>
      </w:r>
      <w:r w:rsidRPr="003A690A">
        <w:rPr>
          <w:rFonts w:ascii="Times New Roman" w:eastAsia="Times New Roman" w:hAnsi="Times New Roman" w:cs="Times New Roman"/>
          <w:color w:val="333333"/>
          <w:spacing w:val="10"/>
          <w:sz w:val="28"/>
          <w:szCs w:val="28"/>
          <w:lang w:eastAsia="ru-RU"/>
        </w:rPr>
        <w:lastRenderedPageBreak/>
        <w:t>оздоровительных и лечебно-профилактических мероприятий по разным возрастным ступеням.</w:t>
      </w:r>
    </w:p>
    <w:p w14:paraId="1CE12791"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Систематически проводятся: утренняя гимнастика, как средство тренировки и закаливания организма, ритмическая гимнастика, медико-педагогический контроль, подвижные игры на прогулке, физкультминутки на занятиях. Организованы </w:t>
      </w:r>
      <w:proofErr w:type="gramStart"/>
      <w:r w:rsidRPr="003A690A">
        <w:rPr>
          <w:rFonts w:ascii="Times New Roman" w:eastAsia="Times New Roman" w:hAnsi="Times New Roman" w:cs="Times New Roman"/>
          <w:color w:val="333333"/>
          <w:spacing w:val="10"/>
          <w:sz w:val="28"/>
          <w:szCs w:val="28"/>
          <w:lang w:eastAsia="ru-RU"/>
        </w:rPr>
        <w:t>занятия,  которые</w:t>
      </w:r>
      <w:proofErr w:type="gramEnd"/>
      <w:r w:rsidRPr="003A690A">
        <w:rPr>
          <w:rFonts w:ascii="Times New Roman" w:eastAsia="Times New Roman" w:hAnsi="Times New Roman" w:cs="Times New Roman"/>
          <w:color w:val="333333"/>
          <w:spacing w:val="10"/>
          <w:sz w:val="28"/>
          <w:szCs w:val="28"/>
          <w:lang w:eastAsia="ru-RU"/>
        </w:rPr>
        <w:t>  направлены на развитие скоростно-силовых качеств и выносливости детей, на профилактику плоскостопия у детей, укрепление опорно-двигательного аппарата, приобщение  к здоровому образу жизни.</w:t>
      </w:r>
    </w:p>
    <w:p w14:paraId="04B79436"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w:t>
      </w:r>
    </w:p>
    <w:p w14:paraId="11BD8761"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Педагогический </w:t>
      </w:r>
      <w:proofErr w:type="gramStart"/>
      <w:r w:rsidRPr="003A690A">
        <w:rPr>
          <w:rFonts w:ascii="Times New Roman" w:eastAsia="Times New Roman" w:hAnsi="Times New Roman" w:cs="Times New Roman"/>
          <w:color w:val="333333"/>
          <w:spacing w:val="10"/>
          <w:sz w:val="28"/>
          <w:szCs w:val="28"/>
          <w:lang w:eastAsia="ru-RU"/>
        </w:rPr>
        <w:t>коллектив  уделяет</w:t>
      </w:r>
      <w:proofErr w:type="gramEnd"/>
      <w:r w:rsidRPr="003A690A">
        <w:rPr>
          <w:rFonts w:ascii="Times New Roman" w:eastAsia="Times New Roman" w:hAnsi="Times New Roman" w:cs="Times New Roman"/>
          <w:color w:val="333333"/>
          <w:spacing w:val="10"/>
          <w:sz w:val="28"/>
          <w:szCs w:val="28"/>
          <w:lang w:eastAsia="ru-RU"/>
        </w:rPr>
        <w:t xml:space="preserve"> должное внимание закаливающим процедурам, которые подходят для детей всех трех групп здоровья, а это щадящие методы закаливания: игровая оздоровительная гимнастика после дневного сна,  включающая  релаксационную и дыхательную гимнастику, упражнения на профилактику плоскостопия и нарушений осанки у детей;  хождение босиком по «дорожке здоровья», утренний прием на свежем воздухе, и др.</w:t>
      </w:r>
    </w:p>
    <w:p w14:paraId="2EFF4AB6" w14:textId="77777777" w:rsidR="00B77596" w:rsidRPr="003A690A" w:rsidRDefault="00B77596" w:rsidP="00B77596">
      <w:pPr>
        <w:shd w:val="clear" w:color="auto" w:fill="FFFFFF"/>
        <w:spacing w:after="0" w:line="276" w:lineRule="auto"/>
        <w:ind w:right="75"/>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w:t>
      </w:r>
    </w:p>
    <w:p w14:paraId="12E203FB" w14:textId="77777777" w:rsidR="00B77596" w:rsidRPr="003A690A" w:rsidRDefault="00B77596" w:rsidP="00B77596">
      <w:pPr>
        <w:shd w:val="clear" w:color="auto" w:fill="FFFFFF"/>
        <w:spacing w:after="0" w:line="276" w:lineRule="auto"/>
        <w:ind w:firstLine="567"/>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Питание детей организовано в групповых комнатах согласно </w:t>
      </w:r>
      <w:proofErr w:type="gramStart"/>
      <w:r w:rsidRPr="003A690A">
        <w:rPr>
          <w:rFonts w:ascii="Times New Roman" w:eastAsia="Times New Roman" w:hAnsi="Times New Roman" w:cs="Times New Roman"/>
          <w:color w:val="333333"/>
          <w:spacing w:val="10"/>
          <w:sz w:val="28"/>
          <w:szCs w:val="28"/>
          <w:lang w:eastAsia="ru-RU"/>
        </w:rPr>
        <w:t>СанПиНа,  4</w:t>
      </w:r>
      <w:proofErr w:type="gramEnd"/>
      <w:r w:rsidRPr="003A690A">
        <w:rPr>
          <w:rFonts w:ascii="Times New Roman" w:eastAsia="Times New Roman" w:hAnsi="Times New Roman" w:cs="Times New Roman"/>
          <w:color w:val="333333"/>
          <w:spacing w:val="10"/>
          <w:sz w:val="28"/>
          <w:szCs w:val="28"/>
          <w:lang w:eastAsia="ru-RU"/>
        </w:rPr>
        <w:t xml:space="preserve">-х разовое, для всех детей Поставки продуктов питания организованы на  договорной основе. Пищеблок оборудован соответствующими СанПиНа цехами, штатами </w:t>
      </w:r>
      <w:proofErr w:type="gramStart"/>
      <w:r w:rsidRPr="003A690A">
        <w:rPr>
          <w:rFonts w:ascii="Times New Roman" w:eastAsia="Times New Roman" w:hAnsi="Times New Roman" w:cs="Times New Roman"/>
          <w:color w:val="333333"/>
          <w:spacing w:val="10"/>
          <w:sz w:val="28"/>
          <w:szCs w:val="28"/>
          <w:lang w:eastAsia="ru-RU"/>
        </w:rPr>
        <w:t>и  необходимым</w:t>
      </w:r>
      <w:proofErr w:type="gramEnd"/>
      <w:r w:rsidRPr="003A690A">
        <w:rPr>
          <w:rFonts w:ascii="Times New Roman" w:eastAsia="Times New Roman" w:hAnsi="Times New Roman" w:cs="Times New Roman"/>
          <w:color w:val="333333"/>
          <w:spacing w:val="10"/>
          <w:sz w:val="28"/>
          <w:szCs w:val="28"/>
          <w:lang w:eastAsia="ru-RU"/>
        </w:rPr>
        <w:t xml:space="preserve"> технологическим оборудованием. Основой организации питания детей в детском саду является соблюдение рекомендуемых наборов продуктов и рационов питания, позволяющих удовлетворить физиологические потребности дошкольников в основных пищевых веществах и обеспечить их необходимой калорийностью. В ДОУ соблюдается рецептура и технология приготовления блюд, оставляется суточная проба готовой продукции, выполняются нормы вложения сырья, вкусовое качество приготовленных блюд соответствует требованиям.</w:t>
      </w:r>
    </w:p>
    <w:p w14:paraId="03BF8230"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В соответствии с задачами годового плана была </w:t>
      </w:r>
      <w:proofErr w:type="gramStart"/>
      <w:r w:rsidRPr="003A690A">
        <w:rPr>
          <w:rFonts w:ascii="Times New Roman" w:eastAsia="Times New Roman" w:hAnsi="Times New Roman" w:cs="Times New Roman"/>
          <w:color w:val="333333"/>
          <w:spacing w:val="10"/>
          <w:sz w:val="28"/>
          <w:szCs w:val="28"/>
          <w:lang w:eastAsia="ru-RU"/>
        </w:rPr>
        <w:t>проведена  методическая</w:t>
      </w:r>
      <w:proofErr w:type="gramEnd"/>
      <w:r w:rsidRPr="003A690A">
        <w:rPr>
          <w:rFonts w:ascii="Times New Roman" w:eastAsia="Times New Roman" w:hAnsi="Times New Roman" w:cs="Times New Roman"/>
          <w:color w:val="333333"/>
          <w:spacing w:val="10"/>
          <w:sz w:val="28"/>
          <w:szCs w:val="28"/>
          <w:lang w:eastAsia="ru-RU"/>
        </w:rPr>
        <w:t xml:space="preserve"> работа, в основе которой лежал дифференцированный подход к каждому педагогу в зависимости от квалификации и стажа работы, что позволило повысить его компетентность:</w:t>
      </w:r>
    </w:p>
    <w:p w14:paraId="64F22248"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Дошкольное учреждение проводит целый ряд мероприятий по обогащению и озеленению своей территории: субботники, уход за клумбами в весеннее-летний период. Коллектив ДОУ организует работу летом так, чтобы детям было интересно в детском саду, а родители (законные представители) были спокойны за их здоровье. Летний период года благоприятен для решения таких задач, как: оздоровление детей, познавательное развитие детей, </w:t>
      </w:r>
      <w:r w:rsidRPr="003A690A">
        <w:rPr>
          <w:rFonts w:ascii="Times New Roman" w:eastAsia="Times New Roman" w:hAnsi="Times New Roman" w:cs="Times New Roman"/>
          <w:color w:val="333333"/>
          <w:spacing w:val="10"/>
          <w:sz w:val="28"/>
          <w:szCs w:val="28"/>
          <w:lang w:eastAsia="ru-RU"/>
        </w:rPr>
        <w:lastRenderedPageBreak/>
        <w:t>художественно-эстетическое, социальное развитие. Составляется план организационно-хозяйственной работы в летний период времени каждого ДОУ.</w:t>
      </w:r>
    </w:p>
    <w:p w14:paraId="381A22DC"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000000"/>
          <w:spacing w:val="10"/>
          <w:sz w:val="28"/>
          <w:szCs w:val="28"/>
          <w:u w:val="single"/>
          <w:lang w:eastAsia="ru-RU"/>
        </w:rPr>
        <w:t> Заключение</w:t>
      </w:r>
    </w:p>
    <w:p w14:paraId="5DB831AE"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000000"/>
          <w:spacing w:val="10"/>
          <w:sz w:val="28"/>
          <w:szCs w:val="28"/>
          <w:lang w:eastAsia="ru-RU"/>
        </w:rPr>
        <w:t>Модернизация системы образования в России предъявляет новые требования к дошкольным образовательным учреждениям и к организации в них воспитательно – образовательного процесса.</w:t>
      </w:r>
    </w:p>
    <w:p w14:paraId="1BDB2AD9" w14:textId="77777777" w:rsidR="00CA7D52"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xml:space="preserve"> разрабатывает проект основной общеобразовательной программы дошкольного образования</w:t>
      </w:r>
      <w:r w:rsidR="008D2AB6">
        <w:rPr>
          <w:rFonts w:ascii="Times New Roman" w:eastAsia="Times New Roman" w:hAnsi="Times New Roman" w:cs="Times New Roman"/>
          <w:color w:val="333333"/>
          <w:spacing w:val="10"/>
          <w:sz w:val="28"/>
          <w:szCs w:val="28"/>
          <w:lang w:eastAsia="ru-RU"/>
        </w:rPr>
        <w:t xml:space="preserve"> с</w:t>
      </w:r>
      <w:r w:rsidRPr="003A690A">
        <w:rPr>
          <w:rFonts w:ascii="Times New Roman" w:eastAsia="Times New Roman" w:hAnsi="Times New Roman" w:cs="Times New Roman"/>
          <w:color w:val="333333"/>
          <w:spacing w:val="10"/>
          <w:sz w:val="28"/>
          <w:szCs w:val="28"/>
          <w:lang w:eastAsia="ru-RU"/>
        </w:rPr>
        <w:t xml:space="preserve"> учётом</w:t>
      </w:r>
      <w:r w:rsidR="00CA7D52">
        <w:rPr>
          <w:rFonts w:ascii="Times New Roman" w:eastAsia="Times New Roman" w:hAnsi="Times New Roman" w:cs="Times New Roman"/>
          <w:color w:val="333333"/>
          <w:spacing w:val="10"/>
          <w:sz w:val="28"/>
          <w:szCs w:val="28"/>
          <w:lang w:eastAsia="ru-RU"/>
        </w:rPr>
        <w:t xml:space="preserve"> </w:t>
      </w:r>
      <w:r w:rsidRPr="003A690A">
        <w:rPr>
          <w:rFonts w:ascii="Times New Roman" w:eastAsia="Times New Roman" w:hAnsi="Times New Roman" w:cs="Times New Roman"/>
          <w:color w:val="333333"/>
          <w:spacing w:val="10"/>
          <w:sz w:val="28"/>
          <w:szCs w:val="28"/>
          <w:lang w:eastAsia="ru-RU"/>
        </w:rPr>
        <w:t>ФГОС. </w:t>
      </w:r>
    </w:p>
    <w:p w14:paraId="3755D30F" w14:textId="77777777" w:rsidR="00CA7D52"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w:t>
      </w:r>
    </w:p>
    <w:p w14:paraId="60F58D57" w14:textId="42079116"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 </w:t>
      </w:r>
      <w:r w:rsidRPr="003A690A">
        <w:rPr>
          <w:rFonts w:ascii="Times New Roman" w:eastAsia="Times New Roman" w:hAnsi="Times New Roman" w:cs="Times New Roman"/>
          <w:b/>
          <w:bCs/>
          <w:color w:val="333333"/>
          <w:spacing w:val="10"/>
          <w:sz w:val="28"/>
          <w:szCs w:val="28"/>
          <w:lang w:eastAsia="ru-RU"/>
        </w:rPr>
        <w:t>Цели:</w:t>
      </w:r>
    </w:p>
    <w:p w14:paraId="473C2E6D"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1) повышение социального статуса дошкольного образования;</w:t>
      </w:r>
    </w:p>
    <w:p w14:paraId="6ACDF40C"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2) обеспечение государством равенства возможностей для каждого ребенка в получении качественного дошкольного образования;</w:t>
      </w:r>
    </w:p>
    <w:p w14:paraId="7A185223"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14:paraId="12140A92" w14:textId="77777777" w:rsidR="00B77596" w:rsidRPr="003A690A" w:rsidRDefault="00B77596" w:rsidP="00B77596">
      <w:pPr>
        <w:shd w:val="clear" w:color="auto" w:fill="FFFFFF"/>
        <w:spacing w:after="0" w:line="276" w:lineRule="auto"/>
        <w:jc w:val="both"/>
        <w:rPr>
          <w:rFonts w:ascii="Times New Roman" w:eastAsia="Times New Roman" w:hAnsi="Times New Roman" w:cs="Times New Roman"/>
          <w:color w:val="333333"/>
          <w:spacing w:val="10"/>
          <w:sz w:val="28"/>
          <w:szCs w:val="28"/>
          <w:lang w:eastAsia="ru-RU"/>
        </w:rPr>
      </w:pPr>
      <w:r w:rsidRPr="003A690A">
        <w:rPr>
          <w:rFonts w:ascii="Times New Roman" w:eastAsia="Times New Roman" w:hAnsi="Times New Roman" w:cs="Times New Roman"/>
          <w:color w:val="333333"/>
          <w:spacing w:val="10"/>
          <w:sz w:val="28"/>
          <w:szCs w:val="28"/>
          <w:lang w:eastAsia="ru-RU"/>
        </w:rPr>
        <w:t>4) сохранение единства образовательного пространства Российской Федерации относительно уровня дошкольного образования.</w:t>
      </w:r>
    </w:p>
    <w:p w14:paraId="0EA9AFB6" w14:textId="77777777" w:rsidR="003A690A" w:rsidRPr="003A690A" w:rsidRDefault="003A690A" w:rsidP="003A690A">
      <w:pPr>
        <w:shd w:val="clear" w:color="auto" w:fill="FFFFFF"/>
        <w:spacing w:after="0" w:line="276" w:lineRule="auto"/>
        <w:jc w:val="center"/>
        <w:rPr>
          <w:rFonts w:ascii="Times New Roman" w:hAnsi="Times New Roman" w:cs="Times New Roman"/>
          <w:b/>
          <w:color w:val="FF0000"/>
          <w:spacing w:val="-8"/>
          <w:sz w:val="44"/>
          <w:szCs w:val="44"/>
        </w:rPr>
      </w:pPr>
      <w:r w:rsidRPr="003A690A">
        <w:rPr>
          <w:rFonts w:ascii="Times New Roman" w:hAnsi="Times New Roman" w:cs="Times New Roman"/>
          <w:b/>
          <w:color w:val="FF0000"/>
          <w:spacing w:val="-8"/>
          <w:sz w:val="44"/>
          <w:szCs w:val="44"/>
        </w:rPr>
        <w:t xml:space="preserve">Аналитический отчет по воспитательной работе </w:t>
      </w:r>
    </w:p>
    <w:p w14:paraId="1EC68866" w14:textId="77777777" w:rsidR="003A690A" w:rsidRPr="003A690A" w:rsidRDefault="003A690A" w:rsidP="003A690A">
      <w:pPr>
        <w:shd w:val="clear" w:color="auto" w:fill="FFFFFF"/>
        <w:spacing w:after="0" w:line="276" w:lineRule="auto"/>
        <w:jc w:val="center"/>
        <w:rPr>
          <w:rFonts w:ascii="Times New Roman" w:hAnsi="Times New Roman" w:cs="Times New Roman"/>
          <w:b/>
          <w:color w:val="FF0000"/>
          <w:spacing w:val="-8"/>
          <w:sz w:val="28"/>
          <w:szCs w:val="28"/>
        </w:rPr>
      </w:pPr>
    </w:p>
    <w:p w14:paraId="416B7C22" w14:textId="77777777" w:rsidR="003A690A" w:rsidRPr="003A690A" w:rsidRDefault="003A690A" w:rsidP="003A690A">
      <w:pPr>
        <w:shd w:val="clear" w:color="auto" w:fill="FFFFFF"/>
        <w:spacing w:after="0" w:line="276" w:lineRule="auto"/>
        <w:jc w:val="center"/>
        <w:rPr>
          <w:rFonts w:ascii="Times New Roman" w:hAnsi="Times New Roman" w:cs="Times New Roman"/>
          <w:b/>
          <w:spacing w:val="-8"/>
          <w:sz w:val="28"/>
          <w:szCs w:val="28"/>
        </w:rPr>
      </w:pPr>
      <w:r w:rsidRPr="003A690A">
        <w:rPr>
          <w:rFonts w:ascii="Times New Roman" w:hAnsi="Times New Roman" w:cs="Times New Roman"/>
          <w:b/>
          <w:spacing w:val="-8"/>
          <w:sz w:val="28"/>
          <w:szCs w:val="28"/>
        </w:rPr>
        <w:t>1.Статистический анализ возможностей педагогического и ученического коллектива</w:t>
      </w:r>
    </w:p>
    <w:p w14:paraId="5385FE57" w14:textId="77777777" w:rsidR="003A690A" w:rsidRPr="003A690A" w:rsidRDefault="003A690A" w:rsidP="003A690A">
      <w:pPr>
        <w:shd w:val="clear" w:color="auto" w:fill="FFFFFF"/>
        <w:spacing w:before="5" w:after="0" w:line="276" w:lineRule="auto"/>
        <w:ind w:left="14" w:right="10" w:firstLine="720"/>
        <w:rPr>
          <w:rFonts w:ascii="Times New Roman" w:hAnsi="Times New Roman" w:cs="Times New Roman"/>
          <w:bCs/>
          <w:spacing w:val="-9"/>
          <w:sz w:val="28"/>
          <w:szCs w:val="28"/>
        </w:rPr>
      </w:pPr>
      <w:r w:rsidRPr="003A690A">
        <w:rPr>
          <w:rFonts w:ascii="Times New Roman" w:hAnsi="Times New Roman" w:cs="Times New Roman"/>
          <w:spacing w:val="-8"/>
          <w:sz w:val="28"/>
          <w:szCs w:val="28"/>
        </w:rPr>
        <w:t xml:space="preserve">Воспитательная работа гимназии в 2022-2023 году строилась в </w:t>
      </w:r>
      <w:proofErr w:type="gramStart"/>
      <w:r w:rsidRPr="003A690A">
        <w:rPr>
          <w:rFonts w:ascii="Times New Roman" w:hAnsi="Times New Roman" w:cs="Times New Roman"/>
          <w:spacing w:val="-8"/>
          <w:sz w:val="28"/>
          <w:szCs w:val="28"/>
        </w:rPr>
        <w:t>соответствии  с</w:t>
      </w:r>
      <w:proofErr w:type="gramEnd"/>
      <w:r w:rsidRPr="003A690A">
        <w:rPr>
          <w:rFonts w:ascii="Times New Roman" w:hAnsi="Times New Roman" w:cs="Times New Roman"/>
          <w:spacing w:val="-8"/>
          <w:sz w:val="28"/>
          <w:szCs w:val="28"/>
        </w:rPr>
        <w:t xml:space="preserve"> Законом РФ    « Об образовании» и концепцией воспитательной системы школы, в которых учитывается единый  целостный процесс воспитания и обучения. </w:t>
      </w:r>
      <w:r w:rsidRPr="003A690A">
        <w:rPr>
          <w:rFonts w:ascii="Times New Roman" w:hAnsi="Times New Roman" w:cs="Times New Roman"/>
          <w:sz w:val="28"/>
          <w:szCs w:val="28"/>
        </w:rPr>
        <w:t xml:space="preserve">В гимназии реализуется методическая тема: </w:t>
      </w:r>
      <w:r w:rsidRPr="003A690A">
        <w:rPr>
          <w:rFonts w:ascii="Times New Roman" w:hAnsi="Times New Roman" w:cs="Times New Roman"/>
          <w:spacing w:val="-9"/>
          <w:sz w:val="28"/>
          <w:szCs w:val="28"/>
        </w:rPr>
        <w:t>«</w:t>
      </w:r>
      <w:r w:rsidRPr="003A690A">
        <w:rPr>
          <w:rFonts w:ascii="Times New Roman" w:hAnsi="Times New Roman" w:cs="Times New Roman"/>
          <w:bCs/>
          <w:spacing w:val="-9"/>
          <w:sz w:val="28"/>
          <w:szCs w:val="28"/>
        </w:rPr>
        <w:t>Воспитание культуры здоровья и формирование навыков здорового образа жизни как условие развития творческого потенциала учащихся»</w:t>
      </w:r>
    </w:p>
    <w:p w14:paraId="567B2F37" w14:textId="77777777" w:rsidR="003A690A" w:rsidRPr="003A690A" w:rsidRDefault="003A690A" w:rsidP="003A690A">
      <w:pPr>
        <w:spacing w:after="0" w:line="276" w:lineRule="auto"/>
        <w:ind w:right="-545"/>
        <w:jc w:val="both"/>
        <w:rPr>
          <w:rFonts w:ascii="Times New Roman" w:eastAsia="Times New Roman" w:hAnsi="Times New Roman" w:cs="Times New Roman"/>
          <w:bCs/>
          <w:sz w:val="28"/>
          <w:szCs w:val="28"/>
        </w:rPr>
      </w:pPr>
      <w:r w:rsidRPr="003A690A">
        <w:rPr>
          <w:rFonts w:ascii="Times New Roman" w:eastAsia="Times New Roman" w:hAnsi="Times New Roman" w:cs="Times New Roman"/>
          <w:bCs/>
          <w:sz w:val="28"/>
          <w:szCs w:val="28"/>
        </w:rPr>
        <w:t xml:space="preserve">В минувшем учебном году школа решала следующие </w:t>
      </w:r>
      <w:r w:rsidRPr="003A690A">
        <w:rPr>
          <w:rFonts w:ascii="Times New Roman" w:eastAsia="Times New Roman" w:hAnsi="Times New Roman" w:cs="Times New Roman"/>
          <w:b/>
          <w:sz w:val="28"/>
          <w:szCs w:val="28"/>
        </w:rPr>
        <w:t>задачи</w:t>
      </w:r>
      <w:r w:rsidRPr="003A690A">
        <w:rPr>
          <w:rFonts w:ascii="Times New Roman" w:eastAsia="Times New Roman" w:hAnsi="Times New Roman" w:cs="Times New Roman"/>
          <w:bCs/>
          <w:sz w:val="28"/>
          <w:szCs w:val="28"/>
        </w:rPr>
        <w:t>:</w:t>
      </w:r>
    </w:p>
    <w:p w14:paraId="4ECF2221" w14:textId="77777777" w:rsidR="003A690A" w:rsidRPr="003A690A" w:rsidRDefault="003A690A" w:rsidP="003A690A">
      <w:pPr>
        <w:numPr>
          <w:ilvl w:val="0"/>
          <w:numId w:val="5"/>
        </w:numPr>
        <w:spacing w:after="0" w:line="276" w:lineRule="auto"/>
        <w:ind w:left="0" w:firstLine="0"/>
        <w:jc w:val="both"/>
        <w:rPr>
          <w:rFonts w:ascii="Times New Roman" w:eastAsia="Times New Roman" w:hAnsi="Times New Roman" w:cs="Times New Roman"/>
          <w:bCs/>
          <w:sz w:val="28"/>
          <w:szCs w:val="28"/>
        </w:rPr>
      </w:pPr>
      <w:r w:rsidRPr="003A690A">
        <w:rPr>
          <w:rFonts w:ascii="Times New Roman" w:eastAsia="Times New Roman" w:hAnsi="Times New Roman" w:cs="Times New Roman"/>
          <w:bCs/>
          <w:sz w:val="28"/>
          <w:szCs w:val="28"/>
        </w:rPr>
        <w:t>Формировать у детей осознанные личностные установки на усвоение ценностей физической культуры, использование ее возможностей для воспитания личности.</w:t>
      </w:r>
    </w:p>
    <w:p w14:paraId="7B5D1AF6" w14:textId="77777777" w:rsidR="003A690A" w:rsidRPr="003A690A" w:rsidRDefault="003A690A" w:rsidP="003A690A">
      <w:pPr>
        <w:numPr>
          <w:ilvl w:val="0"/>
          <w:numId w:val="5"/>
        </w:numPr>
        <w:spacing w:after="0" w:line="276" w:lineRule="auto"/>
        <w:ind w:left="0" w:firstLine="0"/>
        <w:jc w:val="both"/>
        <w:rPr>
          <w:rFonts w:ascii="Times New Roman" w:eastAsia="Times New Roman" w:hAnsi="Times New Roman" w:cs="Times New Roman"/>
          <w:bCs/>
          <w:sz w:val="28"/>
          <w:szCs w:val="28"/>
        </w:rPr>
      </w:pPr>
      <w:r w:rsidRPr="003A690A">
        <w:rPr>
          <w:rFonts w:ascii="Times New Roman" w:eastAsia="Times New Roman" w:hAnsi="Times New Roman" w:cs="Times New Roman"/>
          <w:bCs/>
          <w:sz w:val="28"/>
          <w:szCs w:val="28"/>
        </w:rPr>
        <w:t>Усиление общекультурной направленности общего образования в целях                 повышения адаптации возможностей школьников.</w:t>
      </w:r>
    </w:p>
    <w:p w14:paraId="3DE03A71" w14:textId="77777777" w:rsidR="003A690A" w:rsidRPr="003A690A" w:rsidRDefault="003A690A" w:rsidP="003A690A">
      <w:pPr>
        <w:spacing w:after="0" w:line="276" w:lineRule="auto"/>
        <w:ind w:right="-545"/>
        <w:jc w:val="both"/>
        <w:rPr>
          <w:rFonts w:ascii="Times New Roman" w:eastAsia="Times New Roman" w:hAnsi="Times New Roman" w:cs="Times New Roman"/>
          <w:bCs/>
          <w:sz w:val="28"/>
          <w:szCs w:val="28"/>
        </w:rPr>
      </w:pPr>
    </w:p>
    <w:p w14:paraId="5E2ECA41" w14:textId="77777777" w:rsidR="003A690A" w:rsidRPr="003A690A" w:rsidRDefault="003A690A" w:rsidP="003A690A">
      <w:pPr>
        <w:numPr>
          <w:ilvl w:val="0"/>
          <w:numId w:val="5"/>
        </w:numPr>
        <w:spacing w:after="0" w:line="276" w:lineRule="auto"/>
        <w:ind w:left="0" w:right="-5" w:firstLine="0"/>
        <w:jc w:val="both"/>
        <w:rPr>
          <w:rFonts w:ascii="Times New Roman" w:eastAsia="Times New Roman" w:hAnsi="Times New Roman" w:cs="Times New Roman"/>
          <w:bCs/>
          <w:sz w:val="28"/>
          <w:szCs w:val="28"/>
        </w:rPr>
      </w:pPr>
      <w:r w:rsidRPr="003A690A">
        <w:rPr>
          <w:rFonts w:ascii="Times New Roman" w:eastAsia="Times New Roman" w:hAnsi="Times New Roman" w:cs="Times New Roman"/>
          <w:bCs/>
          <w:sz w:val="28"/>
          <w:szCs w:val="28"/>
        </w:rPr>
        <w:t>Развивать в новых условиях воспитательные функции «Программы воспитания».</w:t>
      </w:r>
    </w:p>
    <w:p w14:paraId="44120B36" w14:textId="77777777" w:rsidR="003A690A" w:rsidRPr="003A690A" w:rsidRDefault="003A690A" w:rsidP="003A690A">
      <w:pPr>
        <w:numPr>
          <w:ilvl w:val="0"/>
          <w:numId w:val="6"/>
        </w:numPr>
        <w:spacing w:after="0" w:line="276" w:lineRule="auto"/>
        <w:ind w:right="-5"/>
        <w:jc w:val="both"/>
        <w:rPr>
          <w:rFonts w:ascii="Times New Roman" w:eastAsia="Times New Roman" w:hAnsi="Times New Roman" w:cs="Times New Roman"/>
          <w:bCs/>
          <w:sz w:val="28"/>
          <w:szCs w:val="28"/>
        </w:rPr>
      </w:pPr>
      <w:r w:rsidRPr="003A690A">
        <w:rPr>
          <w:rFonts w:ascii="Times New Roman" w:eastAsia="Times New Roman" w:hAnsi="Times New Roman" w:cs="Times New Roman"/>
          <w:bCs/>
          <w:sz w:val="28"/>
          <w:szCs w:val="28"/>
        </w:rPr>
        <w:t>Инициировать возрождение традиций гражданско-патриотического воспитания детей и молодежи на примерах отечественной истории и культурных ценностях нашего народа.</w:t>
      </w:r>
    </w:p>
    <w:p w14:paraId="0344EA2B" w14:textId="77777777" w:rsidR="003A690A" w:rsidRPr="003A690A" w:rsidRDefault="003A690A" w:rsidP="003A690A">
      <w:pPr>
        <w:numPr>
          <w:ilvl w:val="0"/>
          <w:numId w:val="6"/>
        </w:numPr>
        <w:spacing w:after="0" w:line="276" w:lineRule="auto"/>
        <w:ind w:right="-5"/>
        <w:jc w:val="both"/>
        <w:rPr>
          <w:rFonts w:ascii="Times New Roman" w:eastAsia="Times New Roman" w:hAnsi="Times New Roman" w:cs="Times New Roman"/>
          <w:bCs/>
          <w:sz w:val="28"/>
          <w:szCs w:val="28"/>
        </w:rPr>
      </w:pPr>
      <w:r w:rsidRPr="003A690A">
        <w:rPr>
          <w:rFonts w:ascii="Times New Roman" w:eastAsia="Times New Roman" w:hAnsi="Times New Roman" w:cs="Times New Roman"/>
          <w:bCs/>
          <w:sz w:val="28"/>
          <w:szCs w:val="28"/>
        </w:rPr>
        <w:lastRenderedPageBreak/>
        <w:t>Способствовать становлению и развитию молодежного движения через работу общественных детско–юношеских объединений.</w:t>
      </w:r>
    </w:p>
    <w:p w14:paraId="05D8150B" w14:textId="77777777" w:rsidR="003A690A" w:rsidRPr="003A690A" w:rsidRDefault="003A690A" w:rsidP="003A690A">
      <w:pPr>
        <w:numPr>
          <w:ilvl w:val="0"/>
          <w:numId w:val="6"/>
        </w:numPr>
        <w:spacing w:after="0" w:line="276" w:lineRule="auto"/>
        <w:ind w:right="-5"/>
        <w:jc w:val="both"/>
        <w:rPr>
          <w:rFonts w:ascii="Times New Roman" w:eastAsia="Times New Roman" w:hAnsi="Times New Roman" w:cs="Times New Roman"/>
          <w:bCs/>
          <w:sz w:val="28"/>
          <w:szCs w:val="28"/>
        </w:rPr>
      </w:pPr>
      <w:r w:rsidRPr="003A690A">
        <w:rPr>
          <w:rFonts w:ascii="Times New Roman" w:eastAsia="Times New Roman" w:hAnsi="Times New Roman" w:cs="Times New Roman"/>
          <w:bCs/>
          <w:sz w:val="28"/>
          <w:szCs w:val="28"/>
        </w:rPr>
        <w:t>Повысить роль физической культуры и спорта в формировании здорового образа жизни детей и подростков.</w:t>
      </w:r>
    </w:p>
    <w:p w14:paraId="4DABFAEC" w14:textId="77777777" w:rsidR="003A690A" w:rsidRPr="003A690A" w:rsidRDefault="003A690A" w:rsidP="003A690A">
      <w:pPr>
        <w:spacing w:after="0" w:line="276" w:lineRule="auto"/>
        <w:rPr>
          <w:rFonts w:ascii="Times New Roman" w:eastAsia="Times New Roman" w:hAnsi="Times New Roman" w:cs="Times New Roman"/>
          <w:sz w:val="28"/>
          <w:szCs w:val="28"/>
        </w:rPr>
      </w:pPr>
      <w:r w:rsidRPr="003A690A">
        <w:rPr>
          <w:rFonts w:ascii="Times New Roman" w:eastAsia="Times New Roman" w:hAnsi="Times New Roman" w:cs="Times New Roman"/>
          <w:sz w:val="28"/>
          <w:szCs w:val="28"/>
        </w:rPr>
        <w:t xml:space="preserve">   Решение всех вышеперечисленных задач способствовало развитию воспитательной системы школы. </w:t>
      </w:r>
    </w:p>
    <w:p w14:paraId="59C61BD8" w14:textId="77777777" w:rsidR="003A690A" w:rsidRPr="003A690A" w:rsidRDefault="003A690A" w:rsidP="003A690A">
      <w:pPr>
        <w:shd w:val="clear" w:color="auto" w:fill="FFFFFF"/>
        <w:spacing w:before="5" w:after="0" w:line="276" w:lineRule="auto"/>
        <w:ind w:left="14" w:right="10" w:firstLine="720"/>
        <w:jc w:val="both"/>
        <w:rPr>
          <w:rFonts w:ascii="Times New Roman" w:hAnsi="Times New Roman" w:cs="Times New Roman"/>
          <w:sz w:val="28"/>
          <w:szCs w:val="28"/>
        </w:rPr>
      </w:pPr>
      <w:r w:rsidRPr="003A690A">
        <w:rPr>
          <w:rFonts w:ascii="Times New Roman" w:hAnsi="Times New Roman" w:cs="Times New Roman"/>
          <w:spacing w:val="-10"/>
          <w:sz w:val="28"/>
          <w:szCs w:val="28"/>
        </w:rPr>
        <w:t>Средний возраст - 45лет. Перед коллективом уч-ся и педагогов на 2022-</w:t>
      </w:r>
      <w:r w:rsidRPr="003A690A">
        <w:rPr>
          <w:rFonts w:ascii="Times New Roman" w:hAnsi="Times New Roman" w:cs="Times New Roman"/>
          <w:spacing w:val="-6"/>
          <w:sz w:val="28"/>
          <w:szCs w:val="28"/>
        </w:rPr>
        <w:t xml:space="preserve">2023 </w:t>
      </w:r>
      <w:proofErr w:type="gramStart"/>
      <w:r w:rsidRPr="003A690A">
        <w:rPr>
          <w:rFonts w:ascii="Times New Roman" w:hAnsi="Times New Roman" w:cs="Times New Roman"/>
          <w:spacing w:val="-6"/>
          <w:sz w:val="28"/>
          <w:szCs w:val="28"/>
        </w:rPr>
        <w:t>уч.год</w:t>
      </w:r>
      <w:proofErr w:type="gramEnd"/>
      <w:r w:rsidRPr="003A690A">
        <w:rPr>
          <w:rFonts w:ascii="Times New Roman" w:hAnsi="Times New Roman" w:cs="Times New Roman"/>
          <w:spacing w:val="-6"/>
          <w:sz w:val="28"/>
          <w:szCs w:val="28"/>
        </w:rPr>
        <w:t xml:space="preserve">  была поставлена цель: формирование и развитие творческого </w:t>
      </w:r>
      <w:r w:rsidRPr="003A690A">
        <w:rPr>
          <w:rFonts w:ascii="Times New Roman" w:hAnsi="Times New Roman" w:cs="Times New Roman"/>
          <w:spacing w:val="-9"/>
          <w:sz w:val="28"/>
          <w:szCs w:val="28"/>
        </w:rPr>
        <w:t xml:space="preserve">потенциала личности, ориентированной на общечеловеческие и этнические </w:t>
      </w:r>
      <w:r w:rsidRPr="003A690A">
        <w:rPr>
          <w:rFonts w:ascii="Times New Roman" w:hAnsi="Times New Roman" w:cs="Times New Roman"/>
          <w:spacing w:val="-7"/>
          <w:sz w:val="28"/>
          <w:szCs w:val="28"/>
        </w:rPr>
        <w:t xml:space="preserve">ценности и идеалы. </w:t>
      </w:r>
    </w:p>
    <w:p w14:paraId="20272282" w14:textId="77777777" w:rsidR="003A690A" w:rsidRPr="003A690A" w:rsidRDefault="003A690A" w:rsidP="003A690A">
      <w:pPr>
        <w:spacing w:after="0" w:line="276" w:lineRule="auto"/>
        <w:ind w:left="1068"/>
        <w:contextualSpacing/>
        <w:jc w:val="both"/>
        <w:rPr>
          <w:rFonts w:ascii="Times New Roman" w:hAnsi="Times New Roman" w:cs="Times New Roman"/>
          <w:sz w:val="28"/>
          <w:szCs w:val="28"/>
        </w:rPr>
      </w:pPr>
      <w:r w:rsidRPr="003A690A">
        <w:rPr>
          <w:rFonts w:ascii="Times New Roman" w:hAnsi="Times New Roman" w:cs="Times New Roman"/>
          <w:sz w:val="28"/>
          <w:szCs w:val="28"/>
        </w:rPr>
        <w:t>Реализация поставленных задач осуществлялась через планомерную воспитательную работу классных руководителей.</w:t>
      </w:r>
    </w:p>
    <w:p w14:paraId="1863A46E"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С целью совершенствования профессионального мастерства классных руководителей в гимназии создано и работает методическое объединение.    В этом учебном году решались следующие задачи:</w:t>
      </w:r>
    </w:p>
    <w:p w14:paraId="41A7C336" w14:textId="77777777" w:rsidR="003A690A" w:rsidRPr="003A690A" w:rsidRDefault="003A690A" w:rsidP="003A690A">
      <w:pPr>
        <w:numPr>
          <w:ilvl w:val="0"/>
          <w:numId w:val="7"/>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повышение теоретического и научно-методического уровня по подготовке классных руководителей по вопросам психологии и педагогики воспитательной работы;</w:t>
      </w:r>
    </w:p>
    <w:p w14:paraId="5BF8D1BF" w14:textId="77777777" w:rsidR="003A690A" w:rsidRPr="003A690A" w:rsidRDefault="003A690A" w:rsidP="003A690A">
      <w:pPr>
        <w:numPr>
          <w:ilvl w:val="0"/>
          <w:numId w:val="7"/>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обеспечение выполнения принципиальных единых подходов к воспитанию и социализации учащихся;</w:t>
      </w:r>
    </w:p>
    <w:p w14:paraId="73937223" w14:textId="77777777" w:rsidR="003A690A" w:rsidRPr="003A690A" w:rsidRDefault="003A690A" w:rsidP="003A690A">
      <w:pPr>
        <w:numPr>
          <w:ilvl w:val="0"/>
          <w:numId w:val="7"/>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изучение и применение классными руководителями современных воспитательных технологий, современных форм и методов работы;</w:t>
      </w:r>
    </w:p>
    <w:p w14:paraId="7A8E9C2D" w14:textId="77777777" w:rsidR="003A690A" w:rsidRPr="003A690A" w:rsidRDefault="003A690A" w:rsidP="003A690A">
      <w:pPr>
        <w:numPr>
          <w:ilvl w:val="0"/>
          <w:numId w:val="7"/>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координирование планирования, организации и педагогического анализа воспитательных мероприятий классных коллективов;</w:t>
      </w:r>
    </w:p>
    <w:p w14:paraId="4C0A671A" w14:textId="77777777" w:rsidR="003A690A" w:rsidRPr="003A690A" w:rsidRDefault="003A690A" w:rsidP="003A690A">
      <w:pPr>
        <w:numPr>
          <w:ilvl w:val="0"/>
          <w:numId w:val="7"/>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изучение, обобщение и использование в практике передового педагогического опыта работы классных руководителей;</w:t>
      </w:r>
    </w:p>
    <w:p w14:paraId="46223AEB" w14:textId="77777777" w:rsidR="003A690A" w:rsidRPr="003A690A" w:rsidRDefault="003A690A" w:rsidP="003A690A">
      <w:pPr>
        <w:numPr>
          <w:ilvl w:val="0"/>
          <w:numId w:val="7"/>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содействие составлению и развитию системы воспитательной работы классных коллективов.</w:t>
      </w:r>
    </w:p>
    <w:p w14:paraId="2A3B277C" w14:textId="77777777" w:rsidR="003A690A" w:rsidRPr="003A690A" w:rsidRDefault="003A690A" w:rsidP="003A690A">
      <w:pPr>
        <w:spacing w:after="0" w:line="276" w:lineRule="auto"/>
        <w:ind w:left="180" w:firstLine="180"/>
        <w:jc w:val="both"/>
        <w:rPr>
          <w:rFonts w:ascii="Times New Roman" w:hAnsi="Times New Roman" w:cs="Times New Roman"/>
          <w:sz w:val="28"/>
          <w:szCs w:val="28"/>
        </w:rPr>
      </w:pPr>
      <w:r w:rsidRPr="003A690A">
        <w:rPr>
          <w:rFonts w:ascii="Times New Roman" w:hAnsi="Times New Roman" w:cs="Times New Roman"/>
          <w:sz w:val="28"/>
          <w:szCs w:val="28"/>
        </w:rPr>
        <w:t xml:space="preserve">    Для успешного решения поставленных задач, оказания помощи классным руководителям регулярно проводились заседания методического объединения:  </w:t>
      </w:r>
    </w:p>
    <w:p w14:paraId="3A6678EB" w14:textId="77777777" w:rsidR="003A690A" w:rsidRPr="003A690A" w:rsidRDefault="003A690A" w:rsidP="003A690A">
      <w:pPr>
        <w:spacing w:after="0" w:line="276" w:lineRule="auto"/>
        <w:ind w:left="180" w:firstLine="180"/>
        <w:jc w:val="both"/>
        <w:rPr>
          <w:rFonts w:ascii="Times New Roman" w:hAnsi="Times New Roman" w:cs="Times New Roman"/>
          <w:sz w:val="28"/>
          <w:szCs w:val="28"/>
        </w:rPr>
      </w:pPr>
      <w:r w:rsidRPr="003A690A">
        <w:rPr>
          <w:rFonts w:ascii="Times New Roman" w:hAnsi="Times New Roman" w:cs="Times New Roman"/>
          <w:sz w:val="28"/>
          <w:szCs w:val="28"/>
        </w:rPr>
        <w:t>1. Основные функции и обязанности классного руководителя.</w:t>
      </w:r>
    </w:p>
    <w:p w14:paraId="0839A40B" w14:textId="77777777" w:rsidR="003A690A" w:rsidRPr="003A690A" w:rsidRDefault="003A690A" w:rsidP="003A690A">
      <w:pPr>
        <w:spacing w:after="0" w:line="276" w:lineRule="auto"/>
        <w:ind w:left="180" w:firstLine="180"/>
        <w:jc w:val="both"/>
        <w:rPr>
          <w:rFonts w:ascii="Times New Roman" w:hAnsi="Times New Roman" w:cs="Times New Roman"/>
          <w:sz w:val="28"/>
          <w:szCs w:val="28"/>
        </w:rPr>
      </w:pPr>
      <w:r w:rsidRPr="003A690A">
        <w:rPr>
          <w:rFonts w:ascii="Times New Roman" w:hAnsi="Times New Roman" w:cs="Times New Roman"/>
          <w:sz w:val="28"/>
          <w:szCs w:val="28"/>
        </w:rPr>
        <w:t xml:space="preserve">    Планирование и организация внеклассной и внешкольной воспитательной работы в 2022 – 2023 учебном году.</w:t>
      </w:r>
    </w:p>
    <w:p w14:paraId="2656F737" w14:textId="77777777" w:rsidR="003A690A" w:rsidRPr="003A690A" w:rsidRDefault="003A690A" w:rsidP="003A690A">
      <w:pPr>
        <w:spacing w:after="0" w:line="276" w:lineRule="auto"/>
        <w:ind w:left="180" w:firstLine="180"/>
        <w:jc w:val="both"/>
        <w:rPr>
          <w:rFonts w:ascii="Times New Roman" w:hAnsi="Times New Roman" w:cs="Times New Roman"/>
          <w:sz w:val="28"/>
          <w:szCs w:val="28"/>
        </w:rPr>
      </w:pPr>
      <w:r w:rsidRPr="003A690A">
        <w:rPr>
          <w:rFonts w:ascii="Times New Roman" w:hAnsi="Times New Roman" w:cs="Times New Roman"/>
          <w:sz w:val="28"/>
          <w:szCs w:val="28"/>
        </w:rPr>
        <w:t xml:space="preserve">2. Взаимодействие учителя, семьи и общественности в организации </w:t>
      </w:r>
    </w:p>
    <w:p w14:paraId="7156BBD0" w14:textId="77777777" w:rsidR="003A690A" w:rsidRPr="003A690A" w:rsidRDefault="003A690A" w:rsidP="003A690A">
      <w:pPr>
        <w:spacing w:after="0" w:line="276" w:lineRule="auto"/>
        <w:ind w:left="180" w:firstLine="180"/>
        <w:jc w:val="both"/>
        <w:rPr>
          <w:rFonts w:ascii="Times New Roman" w:hAnsi="Times New Roman" w:cs="Times New Roman"/>
          <w:sz w:val="28"/>
          <w:szCs w:val="28"/>
        </w:rPr>
      </w:pPr>
      <w:r w:rsidRPr="003A690A">
        <w:rPr>
          <w:rFonts w:ascii="Times New Roman" w:hAnsi="Times New Roman" w:cs="Times New Roman"/>
          <w:sz w:val="28"/>
          <w:szCs w:val="28"/>
        </w:rPr>
        <w:t xml:space="preserve">    занятости детей в свободное от уроков время.</w:t>
      </w:r>
    </w:p>
    <w:p w14:paraId="27701BAA" w14:textId="77777777" w:rsidR="003A690A" w:rsidRPr="003A690A" w:rsidRDefault="003A690A" w:rsidP="003A690A">
      <w:pPr>
        <w:spacing w:after="0" w:line="276" w:lineRule="auto"/>
        <w:ind w:left="180" w:firstLine="180"/>
        <w:rPr>
          <w:rFonts w:ascii="Times New Roman" w:hAnsi="Times New Roman" w:cs="Times New Roman"/>
          <w:sz w:val="28"/>
          <w:szCs w:val="28"/>
        </w:rPr>
      </w:pPr>
      <w:r w:rsidRPr="003A690A">
        <w:rPr>
          <w:rFonts w:ascii="Times New Roman" w:hAnsi="Times New Roman" w:cs="Times New Roman"/>
          <w:sz w:val="28"/>
          <w:szCs w:val="28"/>
        </w:rPr>
        <w:t>3. Система работы классного руководителя по охране жизни и здоровья учащихся. Здоровье сберегающие технологии в работе классного руководителя с коллективом.</w:t>
      </w:r>
    </w:p>
    <w:p w14:paraId="12E22167" w14:textId="77777777" w:rsidR="003A690A" w:rsidRPr="003A690A" w:rsidRDefault="003A690A" w:rsidP="003A690A">
      <w:pPr>
        <w:shd w:val="clear" w:color="auto" w:fill="FFFFFF"/>
        <w:spacing w:after="0" w:line="276" w:lineRule="auto"/>
        <w:ind w:right="202"/>
        <w:jc w:val="center"/>
        <w:rPr>
          <w:rFonts w:ascii="Times New Roman" w:hAnsi="Times New Roman" w:cs="Times New Roman"/>
          <w:b/>
          <w:sz w:val="28"/>
          <w:szCs w:val="28"/>
        </w:rPr>
      </w:pPr>
      <w:r w:rsidRPr="003A690A">
        <w:rPr>
          <w:rFonts w:ascii="Times New Roman" w:hAnsi="Times New Roman" w:cs="Times New Roman"/>
          <w:b/>
          <w:sz w:val="28"/>
          <w:szCs w:val="28"/>
        </w:rPr>
        <w:t xml:space="preserve">Уровень профессионального </w:t>
      </w:r>
      <w:proofErr w:type="gramStart"/>
      <w:r w:rsidRPr="003A690A">
        <w:rPr>
          <w:rFonts w:ascii="Times New Roman" w:hAnsi="Times New Roman" w:cs="Times New Roman"/>
          <w:b/>
          <w:sz w:val="28"/>
          <w:szCs w:val="28"/>
        </w:rPr>
        <w:t>мастерства  деятельности</w:t>
      </w:r>
      <w:proofErr w:type="gramEnd"/>
      <w:r w:rsidRPr="003A690A">
        <w:rPr>
          <w:rFonts w:ascii="Times New Roman" w:hAnsi="Times New Roman" w:cs="Times New Roman"/>
          <w:b/>
          <w:sz w:val="28"/>
          <w:szCs w:val="28"/>
        </w:rPr>
        <w:t xml:space="preserve">  классных руководителей</w:t>
      </w:r>
    </w:p>
    <w:p w14:paraId="08281B54" w14:textId="77777777" w:rsidR="003A690A" w:rsidRPr="003A690A" w:rsidRDefault="003A690A" w:rsidP="003A690A">
      <w:pPr>
        <w:shd w:val="clear" w:color="auto" w:fill="FFFFFF"/>
        <w:spacing w:after="0" w:line="276" w:lineRule="auto"/>
        <w:ind w:right="202"/>
        <w:jc w:val="center"/>
        <w:rPr>
          <w:rFonts w:ascii="Times New Roman" w:hAnsi="Times New Roman" w:cs="Times New Roman"/>
          <w:b/>
          <w:sz w:val="28"/>
          <w:szCs w:val="28"/>
        </w:rPr>
      </w:pPr>
      <w:r w:rsidRPr="003A690A">
        <w:rPr>
          <w:rFonts w:ascii="Times New Roman" w:hAnsi="Times New Roman" w:cs="Times New Roman"/>
          <w:color w:val="000000"/>
          <w:spacing w:val="5"/>
          <w:sz w:val="28"/>
          <w:szCs w:val="28"/>
        </w:rPr>
        <w:lastRenderedPageBreak/>
        <w:t>С целью изучения образовательных потребностей педагогов</w:t>
      </w:r>
      <w:r w:rsidRPr="003A690A">
        <w:rPr>
          <w:rFonts w:ascii="Times New Roman" w:hAnsi="Times New Roman" w:cs="Times New Roman"/>
          <w:color w:val="000000"/>
          <w:spacing w:val="6"/>
          <w:sz w:val="28"/>
          <w:szCs w:val="28"/>
        </w:rPr>
        <w:t>, выявления имеющихся у них профессиональных затруднений, а также анализа эффективности труда учителя и удовлетворенности педагогов системой работы по повышению педагогического мастерства</w:t>
      </w:r>
      <w:r w:rsidRPr="003A690A">
        <w:rPr>
          <w:rFonts w:ascii="Times New Roman" w:hAnsi="Times New Roman" w:cs="Times New Roman"/>
          <w:color w:val="000000"/>
          <w:spacing w:val="4"/>
          <w:sz w:val="28"/>
          <w:szCs w:val="28"/>
        </w:rPr>
        <w:t xml:space="preserve"> методической службой школы проведен ряд исследований: </w:t>
      </w:r>
    </w:p>
    <w:p w14:paraId="05AD0DC2" w14:textId="77777777" w:rsidR="003A690A" w:rsidRPr="003A690A" w:rsidRDefault="003A690A" w:rsidP="003A690A">
      <w:pPr>
        <w:shd w:val="clear" w:color="auto" w:fill="FFFFFF"/>
        <w:spacing w:after="0" w:line="276" w:lineRule="auto"/>
        <w:ind w:right="43"/>
        <w:jc w:val="both"/>
        <w:rPr>
          <w:rFonts w:ascii="Times New Roman" w:hAnsi="Times New Roman" w:cs="Times New Roman"/>
          <w:color w:val="000000"/>
          <w:spacing w:val="4"/>
          <w:sz w:val="28"/>
          <w:szCs w:val="28"/>
        </w:rPr>
      </w:pPr>
      <w:r w:rsidRPr="003A690A">
        <w:rPr>
          <w:rFonts w:ascii="Times New Roman" w:hAnsi="Times New Roman" w:cs="Times New Roman"/>
          <w:color w:val="000000"/>
          <w:spacing w:val="4"/>
          <w:sz w:val="28"/>
          <w:szCs w:val="28"/>
        </w:rPr>
        <w:t xml:space="preserve">1. Эффективность работы методической службы и личного участия педагогов в методической работе. </w:t>
      </w:r>
    </w:p>
    <w:p w14:paraId="5AF56D58" w14:textId="77777777" w:rsidR="003A690A" w:rsidRPr="003A690A" w:rsidRDefault="003A690A" w:rsidP="003A690A">
      <w:pPr>
        <w:shd w:val="clear" w:color="auto" w:fill="FFFFFF"/>
        <w:spacing w:after="0" w:line="276" w:lineRule="auto"/>
        <w:ind w:left="-567" w:right="43" w:firstLine="567"/>
        <w:jc w:val="both"/>
        <w:rPr>
          <w:rFonts w:ascii="Times New Roman" w:hAnsi="Times New Roman" w:cs="Times New Roman"/>
          <w:color w:val="000000"/>
          <w:spacing w:val="4"/>
          <w:sz w:val="28"/>
          <w:szCs w:val="28"/>
        </w:rPr>
      </w:pPr>
      <w:r w:rsidRPr="003A690A">
        <w:rPr>
          <w:rFonts w:ascii="Times New Roman" w:hAnsi="Times New Roman" w:cs="Times New Roman"/>
          <w:color w:val="000000"/>
          <w:spacing w:val="4"/>
          <w:sz w:val="28"/>
          <w:szCs w:val="28"/>
        </w:rPr>
        <w:t>2.Степень удовлетворения учителя профессиональной деятельностью.</w:t>
      </w:r>
    </w:p>
    <w:p w14:paraId="1470A6B5" w14:textId="77777777" w:rsidR="003A690A" w:rsidRPr="003A690A" w:rsidRDefault="003A690A" w:rsidP="003A690A">
      <w:pPr>
        <w:shd w:val="clear" w:color="auto" w:fill="FFFFFF"/>
        <w:spacing w:after="0" w:line="276" w:lineRule="auto"/>
        <w:ind w:right="43"/>
        <w:jc w:val="both"/>
        <w:rPr>
          <w:rFonts w:ascii="Times New Roman" w:hAnsi="Times New Roman" w:cs="Times New Roman"/>
          <w:color w:val="000000"/>
          <w:spacing w:val="4"/>
          <w:sz w:val="28"/>
          <w:szCs w:val="28"/>
        </w:rPr>
      </w:pPr>
      <w:r w:rsidRPr="003A690A">
        <w:rPr>
          <w:rFonts w:ascii="Times New Roman" w:hAnsi="Times New Roman" w:cs="Times New Roman"/>
          <w:color w:val="000000"/>
          <w:spacing w:val="4"/>
          <w:sz w:val="28"/>
          <w:szCs w:val="28"/>
        </w:rPr>
        <w:t xml:space="preserve">3.Эффективность работы методической </w:t>
      </w:r>
      <w:proofErr w:type="gramStart"/>
      <w:r w:rsidRPr="003A690A">
        <w:rPr>
          <w:rFonts w:ascii="Times New Roman" w:hAnsi="Times New Roman" w:cs="Times New Roman"/>
          <w:color w:val="000000"/>
          <w:spacing w:val="4"/>
          <w:sz w:val="28"/>
          <w:szCs w:val="28"/>
        </w:rPr>
        <w:t>службы  и</w:t>
      </w:r>
      <w:proofErr w:type="gramEnd"/>
      <w:r w:rsidRPr="003A690A">
        <w:rPr>
          <w:rFonts w:ascii="Times New Roman" w:hAnsi="Times New Roman" w:cs="Times New Roman"/>
          <w:color w:val="000000"/>
          <w:spacing w:val="4"/>
          <w:sz w:val="28"/>
          <w:szCs w:val="28"/>
        </w:rPr>
        <w:t xml:space="preserve"> личного участия педагогов в методической работе.</w:t>
      </w:r>
    </w:p>
    <w:p w14:paraId="40B82A25" w14:textId="77777777" w:rsidR="003A690A" w:rsidRPr="003A690A" w:rsidRDefault="003A690A" w:rsidP="003A690A">
      <w:pPr>
        <w:shd w:val="clear" w:color="auto" w:fill="FFFFFF"/>
        <w:spacing w:after="0" w:line="276" w:lineRule="auto"/>
        <w:ind w:right="43"/>
        <w:jc w:val="both"/>
        <w:rPr>
          <w:rFonts w:ascii="Times New Roman" w:hAnsi="Times New Roman" w:cs="Times New Roman"/>
          <w:color w:val="000000"/>
          <w:spacing w:val="4"/>
          <w:sz w:val="28"/>
          <w:szCs w:val="28"/>
        </w:rPr>
      </w:pPr>
      <w:r w:rsidRPr="003A690A">
        <w:rPr>
          <w:rFonts w:ascii="Times New Roman" w:hAnsi="Times New Roman" w:cs="Times New Roman"/>
          <w:color w:val="000000"/>
          <w:spacing w:val="4"/>
          <w:sz w:val="28"/>
          <w:szCs w:val="28"/>
        </w:rPr>
        <w:t>4. Уровень профессионального мастерства учителя по использованию современных форм обучения.</w:t>
      </w:r>
    </w:p>
    <w:p w14:paraId="7435B6B6" w14:textId="77777777" w:rsidR="003A690A" w:rsidRPr="003A690A" w:rsidRDefault="003A690A" w:rsidP="003A690A">
      <w:pPr>
        <w:shd w:val="clear" w:color="auto" w:fill="FFFFFF"/>
        <w:spacing w:after="0" w:line="276" w:lineRule="auto"/>
        <w:ind w:right="43"/>
        <w:jc w:val="both"/>
        <w:rPr>
          <w:rFonts w:ascii="Times New Roman" w:hAnsi="Times New Roman" w:cs="Times New Roman"/>
          <w:color w:val="000000"/>
          <w:spacing w:val="4"/>
          <w:sz w:val="28"/>
          <w:szCs w:val="28"/>
        </w:rPr>
      </w:pPr>
      <w:r w:rsidRPr="003A690A">
        <w:rPr>
          <w:rFonts w:ascii="Times New Roman" w:hAnsi="Times New Roman" w:cs="Times New Roman"/>
          <w:color w:val="000000"/>
          <w:spacing w:val="4"/>
          <w:sz w:val="28"/>
          <w:szCs w:val="28"/>
        </w:rPr>
        <w:t xml:space="preserve"> 5. Владение современной системой мониторинга.</w:t>
      </w:r>
    </w:p>
    <w:p w14:paraId="4BAF6C30"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У каждого классного руководителя есть уже свой определенный опыт работы с классным коллективом. Хочется отметить работу некоторых классных руководителей:</w:t>
      </w:r>
    </w:p>
    <w:p w14:paraId="23D641E2" w14:textId="77777777" w:rsidR="003A690A" w:rsidRPr="003A690A" w:rsidRDefault="003A690A" w:rsidP="003A690A">
      <w:pPr>
        <w:spacing w:after="0" w:line="276" w:lineRule="auto"/>
        <w:rPr>
          <w:rFonts w:ascii="Times New Roman" w:hAnsi="Times New Roman" w:cs="Times New Roman"/>
          <w:sz w:val="28"/>
          <w:szCs w:val="28"/>
        </w:rPr>
      </w:pPr>
      <w:proofErr w:type="spellStart"/>
      <w:r w:rsidRPr="003A690A">
        <w:rPr>
          <w:rFonts w:ascii="Times New Roman" w:hAnsi="Times New Roman" w:cs="Times New Roman"/>
          <w:sz w:val="28"/>
          <w:szCs w:val="28"/>
        </w:rPr>
        <w:t>Бетуганова</w:t>
      </w:r>
      <w:proofErr w:type="spellEnd"/>
      <w:r w:rsidRPr="003A690A">
        <w:rPr>
          <w:rFonts w:ascii="Times New Roman" w:hAnsi="Times New Roman" w:cs="Times New Roman"/>
          <w:sz w:val="28"/>
          <w:szCs w:val="28"/>
        </w:rPr>
        <w:t xml:space="preserve"> Э.М.- введена   рейтинговая   система в классе. Разработаны критерии.</w:t>
      </w:r>
    </w:p>
    <w:p w14:paraId="6DAA49C6" w14:textId="77777777" w:rsidR="003A690A" w:rsidRPr="003A690A" w:rsidRDefault="003A690A" w:rsidP="003A690A">
      <w:pPr>
        <w:spacing w:after="0" w:line="276" w:lineRule="auto"/>
        <w:rPr>
          <w:rFonts w:ascii="Times New Roman" w:hAnsi="Times New Roman" w:cs="Times New Roman"/>
          <w:sz w:val="28"/>
          <w:szCs w:val="28"/>
        </w:rPr>
      </w:pPr>
      <w:proofErr w:type="spellStart"/>
      <w:proofErr w:type="gramStart"/>
      <w:r w:rsidRPr="003A690A">
        <w:rPr>
          <w:rFonts w:ascii="Times New Roman" w:hAnsi="Times New Roman" w:cs="Times New Roman"/>
          <w:sz w:val="28"/>
          <w:szCs w:val="28"/>
        </w:rPr>
        <w:t>Копсергенова</w:t>
      </w:r>
      <w:proofErr w:type="spellEnd"/>
      <w:r w:rsidRPr="003A690A">
        <w:rPr>
          <w:rFonts w:ascii="Times New Roman" w:hAnsi="Times New Roman" w:cs="Times New Roman"/>
          <w:sz w:val="28"/>
          <w:szCs w:val="28"/>
        </w:rPr>
        <w:t xml:space="preserve">  А.Х.</w:t>
      </w:r>
      <w:proofErr w:type="gramEnd"/>
      <w:r w:rsidRPr="003A690A">
        <w:rPr>
          <w:rFonts w:ascii="Times New Roman" w:hAnsi="Times New Roman" w:cs="Times New Roman"/>
          <w:sz w:val="28"/>
          <w:szCs w:val="28"/>
        </w:rPr>
        <w:t>. -ведутся карты активности детей и среди родителей.</w:t>
      </w:r>
    </w:p>
    <w:p w14:paraId="38DD267E"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Дышекова Э.С.- участие всем классом в различных городских конкурсах.</w:t>
      </w:r>
    </w:p>
    <w:p w14:paraId="171A8977"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Шаманова П.Х.- участие во всех Всероссийских конкурсах.</w:t>
      </w:r>
    </w:p>
    <w:p w14:paraId="70185DF7"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b/>
          <w:color w:val="000000"/>
          <w:spacing w:val="4"/>
          <w:sz w:val="28"/>
          <w:szCs w:val="28"/>
        </w:rPr>
        <w:t>Выводы:</w:t>
      </w:r>
    </w:p>
    <w:p w14:paraId="71D9AE5C"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color w:val="000000"/>
          <w:spacing w:val="4"/>
          <w:sz w:val="28"/>
          <w:szCs w:val="28"/>
        </w:rPr>
        <w:t>Методической службой велась определенная работа по диагностике педагогических кадров.</w:t>
      </w:r>
    </w:p>
    <w:p w14:paraId="4702F356" w14:textId="77777777" w:rsidR="003A690A" w:rsidRPr="003A690A" w:rsidRDefault="003A690A" w:rsidP="003A690A">
      <w:pPr>
        <w:shd w:val="clear" w:color="auto" w:fill="FFFFFF"/>
        <w:spacing w:before="298" w:after="0" w:line="276" w:lineRule="auto"/>
        <w:ind w:right="43"/>
        <w:rPr>
          <w:rFonts w:ascii="Times New Roman" w:hAnsi="Times New Roman" w:cs="Times New Roman"/>
          <w:color w:val="000000"/>
          <w:spacing w:val="4"/>
          <w:sz w:val="28"/>
          <w:szCs w:val="28"/>
        </w:rPr>
      </w:pPr>
      <w:r w:rsidRPr="003A690A">
        <w:rPr>
          <w:rFonts w:ascii="Times New Roman" w:hAnsi="Times New Roman" w:cs="Times New Roman"/>
          <w:color w:val="000000"/>
          <w:sz w:val="28"/>
          <w:szCs w:val="28"/>
        </w:rPr>
        <w:t xml:space="preserve">Одним из важных факторов, определяющих эффективность методической </w:t>
      </w:r>
      <w:proofErr w:type="gramStart"/>
      <w:r w:rsidRPr="003A690A">
        <w:rPr>
          <w:rFonts w:ascii="Times New Roman" w:hAnsi="Times New Roman" w:cs="Times New Roman"/>
          <w:color w:val="000000"/>
          <w:sz w:val="28"/>
          <w:szCs w:val="28"/>
        </w:rPr>
        <w:t>работы,  является</w:t>
      </w:r>
      <w:proofErr w:type="gramEnd"/>
      <w:r w:rsidRPr="003A690A">
        <w:rPr>
          <w:rFonts w:ascii="Times New Roman" w:hAnsi="Times New Roman" w:cs="Times New Roman"/>
          <w:color w:val="000000"/>
          <w:sz w:val="28"/>
          <w:szCs w:val="28"/>
        </w:rPr>
        <w:t xml:space="preserve"> информирование педагогических работников о состоянии, проблемах и перспективах развития образования.</w:t>
      </w:r>
    </w:p>
    <w:p w14:paraId="573E0415" w14:textId="77777777" w:rsidR="003A690A" w:rsidRPr="003A690A" w:rsidRDefault="003A690A" w:rsidP="003A690A">
      <w:pPr>
        <w:shd w:val="clear" w:color="auto" w:fill="FFFFFF"/>
        <w:spacing w:before="29" w:after="0" w:line="276" w:lineRule="auto"/>
        <w:ind w:right="29"/>
        <w:rPr>
          <w:rFonts w:ascii="Times New Roman" w:hAnsi="Times New Roman" w:cs="Times New Roman"/>
          <w:color w:val="000000"/>
          <w:sz w:val="28"/>
          <w:szCs w:val="28"/>
        </w:rPr>
      </w:pPr>
      <w:r w:rsidRPr="003A690A">
        <w:rPr>
          <w:rFonts w:ascii="Times New Roman" w:hAnsi="Times New Roman" w:cs="Times New Roman"/>
          <w:color w:val="000000"/>
          <w:sz w:val="28"/>
          <w:szCs w:val="28"/>
        </w:rPr>
        <w:t>Особую значимость в прошедшем учебном году приобрела информированность коллектива о проводимых профессиональных конкурсах различных уровней, о возможности организации учащихся для участия в научно-экспериментальной деятельности, творческих конкурсах.</w:t>
      </w:r>
    </w:p>
    <w:p w14:paraId="012F6B4E" w14:textId="77777777" w:rsidR="003A690A" w:rsidRPr="003A690A" w:rsidRDefault="003A690A" w:rsidP="003A690A">
      <w:pPr>
        <w:shd w:val="clear" w:color="auto" w:fill="FFFFFF"/>
        <w:spacing w:before="29" w:after="0" w:line="276" w:lineRule="auto"/>
        <w:ind w:right="29"/>
        <w:rPr>
          <w:rFonts w:ascii="Times New Roman" w:hAnsi="Times New Roman" w:cs="Times New Roman"/>
          <w:color w:val="000000"/>
          <w:sz w:val="28"/>
          <w:szCs w:val="28"/>
        </w:rPr>
      </w:pPr>
      <w:r w:rsidRPr="003A690A">
        <w:rPr>
          <w:rFonts w:ascii="Times New Roman" w:hAnsi="Times New Roman" w:cs="Times New Roman"/>
          <w:color w:val="000000"/>
          <w:sz w:val="28"/>
          <w:szCs w:val="28"/>
        </w:rPr>
        <w:t>Администрация    руководители   МО регулярно знакомят педагогический коллектив с новинками методической литературы.</w:t>
      </w:r>
    </w:p>
    <w:p w14:paraId="0E556C74" w14:textId="5EA7F59A" w:rsidR="003A690A" w:rsidRPr="003A690A" w:rsidRDefault="00C00629" w:rsidP="00C00629">
      <w:pPr>
        <w:spacing w:after="0" w:line="276" w:lineRule="auto"/>
        <w:rPr>
          <w:rFonts w:ascii="Times New Roman" w:hAnsi="Times New Roman" w:cs="Times New Roman"/>
          <w:b/>
          <w:sz w:val="28"/>
          <w:szCs w:val="28"/>
        </w:rPr>
      </w:pPr>
      <w:r>
        <w:rPr>
          <w:rFonts w:ascii="Times New Roman" w:hAnsi="Times New Roman" w:cs="Times New Roman"/>
          <w:color w:val="000000"/>
          <w:sz w:val="28"/>
          <w:szCs w:val="28"/>
        </w:rPr>
        <w:t xml:space="preserve">                  </w:t>
      </w:r>
      <w:r w:rsidR="003A690A" w:rsidRPr="003A690A">
        <w:rPr>
          <w:rFonts w:ascii="Times New Roman" w:hAnsi="Times New Roman" w:cs="Times New Roman"/>
          <w:b/>
          <w:sz w:val="28"/>
          <w:szCs w:val="28"/>
        </w:rPr>
        <w:t>Основные выводы об организации методической работы</w:t>
      </w:r>
    </w:p>
    <w:p w14:paraId="7E2E4A32" w14:textId="77777777" w:rsidR="003A690A" w:rsidRPr="003A690A" w:rsidRDefault="003A690A" w:rsidP="003A690A">
      <w:pPr>
        <w:spacing w:after="0" w:line="276" w:lineRule="auto"/>
        <w:ind w:left="360"/>
        <w:jc w:val="center"/>
        <w:rPr>
          <w:rFonts w:ascii="Times New Roman" w:hAnsi="Times New Roman" w:cs="Times New Roman"/>
          <w:b/>
          <w:sz w:val="28"/>
          <w:szCs w:val="28"/>
        </w:rPr>
      </w:pPr>
      <w:r w:rsidRPr="003A690A">
        <w:rPr>
          <w:rFonts w:ascii="Times New Roman" w:hAnsi="Times New Roman" w:cs="Times New Roman"/>
          <w:b/>
          <w:sz w:val="28"/>
          <w:szCs w:val="28"/>
        </w:rPr>
        <w:t xml:space="preserve"> в школе.</w:t>
      </w:r>
    </w:p>
    <w:p w14:paraId="50E158DF" w14:textId="77777777" w:rsidR="003A690A" w:rsidRPr="003A690A" w:rsidRDefault="003A690A" w:rsidP="003A690A">
      <w:pPr>
        <w:numPr>
          <w:ilvl w:val="0"/>
          <w:numId w:val="8"/>
        </w:numPr>
        <w:tabs>
          <w:tab w:val="clear" w:pos="720"/>
          <w:tab w:val="num" w:pos="360"/>
        </w:tabs>
        <w:spacing w:after="0" w:line="276" w:lineRule="auto"/>
        <w:ind w:left="360"/>
        <w:jc w:val="both"/>
        <w:rPr>
          <w:rFonts w:ascii="Times New Roman" w:hAnsi="Times New Roman" w:cs="Times New Roman"/>
          <w:sz w:val="28"/>
          <w:szCs w:val="28"/>
        </w:rPr>
      </w:pPr>
      <w:r w:rsidRPr="003A690A">
        <w:rPr>
          <w:rFonts w:ascii="Times New Roman" w:hAnsi="Times New Roman" w:cs="Times New Roman"/>
          <w:sz w:val="28"/>
          <w:szCs w:val="28"/>
        </w:rPr>
        <w:t>Методический совет стал координатором деятельности методических объединений в структуре работы школы.</w:t>
      </w:r>
    </w:p>
    <w:p w14:paraId="701B54D3" w14:textId="77777777" w:rsidR="003A690A" w:rsidRPr="003A690A" w:rsidRDefault="003A690A" w:rsidP="003A690A">
      <w:pPr>
        <w:numPr>
          <w:ilvl w:val="0"/>
          <w:numId w:val="8"/>
        </w:numPr>
        <w:tabs>
          <w:tab w:val="clear" w:pos="720"/>
          <w:tab w:val="num" w:pos="360"/>
        </w:tabs>
        <w:spacing w:after="0" w:line="276" w:lineRule="auto"/>
        <w:ind w:left="360"/>
        <w:jc w:val="both"/>
        <w:rPr>
          <w:rFonts w:ascii="Times New Roman" w:hAnsi="Times New Roman" w:cs="Times New Roman"/>
          <w:sz w:val="28"/>
          <w:szCs w:val="28"/>
        </w:rPr>
      </w:pPr>
      <w:r w:rsidRPr="003A690A">
        <w:rPr>
          <w:rFonts w:ascii="Times New Roman" w:hAnsi="Times New Roman" w:cs="Times New Roman"/>
          <w:sz w:val="28"/>
          <w:szCs w:val="28"/>
        </w:rPr>
        <w:t>Эффективнее стали формы методической работы</w:t>
      </w:r>
    </w:p>
    <w:p w14:paraId="63921F7B" w14:textId="77777777" w:rsidR="003A690A" w:rsidRPr="003A690A" w:rsidRDefault="003A690A" w:rsidP="003A690A">
      <w:pPr>
        <w:numPr>
          <w:ilvl w:val="0"/>
          <w:numId w:val="8"/>
        </w:numPr>
        <w:tabs>
          <w:tab w:val="clear" w:pos="720"/>
          <w:tab w:val="num" w:pos="360"/>
        </w:tabs>
        <w:spacing w:after="0" w:line="276" w:lineRule="auto"/>
        <w:ind w:left="360"/>
        <w:jc w:val="both"/>
        <w:rPr>
          <w:rFonts w:ascii="Times New Roman" w:hAnsi="Times New Roman" w:cs="Times New Roman"/>
          <w:sz w:val="28"/>
          <w:szCs w:val="28"/>
        </w:rPr>
      </w:pPr>
      <w:r w:rsidRPr="003A690A">
        <w:rPr>
          <w:rFonts w:ascii="Times New Roman" w:hAnsi="Times New Roman" w:cs="Times New Roman"/>
          <w:sz w:val="28"/>
          <w:szCs w:val="28"/>
        </w:rPr>
        <w:lastRenderedPageBreak/>
        <w:t>Практически по всем видам методической деятельности заметна динамика повышения уровня.</w:t>
      </w:r>
    </w:p>
    <w:p w14:paraId="77CEA332" w14:textId="77777777" w:rsidR="003A690A" w:rsidRPr="003A690A" w:rsidRDefault="003A690A" w:rsidP="003A690A">
      <w:pPr>
        <w:numPr>
          <w:ilvl w:val="0"/>
          <w:numId w:val="8"/>
        </w:numPr>
        <w:tabs>
          <w:tab w:val="clear" w:pos="720"/>
          <w:tab w:val="num" w:pos="360"/>
        </w:tabs>
        <w:spacing w:after="0" w:line="276" w:lineRule="auto"/>
        <w:ind w:left="360"/>
        <w:jc w:val="both"/>
        <w:rPr>
          <w:rFonts w:ascii="Times New Roman" w:hAnsi="Times New Roman" w:cs="Times New Roman"/>
          <w:sz w:val="28"/>
          <w:szCs w:val="28"/>
        </w:rPr>
      </w:pPr>
      <w:r w:rsidRPr="003A690A">
        <w:rPr>
          <w:rFonts w:ascii="Times New Roman" w:hAnsi="Times New Roman" w:cs="Times New Roman"/>
          <w:sz w:val="28"/>
          <w:szCs w:val="28"/>
        </w:rPr>
        <w:t>Все шире внедряются в практику работы новые технологии.</w:t>
      </w:r>
    </w:p>
    <w:p w14:paraId="4D57BC7C" w14:textId="77777777" w:rsidR="003A690A" w:rsidRPr="003A690A" w:rsidRDefault="003A690A" w:rsidP="003A690A">
      <w:pPr>
        <w:numPr>
          <w:ilvl w:val="0"/>
          <w:numId w:val="8"/>
        </w:numPr>
        <w:tabs>
          <w:tab w:val="clear" w:pos="720"/>
          <w:tab w:val="num" w:pos="360"/>
        </w:tabs>
        <w:spacing w:after="0" w:line="276" w:lineRule="auto"/>
        <w:ind w:left="360"/>
        <w:jc w:val="both"/>
        <w:rPr>
          <w:rFonts w:ascii="Times New Roman" w:hAnsi="Times New Roman" w:cs="Times New Roman"/>
          <w:sz w:val="28"/>
          <w:szCs w:val="28"/>
        </w:rPr>
      </w:pPr>
      <w:r w:rsidRPr="003A690A">
        <w:rPr>
          <w:rFonts w:ascii="Times New Roman" w:hAnsi="Times New Roman" w:cs="Times New Roman"/>
          <w:sz w:val="28"/>
          <w:szCs w:val="28"/>
        </w:rPr>
        <w:t>Большинство методических объединений построило свою работу на хорошем уровне, однако формирование методических объединений требует пересмотра и необходимости повышения роли методического объединения в различных направлениях деятельности.</w:t>
      </w:r>
    </w:p>
    <w:p w14:paraId="39E6BCAF" w14:textId="77777777" w:rsidR="003A690A" w:rsidRPr="003A690A" w:rsidRDefault="003A690A" w:rsidP="003A690A">
      <w:pPr>
        <w:numPr>
          <w:ilvl w:val="0"/>
          <w:numId w:val="8"/>
        </w:numPr>
        <w:tabs>
          <w:tab w:val="clear" w:pos="720"/>
          <w:tab w:val="num" w:pos="360"/>
        </w:tabs>
        <w:spacing w:after="0" w:line="276" w:lineRule="auto"/>
        <w:ind w:left="360"/>
        <w:jc w:val="both"/>
        <w:rPr>
          <w:rFonts w:ascii="Times New Roman" w:hAnsi="Times New Roman" w:cs="Times New Roman"/>
          <w:sz w:val="28"/>
          <w:szCs w:val="28"/>
        </w:rPr>
      </w:pPr>
      <w:r w:rsidRPr="003A690A">
        <w:rPr>
          <w:rFonts w:ascii="Times New Roman" w:hAnsi="Times New Roman" w:cs="Times New Roman"/>
          <w:sz w:val="28"/>
          <w:szCs w:val="28"/>
        </w:rPr>
        <w:t>Большая работа ведется учителями по самообразованию.</w:t>
      </w:r>
    </w:p>
    <w:p w14:paraId="63E16508" w14:textId="77777777" w:rsidR="003A690A" w:rsidRPr="003A690A" w:rsidRDefault="003A690A" w:rsidP="003A690A">
      <w:pPr>
        <w:tabs>
          <w:tab w:val="left" w:pos="1276"/>
          <w:tab w:val="right" w:pos="9660"/>
        </w:tabs>
        <w:spacing w:after="0" w:line="276" w:lineRule="auto"/>
        <w:rPr>
          <w:rFonts w:ascii="Times New Roman" w:hAnsi="Times New Roman" w:cs="Times New Roman"/>
          <w:sz w:val="28"/>
          <w:szCs w:val="28"/>
        </w:rPr>
      </w:pPr>
    </w:p>
    <w:p w14:paraId="58EDCD7B" w14:textId="77777777" w:rsidR="003A690A" w:rsidRPr="003A690A" w:rsidRDefault="003A690A" w:rsidP="003A690A">
      <w:pPr>
        <w:tabs>
          <w:tab w:val="left" w:pos="1276"/>
          <w:tab w:val="right" w:pos="9660"/>
        </w:tabs>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В течение   полугодия продолжила работу «Школа для родителей».  Совместно с классными руководителями проведены   родительские собрания: </w:t>
      </w:r>
    </w:p>
    <w:p w14:paraId="35F0BEE7" w14:textId="77777777" w:rsidR="003A690A" w:rsidRPr="003A690A" w:rsidRDefault="003A690A" w:rsidP="003A690A">
      <w:pPr>
        <w:tabs>
          <w:tab w:val="left" w:pos="1276"/>
          <w:tab w:val="right" w:pos="9660"/>
        </w:tabs>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1) Тревожный ребенок (в 3 </w:t>
      </w:r>
      <w:proofErr w:type="spellStart"/>
      <w:r w:rsidRPr="003A690A">
        <w:rPr>
          <w:rFonts w:ascii="Times New Roman" w:hAnsi="Times New Roman" w:cs="Times New Roman"/>
          <w:sz w:val="28"/>
          <w:szCs w:val="28"/>
        </w:rPr>
        <w:t>кл</w:t>
      </w:r>
      <w:proofErr w:type="spellEnd"/>
      <w:r w:rsidRPr="003A690A">
        <w:rPr>
          <w:rFonts w:ascii="Times New Roman" w:hAnsi="Times New Roman" w:cs="Times New Roman"/>
          <w:sz w:val="28"/>
          <w:szCs w:val="28"/>
        </w:rPr>
        <w:t xml:space="preserve">.)    </w:t>
      </w:r>
    </w:p>
    <w:p w14:paraId="6FD867E0" w14:textId="77777777" w:rsidR="003A690A" w:rsidRPr="003A690A" w:rsidRDefault="003A690A" w:rsidP="003A690A">
      <w:pPr>
        <w:tabs>
          <w:tab w:val="left" w:pos="1276"/>
          <w:tab w:val="right" w:pos="9660"/>
        </w:tabs>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2)  Психологические и возрастные особенности </w:t>
      </w:r>
      <w:proofErr w:type="gramStart"/>
      <w:r w:rsidRPr="003A690A">
        <w:rPr>
          <w:rFonts w:ascii="Times New Roman" w:hAnsi="Times New Roman" w:cs="Times New Roman"/>
          <w:sz w:val="28"/>
          <w:szCs w:val="28"/>
        </w:rPr>
        <w:t>подростка.(</w:t>
      </w:r>
      <w:proofErr w:type="gramEnd"/>
      <w:r w:rsidRPr="003A690A">
        <w:rPr>
          <w:rFonts w:ascii="Times New Roman" w:hAnsi="Times New Roman" w:cs="Times New Roman"/>
          <w:sz w:val="28"/>
          <w:szCs w:val="28"/>
        </w:rPr>
        <w:t xml:space="preserve"> в  8 классе)              </w:t>
      </w:r>
    </w:p>
    <w:p w14:paraId="5C15F2E9" w14:textId="77777777" w:rsidR="003A690A" w:rsidRPr="003A690A" w:rsidRDefault="003A690A" w:rsidP="003A690A">
      <w:pPr>
        <w:tabs>
          <w:tab w:val="left" w:pos="1276"/>
          <w:tab w:val="right" w:pos="9660"/>
        </w:tabs>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3)  Мальчики в подростковом возрасте (в 7 </w:t>
      </w:r>
      <w:proofErr w:type="spellStart"/>
      <w:r w:rsidRPr="003A690A">
        <w:rPr>
          <w:rFonts w:ascii="Times New Roman" w:hAnsi="Times New Roman" w:cs="Times New Roman"/>
          <w:sz w:val="28"/>
          <w:szCs w:val="28"/>
        </w:rPr>
        <w:t>кл</w:t>
      </w:r>
      <w:proofErr w:type="spellEnd"/>
      <w:r w:rsidRPr="003A690A">
        <w:rPr>
          <w:rFonts w:ascii="Times New Roman" w:hAnsi="Times New Roman" w:cs="Times New Roman"/>
          <w:sz w:val="28"/>
          <w:szCs w:val="28"/>
        </w:rPr>
        <w:t>.)</w:t>
      </w:r>
    </w:p>
    <w:p w14:paraId="5114BC45" w14:textId="77777777" w:rsidR="003A690A" w:rsidRPr="003A690A" w:rsidRDefault="003A690A" w:rsidP="003A690A">
      <w:pPr>
        <w:tabs>
          <w:tab w:val="left" w:pos="1276"/>
          <w:tab w:val="right" w:pos="9660"/>
        </w:tabs>
        <w:spacing w:after="0" w:line="276" w:lineRule="auto"/>
        <w:rPr>
          <w:rFonts w:ascii="Times New Roman" w:hAnsi="Times New Roman" w:cs="Times New Roman"/>
          <w:sz w:val="28"/>
          <w:szCs w:val="28"/>
        </w:rPr>
      </w:pPr>
      <w:r w:rsidRPr="003A690A">
        <w:rPr>
          <w:rFonts w:ascii="Times New Roman" w:hAnsi="Times New Roman" w:cs="Times New Roman"/>
          <w:sz w:val="28"/>
          <w:szCs w:val="28"/>
        </w:rPr>
        <w:t>4) Как помочь ребенку, чтобы он учился успешно?</w:t>
      </w:r>
    </w:p>
    <w:p w14:paraId="238784ED" w14:textId="77777777" w:rsidR="003A690A" w:rsidRPr="003A690A" w:rsidRDefault="003A690A" w:rsidP="003A690A">
      <w:pPr>
        <w:tabs>
          <w:tab w:val="left" w:pos="1276"/>
          <w:tab w:val="right" w:pos="9660"/>
        </w:tabs>
        <w:spacing w:after="0" w:line="276" w:lineRule="auto"/>
        <w:rPr>
          <w:rFonts w:ascii="Times New Roman" w:hAnsi="Times New Roman" w:cs="Times New Roman"/>
          <w:sz w:val="28"/>
          <w:szCs w:val="28"/>
        </w:rPr>
      </w:pPr>
    </w:p>
    <w:p w14:paraId="2103341E" w14:textId="77777777" w:rsidR="003A690A" w:rsidRPr="003A690A" w:rsidRDefault="003A690A" w:rsidP="003A690A">
      <w:pPr>
        <w:tabs>
          <w:tab w:val="left" w:pos="1276"/>
          <w:tab w:val="right" w:pos="9660"/>
        </w:tabs>
        <w:spacing w:after="0" w:line="276" w:lineRule="auto"/>
        <w:rPr>
          <w:rFonts w:ascii="Times New Roman" w:hAnsi="Times New Roman" w:cs="Times New Roman"/>
          <w:sz w:val="28"/>
          <w:szCs w:val="28"/>
        </w:rPr>
      </w:pPr>
      <w:r w:rsidRPr="003A690A">
        <w:rPr>
          <w:rFonts w:ascii="Times New Roman" w:hAnsi="Times New Roman" w:cs="Times New Roman"/>
          <w:sz w:val="28"/>
          <w:szCs w:val="28"/>
        </w:rPr>
        <w:t>Были организованы психолого-педагогические занятия с классными руководителями, педагогами на темы: о переходе учащихся 5 класса в среднее звено, стратегии поддержки учащихся на уроке.</w:t>
      </w:r>
    </w:p>
    <w:p w14:paraId="12F32956" w14:textId="77777777" w:rsidR="003A690A" w:rsidRPr="003A690A" w:rsidRDefault="003A690A" w:rsidP="003A690A">
      <w:pPr>
        <w:tabs>
          <w:tab w:val="left" w:pos="1276"/>
          <w:tab w:val="right" w:pos="9660"/>
        </w:tabs>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По необходимости проводились консультации с педагогами, родителями, учащимися.  </w:t>
      </w:r>
    </w:p>
    <w:p w14:paraId="158571D5" w14:textId="77777777" w:rsidR="003A690A" w:rsidRPr="003A690A" w:rsidRDefault="003A690A" w:rsidP="003A690A">
      <w:pPr>
        <w:tabs>
          <w:tab w:val="left" w:pos="1276"/>
          <w:tab w:val="right" w:pos="9660"/>
        </w:tabs>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В течение полугодия психолог работала в составе проблемной группы по здоровье сбережению. </w:t>
      </w:r>
    </w:p>
    <w:p w14:paraId="3B6CA496" w14:textId="77777777" w:rsidR="003A690A" w:rsidRPr="003A690A" w:rsidRDefault="003A690A" w:rsidP="003A690A">
      <w:pPr>
        <w:spacing w:after="0" w:line="276" w:lineRule="auto"/>
        <w:jc w:val="both"/>
        <w:rPr>
          <w:rFonts w:ascii="Times New Roman" w:hAnsi="Times New Roman" w:cs="Times New Roman"/>
          <w:bCs/>
          <w:sz w:val="28"/>
          <w:szCs w:val="28"/>
        </w:rPr>
      </w:pPr>
      <w:r w:rsidRPr="003A690A">
        <w:rPr>
          <w:rFonts w:ascii="Times New Roman" w:hAnsi="Times New Roman" w:cs="Times New Roman"/>
          <w:sz w:val="28"/>
          <w:szCs w:val="28"/>
        </w:rPr>
        <w:t xml:space="preserve">   В течение учебного 2022-2023 учебного года проводился ежедневный контроль посещаемости учеников, выяснялись причины их отсутствия или опозданий, поддерживалась тесная связь с родителями и классными руководителями. В случае длительного отсутствия ученика социальный педагог и классный руководитель выезжали по месту жительства обучающихся. С родителями проводится большая профилактическая работа: беседы, консультации, встречи с педагогами и инспекторами по делам несовершеннолетних, передача данных по посещаемости в управление образования муниципального образовательного учреждения г. Черкесска.</w:t>
      </w:r>
    </w:p>
    <w:p w14:paraId="51F2EEC6"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Воспитание в гимназии реализуется через воспитательный процесс – взаимодействие педагогов и детей с целью ориентации их на саморазвитие, самовоспитание, самореализацию.</w:t>
      </w:r>
    </w:p>
    <w:p w14:paraId="6FBF0B6D"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Социальный педагог проводит изучение контингента подростков и их семей, начиная с младших классов, выделяет учащихся и подростков, оказавшихся в трудной жизненной ситуации. Поддерживается тесная связь с родителями, классными руководителями, учителями-предметниками, медицинским работником школы, </w:t>
      </w:r>
      <w:r w:rsidRPr="003A690A">
        <w:rPr>
          <w:rFonts w:ascii="Times New Roman" w:hAnsi="Times New Roman" w:cs="Times New Roman"/>
          <w:sz w:val="28"/>
          <w:szCs w:val="28"/>
        </w:rPr>
        <w:lastRenderedPageBreak/>
        <w:t xml:space="preserve">наркологом ЦРБ г. Черкесска, психологом, администрацией школы и комиссией по делам несовершеннолетних РОВД г. Черкесска. </w:t>
      </w:r>
    </w:p>
    <w:p w14:paraId="0F264B36"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Деятельность социального педагога гимназии по вопросам профилактики правонарушений среди подростков реализуется согласно плану, утвержденному директором школы. Социальный педагог выполняет следующие функции: </w:t>
      </w:r>
    </w:p>
    <w:p w14:paraId="4B201EC6" w14:textId="77777777" w:rsidR="003A690A" w:rsidRPr="003A690A" w:rsidRDefault="003A690A" w:rsidP="003A690A">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Диагностическая и аналитическая – формирует банк данных «трудных» подростков и учащихся из неблагополучных и асоциальных семей, учет динамики успеваемости и посещаемости учеников, анализ занятости во внеурочное время; </w:t>
      </w:r>
    </w:p>
    <w:p w14:paraId="2A4968B3" w14:textId="77777777" w:rsidR="003A690A" w:rsidRPr="003A690A" w:rsidRDefault="003A690A" w:rsidP="003A690A">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Социально-педагогическая помощь и поддержка в работе классных руководителей и учителей предметников; </w:t>
      </w:r>
    </w:p>
    <w:p w14:paraId="5D425B8A" w14:textId="77777777" w:rsidR="003A690A" w:rsidRPr="003A690A" w:rsidRDefault="003A690A" w:rsidP="003A690A">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Коррекционная – индивидуальная работа с «трудными», с целью усиления позитивных влияний социальной среды; </w:t>
      </w:r>
    </w:p>
    <w:p w14:paraId="55BEA608" w14:textId="77777777" w:rsidR="003A690A" w:rsidRPr="003A690A" w:rsidRDefault="003A690A" w:rsidP="003A690A">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Социально-профилактическая – установление доверительных отношений с подростками и родителями, использование имеющегося арсенала правовых норм для защиты прав и интересов личности; </w:t>
      </w:r>
    </w:p>
    <w:p w14:paraId="0DF46623" w14:textId="77777777" w:rsidR="003A690A" w:rsidRPr="003A690A" w:rsidRDefault="003A690A" w:rsidP="003A690A">
      <w:pPr>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Профориентационная работа среди несовершеннолетних. </w:t>
      </w:r>
    </w:p>
    <w:p w14:paraId="73FF0F66"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Проводится работа по повышению правовой грамотности учащихся и их родителей с целью профилактики девиантного поведения. </w:t>
      </w:r>
    </w:p>
    <w:p w14:paraId="1AFEAF39"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Ведущими критериями оценки работы социального педагога являются готовность специалиста к созданию условий: </w:t>
      </w:r>
    </w:p>
    <w:p w14:paraId="3794D83A" w14:textId="77777777" w:rsidR="003A690A" w:rsidRPr="003A690A" w:rsidRDefault="003A690A" w:rsidP="003A690A">
      <w:pPr>
        <w:widowControl w:val="0"/>
        <w:numPr>
          <w:ilvl w:val="0"/>
          <w:numId w:val="10"/>
        </w:numPr>
        <w:autoSpaceDE w:val="0"/>
        <w:autoSpaceDN w:val="0"/>
        <w:adjustRightInd w:val="0"/>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для становления личности как субъекта социальной жизни и создания педагогической целесообразной среды; </w:t>
      </w:r>
    </w:p>
    <w:p w14:paraId="6437FD96" w14:textId="77777777" w:rsidR="003A690A" w:rsidRPr="003A690A" w:rsidRDefault="003A690A" w:rsidP="003A690A">
      <w:pPr>
        <w:widowControl w:val="0"/>
        <w:numPr>
          <w:ilvl w:val="0"/>
          <w:numId w:val="10"/>
        </w:numPr>
        <w:autoSpaceDE w:val="0"/>
        <w:autoSpaceDN w:val="0"/>
        <w:adjustRightInd w:val="0"/>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для разрешения проблем социальной жизни ребенка, т.е. посредничество между ребенком и его социальным окружением; </w:t>
      </w:r>
    </w:p>
    <w:p w14:paraId="53085F7F" w14:textId="77777777" w:rsidR="003A690A" w:rsidRPr="003A690A" w:rsidRDefault="003A690A" w:rsidP="003A690A">
      <w:pPr>
        <w:widowControl w:val="0"/>
        <w:numPr>
          <w:ilvl w:val="0"/>
          <w:numId w:val="10"/>
        </w:numPr>
        <w:autoSpaceDE w:val="0"/>
        <w:autoSpaceDN w:val="0"/>
        <w:adjustRightInd w:val="0"/>
        <w:spacing w:after="0" w:line="276"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для соблюдения прав и обязанностей ребенка в социуме, т.е. к представлению его интересов в государственных и общественных структурах. </w:t>
      </w:r>
    </w:p>
    <w:p w14:paraId="03447C95"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Педагогический коллектив гимназии в общей системе воспитания проводит целенаправленную работу по профилактической работе.</w:t>
      </w:r>
    </w:p>
    <w:p w14:paraId="756C13C0"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На классных часах, беседах и на уроках классные руководители, учителя- предметники с учащимися обсуждают вопросы повышения ответственности учащихся за свое поведение, преодоление вредных привычек, формирование навыков разумной организации своего досуга.</w:t>
      </w:r>
    </w:p>
    <w:p w14:paraId="4E3EB2B9"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Весь учебный год проводилась профилактическая работа по профилактике наркомании, где проводились следующие мероприятия: классные часы во всех 8-11 классах, просмотр и обсуждение презентации «Мы за здоровый образ жизни» в 9-11 классах. Учащиеся МБОУ «Гимназия №16-детский сад» принимали участие во всех городских мероприятиях: Конкурс ЮИДД «Безопасное колесо», городской конкурс рисунков «Будьте осторожны!», городской конкурс памяток «Знай и помни!», городской квест «Мы и жизнь», городской конкурс агитбригад «Наркотикам – нет!».</w:t>
      </w:r>
    </w:p>
    <w:p w14:paraId="565B4B6E"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lastRenderedPageBreak/>
        <w:t xml:space="preserve">    Проводится совместная работа с психологической службой, в частности   школьный психолог провела диагностику вредных привычек в 8-11-х классах, проводилась работа по профилактике токсических наркотических веществ несовершеннолетних.</w:t>
      </w:r>
    </w:p>
    <w:p w14:paraId="0769AE34"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В рамках проведения Дня солидарности в борьбе с терроризмом были проведены следующие мероприятия: классный час «Детям Беслана посвящается», урок памяти «Память о жертвах Беслана», беседа «Беслан – боль моя».  </w:t>
      </w:r>
    </w:p>
    <w:p w14:paraId="7C4CC24D"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В гимназии проводилась по плану Неделя правовых знаний на тему: ситуативная беседа «Как использовать свои права», лекция «Права и обязанности граждан РФ», </w:t>
      </w:r>
      <w:proofErr w:type="gramStart"/>
      <w:r w:rsidRPr="003A690A">
        <w:rPr>
          <w:rFonts w:ascii="Times New Roman" w:hAnsi="Times New Roman" w:cs="Times New Roman"/>
          <w:sz w:val="28"/>
          <w:szCs w:val="28"/>
        </w:rPr>
        <w:t>« Защита</w:t>
      </w:r>
      <w:proofErr w:type="gramEnd"/>
      <w:r w:rsidRPr="003A690A">
        <w:rPr>
          <w:rFonts w:ascii="Times New Roman" w:hAnsi="Times New Roman" w:cs="Times New Roman"/>
          <w:sz w:val="28"/>
          <w:szCs w:val="28"/>
        </w:rPr>
        <w:t xml:space="preserve"> прав ребенка», куда входили такие мероприятия как  беседа - диалог «Международные правовые акты», мини- викторина « Что ты знаешь о паспорте».</w:t>
      </w:r>
    </w:p>
    <w:p w14:paraId="16828058" w14:textId="6C85F5FA" w:rsidR="003A690A" w:rsidRPr="003A690A" w:rsidRDefault="003A690A" w:rsidP="003A690A">
      <w:pPr>
        <w:spacing w:after="0" w:line="276" w:lineRule="auto"/>
        <w:jc w:val="both"/>
        <w:rPr>
          <w:rFonts w:ascii="Times New Roman" w:hAnsi="Times New Roman" w:cs="Times New Roman"/>
          <w:b/>
          <w:sz w:val="28"/>
          <w:szCs w:val="28"/>
        </w:rPr>
      </w:pPr>
      <w:r w:rsidRPr="003A690A">
        <w:rPr>
          <w:rFonts w:ascii="Times New Roman" w:hAnsi="Times New Roman" w:cs="Times New Roman"/>
          <w:b/>
          <w:sz w:val="28"/>
          <w:szCs w:val="28"/>
        </w:rPr>
        <w:t>Воспитательные приоритеты</w:t>
      </w:r>
    </w:p>
    <w:p w14:paraId="27827727" w14:textId="77777777" w:rsidR="003A690A" w:rsidRPr="003A690A" w:rsidRDefault="003A690A" w:rsidP="00C00629">
      <w:pPr>
        <w:spacing w:before="40" w:after="0" w:line="276" w:lineRule="auto"/>
        <w:jc w:val="center"/>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b/>
          <w:bCs/>
          <w:sz w:val="28"/>
          <w:szCs w:val="28"/>
          <w:lang w:eastAsia="ru-RU"/>
        </w:rPr>
        <w:t>Главная цель школы</w:t>
      </w:r>
      <w:r w:rsidRPr="003A690A">
        <w:rPr>
          <w:rFonts w:ascii="Times New Roman" w:eastAsia="Times New Roman" w:hAnsi="Times New Roman" w:cs="Times New Roman"/>
          <w:sz w:val="28"/>
          <w:szCs w:val="28"/>
          <w:lang w:eastAsia="ru-RU"/>
        </w:rPr>
        <w:t xml:space="preserve"> – развитие нравственной, гармоничной, физически здоровой личности, способной к творческому самоопределению.</w:t>
      </w:r>
    </w:p>
    <w:p w14:paraId="5321DC13" w14:textId="77777777" w:rsidR="003A690A" w:rsidRPr="003A690A" w:rsidRDefault="003A690A" w:rsidP="003A690A">
      <w:pPr>
        <w:spacing w:after="0" w:line="276" w:lineRule="auto"/>
        <w:ind w:right="57"/>
        <w:jc w:val="both"/>
        <w:rPr>
          <w:rFonts w:ascii="Times New Roman" w:hAnsi="Times New Roman" w:cs="Times New Roman"/>
          <w:sz w:val="28"/>
          <w:szCs w:val="28"/>
        </w:rPr>
      </w:pPr>
      <w:r w:rsidRPr="003A690A">
        <w:rPr>
          <w:rFonts w:ascii="Times New Roman" w:hAnsi="Times New Roman" w:cs="Times New Roman"/>
          <w:b/>
          <w:bCs/>
          <w:sz w:val="28"/>
          <w:szCs w:val="28"/>
        </w:rPr>
        <w:t>Приоритетными направлениями работы школы являются:</w:t>
      </w:r>
    </w:p>
    <w:p w14:paraId="550494A0" w14:textId="77777777" w:rsidR="003A690A" w:rsidRPr="003A690A" w:rsidRDefault="003A690A" w:rsidP="003A690A">
      <w:pPr>
        <w:spacing w:after="0" w:line="276" w:lineRule="auto"/>
        <w:ind w:right="57" w:firstLine="567"/>
        <w:jc w:val="both"/>
        <w:rPr>
          <w:rFonts w:ascii="Times New Roman" w:hAnsi="Times New Roman" w:cs="Times New Roman"/>
          <w:sz w:val="28"/>
          <w:szCs w:val="28"/>
        </w:rPr>
      </w:pPr>
    </w:p>
    <w:p w14:paraId="2BC6A228" w14:textId="77777777" w:rsidR="003A690A" w:rsidRPr="003A690A" w:rsidRDefault="003A690A" w:rsidP="003A690A">
      <w:pPr>
        <w:spacing w:after="0" w:line="276" w:lineRule="auto"/>
        <w:ind w:right="57" w:firstLine="567"/>
        <w:jc w:val="both"/>
        <w:rPr>
          <w:rFonts w:ascii="Times New Roman" w:hAnsi="Times New Roman" w:cs="Times New Roman"/>
          <w:sz w:val="28"/>
          <w:szCs w:val="28"/>
        </w:rPr>
      </w:pPr>
      <w:r w:rsidRPr="003A690A">
        <w:rPr>
          <w:rFonts w:ascii="Times New Roman" w:hAnsi="Times New Roman" w:cs="Times New Roman"/>
          <w:sz w:val="28"/>
          <w:szCs w:val="28"/>
        </w:rPr>
        <w:sym w:font="Times New Roman" w:char="F0D8"/>
      </w:r>
      <w:r w:rsidRPr="003A690A">
        <w:rPr>
          <w:rFonts w:ascii="Times New Roman" w:hAnsi="Times New Roman" w:cs="Times New Roman"/>
          <w:sz w:val="28"/>
          <w:szCs w:val="28"/>
        </w:rPr>
        <w:t>  Расширение социально-психологического обеспечения учебно-воспитательного процесса;</w:t>
      </w:r>
    </w:p>
    <w:p w14:paraId="7E479ECF" w14:textId="77777777" w:rsidR="003A690A" w:rsidRPr="003A690A" w:rsidRDefault="003A690A" w:rsidP="003A690A">
      <w:pPr>
        <w:spacing w:after="0" w:line="276" w:lineRule="auto"/>
        <w:ind w:right="57" w:firstLine="567"/>
        <w:jc w:val="both"/>
        <w:rPr>
          <w:rFonts w:ascii="Times New Roman" w:hAnsi="Times New Roman" w:cs="Times New Roman"/>
          <w:sz w:val="28"/>
          <w:szCs w:val="28"/>
        </w:rPr>
      </w:pPr>
      <w:r w:rsidRPr="003A690A">
        <w:rPr>
          <w:rFonts w:ascii="Times New Roman" w:hAnsi="Times New Roman" w:cs="Times New Roman"/>
          <w:sz w:val="28"/>
          <w:szCs w:val="28"/>
        </w:rPr>
        <w:sym w:font="Times New Roman" w:char="F0D8"/>
      </w:r>
      <w:r w:rsidRPr="003A690A">
        <w:rPr>
          <w:rFonts w:ascii="Times New Roman" w:hAnsi="Times New Roman" w:cs="Times New Roman"/>
          <w:sz w:val="28"/>
          <w:szCs w:val="28"/>
        </w:rPr>
        <w:t>   Совершенствование системы работы школы, направленное на сохранение и укрепление здоровья учащихся, привитие навыков здорового образа жизни;</w:t>
      </w:r>
    </w:p>
    <w:p w14:paraId="1CA479F1" w14:textId="77777777" w:rsidR="003A690A" w:rsidRPr="003A690A" w:rsidRDefault="003A690A" w:rsidP="003A690A">
      <w:pPr>
        <w:spacing w:after="0" w:line="276" w:lineRule="auto"/>
        <w:ind w:right="57" w:firstLine="567"/>
        <w:jc w:val="both"/>
        <w:rPr>
          <w:rFonts w:ascii="Times New Roman" w:hAnsi="Times New Roman" w:cs="Times New Roman"/>
          <w:sz w:val="28"/>
          <w:szCs w:val="28"/>
        </w:rPr>
      </w:pPr>
      <w:r w:rsidRPr="003A690A">
        <w:rPr>
          <w:rFonts w:ascii="Times New Roman" w:hAnsi="Times New Roman" w:cs="Times New Roman"/>
          <w:sz w:val="28"/>
          <w:szCs w:val="28"/>
        </w:rPr>
        <w:sym w:font="Times New Roman" w:char="F0D8"/>
      </w:r>
      <w:r w:rsidRPr="003A690A">
        <w:rPr>
          <w:rFonts w:ascii="Times New Roman" w:hAnsi="Times New Roman" w:cs="Times New Roman"/>
          <w:sz w:val="28"/>
          <w:szCs w:val="28"/>
        </w:rPr>
        <w:t>   Системный подход к решению проблемы педагогического сопровождения семьи в вопросах воспитания детей.</w:t>
      </w:r>
    </w:p>
    <w:p w14:paraId="6CE6C713" w14:textId="77777777" w:rsidR="003A690A" w:rsidRPr="003A690A" w:rsidRDefault="003A690A" w:rsidP="003A690A">
      <w:pPr>
        <w:numPr>
          <w:ilvl w:val="0"/>
          <w:numId w:val="11"/>
        </w:numPr>
        <w:tabs>
          <w:tab w:val="left" w:pos="993"/>
        </w:tabs>
        <w:spacing w:after="0" w:line="276" w:lineRule="auto"/>
        <w:ind w:left="567" w:right="57" w:firstLine="0"/>
        <w:jc w:val="both"/>
        <w:rPr>
          <w:rFonts w:ascii="Times New Roman" w:hAnsi="Times New Roman" w:cs="Times New Roman"/>
          <w:sz w:val="28"/>
          <w:szCs w:val="28"/>
        </w:rPr>
      </w:pPr>
      <w:r w:rsidRPr="003A690A">
        <w:rPr>
          <w:rFonts w:ascii="Times New Roman" w:hAnsi="Times New Roman" w:cs="Times New Roman"/>
          <w:sz w:val="28"/>
          <w:szCs w:val="28"/>
        </w:rPr>
        <w:t>Гражданско-патриотическое воспитание</w:t>
      </w:r>
    </w:p>
    <w:p w14:paraId="6C700A67" w14:textId="77777777" w:rsidR="003A690A" w:rsidRPr="003A690A" w:rsidRDefault="003A690A" w:rsidP="003A690A">
      <w:pPr>
        <w:numPr>
          <w:ilvl w:val="0"/>
          <w:numId w:val="11"/>
        </w:numPr>
        <w:tabs>
          <w:tab w:val="left" w:pos="993"/>
        </w:tabs>
        <w:spacing w:after="0" w:line="276" w:lineRule="auto"/>
        <w:ind w:left="567" w:right="57" w:firstLine="0"/>
        <w:jc w:val="both"/>
        <w:rPr>
          <w:rFonts w:ascii="Times New Roman" w:hAnsi="Times New Roman" w:cs="Times New Roman"/>
          <w:sz w:val="28"/>
          <w:szCs w:val="28"/>
        </w:rPr>
      </w:pPr>
      <w:r w:rsidRPr="003A690A">
        <w:rPr>
          <w:rFonts w:ascii="Times New Roman" w:hAnsi="Times New Roman" w:cs="Times New Roman"/>
          <w:sz w:val="28"/>
          <w:szCs w:val="28"/>
        </w:rPr>
        <w:t>Духовно-нравственное, эстетическое воспитание</w:t>
      </w:r>
    </w:p>
    <w:p w14:paraId="214BFDD7" w14:textId="77777777" w:rsidR="003A690A" w:rsidRPr="003A690A" w:rsidRDefault="003A690A" w:rsidP="003A690A">
      <w:pPr>
        <w:numPr>
          <w:ilvl w:val="0"/>
          <w:numId w:val="11"/>
        </w:numPr>
        <w:tabs>
          <w:tab w:val="left" w:pos="993"/>
        </w:tabs>
        <w:spacing w:after="0" w:line="276" w:lineRule="auto"/>
        <w:ind w:left="567" w:right="57" w:firstLine="0"/>
        <w:jc w:val="both"/>
        <w:rPr>
          <w:rFonts w:ascii="Times New Roman" w:hAnsi="Times New Roman" w:cs="Times New Roman"/>
          <w:sz w:val="28"/>
          <w:szCs w:val="28"/>
        </w:rPr>
      </w:pPr>
      <w:r w:rsidRPr="003A690A">
        <w:rPr>
          <w:rFonts w:ascii="Times New Roman" w:hAnsi="Times New Roman" w:cs="Times New Roman"/>
          <w:sz w:val="28"/>
          <w:szCs w:val="28"/>
        </w:rPr>
        <w:t>Эколого-биологическое воспитание</w:t>
      </w:r>
    </w:p>
    <w:p w14:paraId="7B55F4A6"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b/>
          <w:sz w:val="28"/>
          <w:szCs w:val="28"/>
        </w:rPr>
        <w:t xml:space="preserve">2. </w:t>
      </w:r>
      <w:proofErr w:type="gramStart"/>
      <w:r w:rsidRPr="003A690A">
        <w:rPr>
          <w:rFonts w:ascii="Times New Roman" w:hAnsi="Times New Roman" w:cs="Times New Roman"/>
          <w:b/>
          <w:sz w:val="28"/>
          <w:szCs w:val="28"/>
        </w:rPr>
        <w:t>Основополагающие  документы</w:t>
      </w:r>
      <w:proofErr w:type="gramEnd"/>
      <w:r w:rsidRPr="003A690A">
        <w:rPr>
          <w:rFonts w:ascii="Times New Roman" w:hAnsi="Times New Roman" w:cs="Times New Roman"/>
          <w:b/>
          <w:sz w:val="28"/>
          <w:szCs w:val="28"/>
        </w:rPr>
        <w:t xml:space="preserve">  для организации воспитательной работы в школе:</w:t>
      </w:r>
    </w:p>
    <w:p w14:paraId="2B977273" w14:textId="77777777" w:rsidR="003A690A" w:rsidRPr="003A690A" w:rsidRDefault="003A690A" w:rsidP="003A690A">
      <w:pPr>
        <w:spacing w:after="0" w:line="276" w:lineRule="auto"/>
        <w:ind w:right="57"/>
        <w:rPr>
          <w:rFonts w:ascii="Times New Roman" w:hAnsi="Times New Roman" w:cs="Times New Roman"/>
          <w:sz w:val="28"/>
          <w:szCs w:val="28"/>
        </w:rPr>
      </w:pPr>
      <w:proofErr w:type="gramStart"/>
      <w:r w:rsidRPr="003A690A">
        <w:rPr>
          <w:rFonts w:ascii="Times New Roman" w:hAnsi="Times New Roman" w:cs="Times New Roman"/>
          <w:sz w:val="28"/>
          <w:szCs w:val="28"/>
        </w:rPr>
        <w:t>Закон  РФ</w:t>
      </w:r>
      <w:proofErr w:type="gramEnd"/>
      <w:r w:rsidRPr="003A690A">
        <w:rPr>
          <w:rFonts w:ascii="Times New Roman" w:hAnsi="Times New Roman" w:cs="Times New Roman"/>
          <w:sz w:val="28"/>
          <w:szCs w:val="28"/>
        </w:rPr>
        <w:t xml:space="preserve"> «Об образовании» в Российской Федерации;</w:t>
      </w:r>
    </w:p>
    <w:p w14:paraId="6C0E8037"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sz w:val="28"/>
          <w:szCs w:val="28"/>
        </w:rPr>
        <w:t>Закон РФ «Об основных гарантиях прав ребенка»;</w:t>
      </w:r>
    </w:p>
    <w:p w14:paraId="0359A10A"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sz w:val="28"/>
          <w:szCs w:val="28"/>
        </w:rPr>
        <w:t>Конвенция о правах ребенка;</w:t>
      </w:r>
    </w:p>
    <w:p w14:paraId="2083B535" w14:textId="77777777" w:rsidR="003A690A" w:rsidRPr="003A690A" w:rsidRDefault="003A690A" w:rsidP="003A690A">
      <w:pPr>
        <w:spacing w:after="0" w:line="276" w:lineRule="auto"/>
        <w:ind w:right="57"/>
        <w:rPr>
          <w:rFonts w:ascii="Times New Roman" w:hAnsi="Times New Roman" w:cs="Times New Roman"/>
          <w:sz w:val="28"/>
          <w:szCs w:val="28"/>
        </w:rPr>
      </w:pPr>
      <w:proofErr w:type="gramStart"/>
      <w:r w:rsidRPr="003A690A">
        <w:rPr>
          <w:rFonts w:ascii="Times New Roman" w:hAnsi="Times New Roman" w:cs="Times New Roman"/>
          <w:sz w:val="28"/>
          <w:szCs w:val="28"/>
        </w:rPr>
        <w:t>Закон  РФ</w:t>
      </w:r>
      <w:proofErr w:type="gramEnd"/>
      <w:r w:rsidRPr="003A690A">
        <w:rPr>
          <w:rFonts w:ascii="Times New Roman" w:hAnsi="Times New Roman" w:cs="Times New Roman"/>
          <w:sz w:val="28"/>
          <w:szCs w:val="28"/>
        </w:rPr>
        <w:t xml:space="preserve">  «Об основах системы профилактики безнадзорности  и правонарушении несовершеннолетних»;</w:t>
      </w:r>
    </w:p>
    <w:p w14:paraId="77CB6B0C"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sz w:val="28"/>
          <w:szCs w:val="28"/>
        </w:rPr>
        <w:t>Концепция модернизации Российского образования;</w:t>
      </w:r>
    </w:p>
    <w:p w14:paraId="51D69F6C"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sz w:val="28"/>
          <w:szCs w:val="28"/>
        </w:rPr>
        <w:t>Межведомственная программа;</w:t>
      </w:r>
    </w:p>
    <w:p w14:paraId="31AEDA03"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sz w:val="28"/>
          <w:szCs w:val="28"/>
        </w:rPr>
        <w:t>Концепция модернизации дополнительного образования ВРФ;</w:t>
      </w:r>
    </w:p>
    <w:p w14:paraId="1BEE6E86"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sz w:val="28"/>
          <w:szCs w:val="28"/>
        </w:rPr>
        <w:t>Концепция государственной политики в сфере духовно-нравственного воспитания;</w:t>
      </w:r>
    </w:p>
    <w:p w14:paraId="2512BE75"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sz w:val="28"/>
          <w:szCs w:val="28"/>
        </w:rPr>
        <w:t>Концепция государственной политики РФ;</w:t>
      </w:r>
    </w:p>
    <w:p w14:paraId="5B2155AF"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sz w:val="28"/>
          <w:szCs w:val="28"/>
        </w:rPr>
        <w:t>Патриотическое воспитание граждан РФ;</w:t>
      </w:r>
    </w:p>
    <w:p w14:paraId="28E109D8"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sz w:val="28"/>
          <w:szCs w:val="28"/>
        </w:rPr>
        <w:t>Письмо о военно-патриотическом воспитании молодежи;</w:t>
      </w:r>
    </w:p>
    <w:p w14:paraId="5C437331"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sz w:val="28"/>
          <w:szCs w:val="28"/>
        </w:rPr>
        <w:lastRenderedPageBreak/>
        <w:t xml:space="preserve">Письмо «О </w:t>
      </w:r>
      <w:proofErr w:type="gramStart"/>
      <w:r w:rsidRPr="003A690A">
        <w:rPr>
          <w:rFonts w:ascii="Times New Roman" w:hAnsi="Times New Roman" w:cs="Times New Roman"/>
          <w:sz w:val="28"/>
          <w:szCs w:val="28"/>
        </w:rPr>
        <w:t>методических  рекомендациях</w:t>
      </w:r>
      <w:proofErr w:type="gramEnd"/>
      <w:r w:rsidRPr="003A690A">
        <w:rPr>
          <w:rFonts w:ascii="Times New Roman" w:hAnsi="Times New Roman" w:cs="Times New Roman"/>
          <w:sz w:val="28"/>
          <w:szCs w:val="28"/>
        </w:rPr>
        <w:t xml:space="preserve"> по  организации деятельности классного руководителя»;</w:t>
      </w:r>
    </w:p>
    <w:p w14:paraId="22A702D5" w14:textId="77777777" w:rsidR="003A690A" w:rsidRPr="003A690A" w:rsidRDefault="003A690A" w:rsidP="003A690A">
      <w:pPr>
        <w:spacing w:after="0" w:line="276" w:lineRule="auto"/>
        <w:ind w:right="57"/>
        <w:rPr>
          <w:rFonts w:ascii="Times New Roman" w:hAnsi="Times New Roman" w:cs="Times New Roman"/>
          <w:sz w:val="28"/>
          <w:szCs w:val="28"/>
        </w:rPr>
      </w:pPr>
      <w:proofErr w:type="gramStart"/>
      <w:r w:rsidRPr="003A690A">
        <w:rPr>
          <w:rFonts w:ascii="Times New Roman" w:hAnsi="Times New Roman" w:cs="Times New Roman"/>
          <w:sz w:val="28"/>
          <w:szCs w:val="28"/>
        </w:rPr>
        <w:t>Письмо  «</w:t>
      </w:r>
      <w:proofErr w:type="gramEnd"/>
      <w:r w:rsidRPr="003A690A">
        <w:rPr>
          <w:rFonts w:ascii="Times New Roman" w:hAnsi="Times New Roman" w:cs="Times New Roman"/>
          <w:sz w:val="28"/>
          <w:szCs w:val="28"/>
        </w:rPr>
        <w:t>О повышении  воспитательного потенциала образовательного процесса»;</w:t>
      </w:r>
    </w:p>
    <w:p w14:paraId="7C246BA9"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sz w:val="28"/>
          <w:szCs w:val="28"/>
        </w:rPr>
        <w:t xml:space="preserve">Федеральный </w:t>
      </w:r>
      <w:proofErr w:type="gramStart"/>
      <w:r w:rsidRPr="003A690A">
        <w:rPr>
          <w:rFonts w:ascii="Times New Roman" w:hAnsi="Times New Roman" w:cs="Times New Roman"/>
          <w:sz w:val="28"/>
          <w:szCs w:val="28"/>
        </w:rPr>
        <w:t>закон  «</w:t>
      </w:r>
      <w:proofErr w:type="gramEnd"/>
      <w:r w:rsidRPr="003A690A">
        <w:rPr>
          <w:rFonts w:ascii="Times New Roman" w:hAnsi="Times New Roman" w:cs="Times New Roman"/>
          <w:sz w:val="28"/>
          <w:szCs w:val="28"/>
        </w:rPr>
        <w:t>О флаге и гимне РФ»;</w:t>
      </w:r>
    </w:p>
    <w:p w14:paraId="1C431AC6"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sz w:val="28"/>
          <w:szCs w:val="28"/>
        </w:rPr>
        <w:t>Федеральный закон «Дети России»;</w:t>
      </w:r>
    </w:p>
    <w:p w14:paraId="5566D274" w14:textId="77777777" w:rsidR="003A690A" w:rsidRPr="003A690A" w:rsidRDefault="003A690A" w:rsidP="003A690A">
      <w:pPr>
        <w:spacing w:after="0" w:line="276" w:lineRule="auto"/>
        <w:ind w:right="57"/>
        <w:rPr>
          <w:rFonts w:ascii="Times New Roman" w:hAnsi="Times New Roman" w:cs="Times New Roman"/>
          <w:sz w:val="28"/>
          <w:szCs w:val="28"/>
        </w:rPr>
      </w:pPr>
      <w:r w:rsidRPr="003A690A">
        <w:rPr>
          <w:rFonts w:ascii="Times New Roman" w:hAnsi="Times New Roman" w:cs="Times New Roman"/>
          <w:sz w:val="28"/>
          <w:szCs w:val="28"/>
        </w:rPr>
        <w:t xml:space="preserve">Концепция семейной государственной политики. </w:t>
      </w:r>
    </w:p>
    <w:p w14:paraId="64A492A4" w14:textId="77777777" w:rsidR="003A690A" w:rsidRPr="003A690A" w:rsidRDefault="003A690A" w:rsidP="003A690A">
      <w:pPr>
        <w:spacing w:after="0" w:line="276" w:lineRule="auto"/>
        <w:ind w:right="57"/>
        <w:rPr>
          <w:rFonts w:ascii="Times New Roman" w:hAnsi="Times New Roman" w:cs="Times New Roman"/>
          <w:sz w:val="28"/>
          <w:szCs w:val="28"/>
        </w:rPr>
      </w:pPr>
    </w:p>
    <w:p w14:paraId="189A8A01" w14:textId="77777777" w:rsidR="003A690A" w:rsidRPr="003A690A" w:rsidRDefault="003A690A" w:rsidP="003A690A">
      <w:pPr>
        <w:spacing w:before="40" w:after="0" w:line="276" w:lineRule="auto"/>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sz w:val="28"/>
          <w:szCs w:val="28"/>
          <w:lang w:eastAsia="ru-RU"/>
        </w:rPr>
        <w:t>3. Анализ организации содержания и результативности школьных мероприятий.</w:t>
      </w:r>
    </w:p>
    <w:p w14:paraId="7BACF578" w14:textId="77777777" w:rsidR="003A690A" w:rsidRPr="003A690A" w:rsidRDefault="003A690A" w:rsidP="003A690A">
      <w:pPr>
        <w:spacing w:after="0" w:line="276" w:lineRule="auto"/>
        <w:rPr>
          <w:rFonts w:ascii="Times New Roman" w:hAnsi="Times New Roman" w:cs="Times New Roman"/>
          <w:b/>
          <w:sz w:val="28"/>
          <w:szCs w:val="28"/>
        </w:rPr>
      </w:pPr>
    </w:p>
    <w:p w14:paraId="3551E3C5"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Воспитательная система создаётся усилиями всех участников образовательного процесса: учителями, детьми, родителями. В процессе их взаимодействия формируются её цели и задачи, определяются пути их реализации, организуется деятельность.</w:t>
      </w:r>
    </w:p>
    <w:p w14:paraId="219BDB0E" w14:textId="77777777" w:rsidR="003A690A" w:rsidRPr="003A690A" w:rsidRDefault="003A690A" w:rsidP="003A690A">
      <w:pPr>
        <w:spacing w:after="0" w:line="276" w:lineRule="auto"/>
        <w:rPr>
          <w:rFonts w:ascii="Times New Roman" w:hAnsi="Times New Roman" w:cs="Times New Roman"/>
          <w:b/>
          <w:sz w:val="28"/>
          <w:szCs w:val="28"/>
        </w:rPr>
      </w:pPr>
    </w:p>
    <w:p w14:paraId="732F5D6F"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b/>
          <w:sz w:val="28"/>
          <w:szCs w:val="28"/>
        </w:rPr>
        <w:t>Цель:</w:t>
      </w:r>
    </w:p>
    <w:p w14:paraId="7B2051BF" w14:textId="77777777" w:rsidR="003A690A" w:rsidRPr="003A690A" w:rsidRDefault="003A690A" w:rsidP="003A690A">
      <w:pPr>
        <w:spacing w:after="0" w:line="276" w:lineRule="auto"/>
        <w:rPr>
          <w:rFonts w:ascii="Times New Roman" w:hAnsi="Times New Roman" w:cs="Times New Roman"/>
          <w:bCs/>
          <w:iCs/>
          <w:sz w:val="28"/>
          <w:szCs w:val="28"/>
        </w:rPr>
      </w:pPr>
      <w:r w:rsidRPr="003A690A">
        <w:rPr>
          <w:rFonts w:ascii="Times New Roman" w:hAnsi="Times New Roman" w:cs="Times New Roman"/>
          <w:bCs/>
          <w:iCs/>
          <w:sz w:val="28"/>
          <w:szCs w:val="28"/>
        </w:rPr>
        <w:t xml:space="preserve">формирование социально активной личности, сочетающей в себе </w:t>
      </w:r>
      <w:proofErr w:type="gramStart"/>
      <w:r w:rsidRPr="003A690A">
        <w:rPr>
          <w:rFonts w:ascii="Times New Roman" w:hAnsi="Times New Roman" w:cs="Times New Roman"/>
          <w:bCs/>
          <w:iCs/>
          <w:sz w:val="28"/>
          <w:szCs w:val="28"/>
        </w:rPr>
        <w:t>высокие  нравственные</w:t>
      </w:r>
      <w:proofErr w:type="gramEnd"/>
      <w:r w:rsidRPr="003A690A">
        <w:rPr>
          <w:rFonts w:ascii="Times New Roman" w:hAnsi="Times New Roman" w:cs="Times New Roman"/>
          <w:bCs/>
          <w:iCs/>
          <w:sz w:val="28"/>
          <w:szCs w:val="28"/>
        </w:rPr>
        <w:t xml:space="preserve"> качества, деловитость, творчество, индивидуальность,  гуманистическое отношение к миру.</w:t>
      </w:r>
    </w:p>
    <w:p w14:paraId="21ED1848" w14:textId="77777777" w:rsidR="003A690A" w:rsidRPr="003A690A" w:rsidRDefault="003A690A" w:rsidP="003A690A">
      <w:pPr>
        <w:spacing w:after="0" w:line="276" w:lineRule="auto"/>
        <w:rPr>
          <w:rFonts w:ascii="Times New Roman" w:hAnsi="Times New Roman" w:cs="Times New Roman"/>
          <w:b/>
          <w:sz w:val="28"/>
          <w:szCs w:val="28"/>
        </w:rPr>
      </w:pPr>
      <w:r w:rsidRPr="003A690A">
        <w:rPr>
          <w:rFonts w:ascii="Times New Roman" w:hAnsi="Times New Roman" w:cs="Times New Roman"/>
          <w:b/>
          <w:sz w:val="28"/>
          <w:szCs w:val="28"/>
        </w:rPr>
        <w:t>Задачи:</w:t>
      </w:r>
    </w:p>
    <w:p w14:paraId="1FC93A6E" w14:textId="77777777" w:rsidR="003A690A" w:rsidRPr="003A690A" w:rsidRDefault="003A690A" w:rsidP="003A690A">
      <w:pPr>
        <w:numPr>
          <w:ilvl w:val="0"/>
          <w:numId w:val="12"/>
        </w:numPr>
        <w:tabs>
          <w:tab w:val="clear" w:pos="1275"/>
          <w:tab w:val="num" w:pos="360"/>
        </w:tabs>
        <w:spacing w:after="0" w:line="276" w:lineRule="auto"/>
        <w:ind w:left="360"/>
        <w:rPr>
          <w:rFonts w:ascii="Times New Roman" w:hAnsi="Times New Roman" w:cs="Times New Roman"/>
          <w:sz w:val="28"/>
          <w:szCs w:val="28"/>
        </w:rPr>
      </w:pPr>
      <w:r w:rsidRPr="003A690A">
        <w:rPr>
          <w:rFonts w:ascii="Times New Roman" w:hAnsi="Times New Roman" w:cs="Times New Roman"/>
          <w:sz w:val="28"/>
          <w:szCs w:val="28"/>
        </w:rPr>
        <w:t>Предоставление личности широких возможностей, выбора индивидуальной траектории развития и способов самореализации.</w:t>
      </w:r>
    </w:p>
    <w:p w14:paraId="05D35140" w14:textId="77777777" w:rsidR="003A690A" w:rsidRPr="003A690A" w:rsidRDefault="003A690A" w:rsidP="003A690A">
      <w:pPr>
        <w:numPr>
          <w:ilvl w:val="0"/>
          <w:numId w:val="12"/>
        </w:numPr>
        <w:tabs>
          <w:tab w:val="clear" w:pos="1275"/>
          <w:tab w:val="num" w:pos="360"/>
        </w:tabs>
        <w:spacing w:after="0" w:line="276" w:lineRule="auto"/>
        <w:ind w:left="360"/>
        <w:rPr>
          <w:rFonts w:ascii="Times New Roman" w:hAnsi="Times New Roman" w:cs="Times New Roman"/>
          <w:sz w:val="28"/>
          <w:szCs w:val="28"/>
        </w:rPr>
      </w:pPr>
      <w:r w:rsidRPr="003A690A">
        <w:rPr>
          <w:rFonts w:ascii="Times New Roman" w:hAnsi="Times New Roman" w:cs="Times New Roman"/>
          <w:sz w:val="28"/>
          <w:szCs w:val="28"/>
        </w:rPr>
        <w:t>Организация воспитательного пространства через детские объединения, где обучающиеся развивают свои способности и склонности.</w:t>
      </w:r>
    </w:p>
    <w:p w14:paraId="16E0BC13"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b/>
          <w:sz w:val="28"/>
          <w:szCs w:val="28"/>
        </w:rPr>
        <w:t>3.</w:t>
      </w:r>
      <w:r w:rsidRPr="003A690A">
        <w:rPr>
          <w:rFonts w:ascii="Times New Roman" w:hAnsi="Times New Roman" w:cs="Times New Roman"/>
          <w:sz w:val="28"/>
          <w:szCs w:val="28"/>
        </w:rPr>
        <w:t xml:space="preserve">  Содействие формированию сознательного отношения ребёнка к своему        здоровью, как естественной основе умственного, физического, трудового и нравственного развития.</w:t>
      </w:r>
    </w:p>
    <w:p w14:paraId="469BE4BE"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b/>
          <w:sz w:val="28"/>
          <w:szCs w:val="28"/>
        </w:rPr>
        <w:t>4.</w:t>
      </w:r>
      <w:r w:rsidRPr="003A690A">
        <w:rPr>
          <w:rFonts w:ascii="Times New Roman" w:hAnsi="Times New Roman" w:cs="Times New Roman"/>
          <w:sz w:val="28"/>
          <w:szCs w:val="28"/>
        </w:rPr>
        <w:t xml:space="preserve">  Содействие учащимся в освоении ценностей общества, в котором они живут. И способов самоопределения в них.</w:t>
      </w:r>
    </w:p>
    <w:p w14:paraId="65A31D92" w14:textId="77777777" w:rsidR="003A690A" w:rsidRPr="003A690A" w:rsidRDefault="003A690A" w:rsidP="003A690A">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Классные коллективы приняли активное </w:t>
      </w:r>
      <w:proofErr w:type="gramStart"/>
      <w:r w:rsidRPr="003A690A">
        <w:rPr>
          <w:rFonts w:ascii="Times New Roman" w:eastAsia="Times New Roman" w:hAnsi="Times New Roman" w:cs="Times New Roman"/>
          <w:sz w:val="28"/>
          <w:szCs w:val="28"/>
          <w:lang w:eastAsia="ru-RU"/>
        </w:rPr>
        <w:t>участие  в</w:t>
      </w:r>
      <w:proofErr w:type="gramEnd"/>
      <w:r w:rsidRPr="003A690A">
        <w:rPr>
          <w:rFonts w:ascii="Times New Roman" w:eastAsia="Times New Roman" w:hAnsi="Times New Roman" w:cs="Times New Roman"/>
          <w:sz w:val="28"/>
          <w:szCs w:val="28"/>
          <w:lang w:eastAsia="ru-RU"/>
        </w:rPr>
        <w:t xml:space="preserve"> проведении школьных мероприятий: акциях  «Милосердие», «Внимание, ветеран!»,  выставках, конкурсах, праздниках.</w:t>
      </w:r>
    </w:p>
    <w:p w14:paraId="3DB24DFE" w14:textId="77777777" w:rsidR="003A690A" w:rsidRPr="003A690A" w:rsidRDefault="003A690A" w:rsidP="003A690A">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Однако не все классы и классные </w:t>
      </w:r>
      <w:proofErr w:type="gramStart"/>
      <w:r w:rsidRPr="003A690A">
        <w:rPr>
          <w:rFonts w:ascii="Times New Roman" w:eastAsia="Times New Roman" w:hAnsi="Times New Roman" w:cs="Times New Roman"/>
          <w:sz w:val="28"/>
          <w:szCs w:val="28"/>
          <w:lang w:eastAsia="ru-RU"/>
        </w:rPr>
        <w:t>руководители  реализовали</w:t>
      </w:r>
      <w:proofErr w:type="gramEnd"/>
      <w:r w:rsidRPr="003A690A">
        <w:rPr>
          <w:rFonts w:ascii="Times New Roman" w:eastAsia="Times New Roman" w:hAnsi="Times New Roman" w:cs="Times New Roman"/>
          <w:sz w:val="28"/>
          <w:szCs w:val="28"/>
          <w:lang w:eastAsia="ru-RU"/>
        </w:rPr>
        <w:t xml:space="preserve"> свои возможности  и способности  слабо спланировали работу в классах.</w:t>
      </w:r>
    </w:p>
    <w:p w14:paraId="7C66EEF3" w14:textId="77777777" w:rsidR="003A690A" w:rsidRPr="003A690A" w:rsidRDefault="003A690A" w:rsidP="003A690A">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w:t>
      </w:r>
      <w:r w:rsidRPr="003A690A">
        <w:rPr>
          <w:rFonts w:ascii="Times New Roman" w:eastAsia="Times New Roman" w:hAnsi="Times New Roman" w:cs="Times New Roman"/>
          <w:color w:val="000000"/>
          <w:sz w:val="28"/>
          <w:szCs w:val="28"/>
          <w:lang w:eastAsia="ru-RU"/>
        </w:rPr>
        <w:t xml:space="preserve">Регулярно проводились общешкольные родительские собрания, где родители могли пообщаться с любым учителем, получить консультации у педагогов, поговорить с представителями администрации школы, предложить свою помощь в решении школьных или классных проблем. Родители являются активными </w:t>
      </w:r>
      <w:proofErr w:type="gramStart"/>
      <w:r w:rsidRPr="003A690A">
        <w:rPr>
          <w:rFonts w:ascii="Times New Roman" w:eastAsia="Times New Roman" w:hAnsi="Times New Roman" w:cs="Times New Roman"/>
          <w:color w:val="000000"/>
          <w:sz w:val="28"/>
          <w:szCs w:val="28"/>
          <w:lang w:eastAsia="ru-RU"/>
        </w:rPr>
        <w:t>участниками  и</w:t>
      </w:r>
      <w:proofErr w:type="gramEnd"/>
      <w:r w:rsidRPr="003A690A">
        <w:rPr>
          <w:rFonts w:ascii="Times New Roman" w:eastAsia="Times New Roman" w:hAnsi="Times New Roman" w:cs="Times New Roman"/>
          <w:color w:val="000000"/>
          <w:sz w:val="28"/>
          <w:szCs w:val="28"/>
          <w:lang w:eastAsia="ru-RU"/>
        </w:rPr>
        <w:t xml:space="preserve"> инициаторами  проведения многих  воспитательных мероприятий  классного и общешкольного  масштаба. Ежегодно проводятся </w:t>
      </w:r>
      <w:proofErr w:type="gramStart"/>
      <w:r w:rsidRPr="003A690A">
        <w:rPr>
          <w:rFonts w:ascii="Times New Roman" w:eastAsia="Times New Roman" w:hAnsi="Times New Roman" w:cs="Times New Roman"/>
          <w:color w:val="000000"/>
          <w:sz w:val="28"/>
          <w:szCs w:val="28"/>
          <w:lang w:eastAsia="ru-RU"/>
        </w:rPr>
        <w:t xml:space="preserve">совместные  </w:t>
      </w:r>
      <w:r w:rsidRPr="003A690A">
        <w:rPr>
          <w:rFonts w:ascii="Times New Roman" w:eastAsia="Times New Roman" w:hAnsi="Times New Roman" w:cs="Times New Roman"/>
          <w:color w:val="000000"/>
          <w:sz w:val="28"/>
          <w:szCs w:val="28"/>
          <w:lang w:eastAsia="ru-RU"/>
        </w:rPr>
        <w:lastRenderedPageBreak/>
        <w:t>конференции</w:t>
      </w:r>
      <w:proofErr w:type="gramEnd"/>
      <w:r w:rsidRPr="003A690A">
        <w:rPr>
          <w:rFonts w:ascii="Times New Roman" w:eastAsia="Times New Roman" w:hAnsi="Times New Roman" w:cs="Times New Roman"/>
          <w:color w:val="000000"/>
          <w:sz w:val="28"/>
          <w:szCs w:val="28"/>
          <w:lang w:eastAsia="ru-RU"/>
        </w:rPr>
        <w:t xml:space="preserve"> родителей и педколлектива по вопросу воспитания «Школа: учитель, дети, родители». Анкетирование показало, что 87</w:t>
      </w:r>
      <w:proofErr w:type="gramStart"/>
      <w:r w:rsidRPr="003A690A">
        <w:rPr>
          <w:rFonts w:ascii="Times New Roman" w:eastAsia="Times New Roman" w:hAnsi="Times New Roman" w:cs="Times New Roman"/>
          <w:color w:val="000000"/>
          <w:sz w:val="28"/>
          <w:szCs w:val="28"/>
          <w:lang w:eastAsia="ru-RU"/>
        </w:rPr>
        <w:t>%  опрошенных</w:t>
      </w:r>
      <w:proofErr w:type="gramEnd"/>
      <w:r w:rsidRPr="003A690A">
        <w:rPr>
          <w:rFonts w:ascii="Times New Roman" w:eastAsia="Times New Roman" w:hAnsi="Times New Roman" w:cs="Times New Roman"/>
          <w:color w:val="000000"/>
          <w:sz w:val="28"/>
          <w:szCs w:val="28"/>
          <w:lang w:eastAsia="ru-RU"/>
        </w:rPr>
        <w:t xml:space="preserve"> родителей довольны тем, что их дети учатся  именно в этой школе, такое повышение заинтересованности родителей способствует улучшению микроклимата в школе, развитию культуры общения взрослых и детей, решению многих школьных повседневных проблем. Несомненно, работу с родителями, наше сотрудничество с ними по благоустройству нашего общего школьного дома необходимо продолжать и совершенствовать. </w:t>
      </w:r>
    </w:p>
    <w:p w14:paraId="13E9CCC7" w14:textId="77777777" w:rsidR="003A690A" w:rsidRPr="003A690A" w:rsidRDefault="003A690A" w:rsidP="003A690A">
      <w:pPr>
        <w:spacing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   Создан и поддерживается сайт школы для информирования родительской общественности о нормативных документах, отчетах, мероприятиях школы. Проводятся </w:t>
      </w:r>
      <w:proofErr w:type="gramStart"/>
      <w:r w:rsidRPr="003A690A">
        <w:rPr>
          <w:rFonts w:ascii="Times New Roman" w:eastAsia="Times New Roman" w:hAnsi="Times New Roman" w:cs="Times New Roman"/>
          <w:sz w:val="28"/>
          <w:szCs w:val="28"/>
          <w:lang w:eastAsia="ru-RU"/>
        </w:rPr>
        <w:t>опросы  для</w:t>
      </w:r>
      <w:proofErr w:type="gramEnd"/>
      <w:r w:rsidRPr="003A690A">
        <w:rPr>
          <w:rFonts w:ascii="Times New Roman" w:eastAsia="Times New Roman" w:hAnsi="Times New Roman" w:cs="Times New Roman"/>
          <w:sz w:val="28"/>
          <w:szCs w:val="28"/>
          <w:lang w:eastAsia="ru-RU"/>
        </w:rPr>
        <w:t xml:space="preserve"> выявления общественного мнения по вопросам организации родительских собраний, введения школьной формы, выбора гимна школы и др.</w:t>
      </w:r>
    </w:p>
    <w:p w14:paraId="0B61A25F" w14:textId="77777777" w:rsidR="003A690A" w:rsidRPr="003A690A" w:rsidRDefault="003A690A" w:rsidP="003A690A">
      <w:pPr>
        <w:shd w:val="clear" w:color="auto" w:fill="FFFFFF"/>
        <w:spacing w:after="0" w:line="276" w:lineRule="auto"/>
        <w:ind w:left="19" w:right="7" w:firstLine="672"/>
        <w:jc w:val="both"/>
        <w:rPr>
          <w:rFonts w:ascii="Times New Roman" w:hAnsi="Times New Roman" w:cs="Times New Roman"/>
          <w:sz w:val="28"/>
          <w:szCs w:val="28"/>
        </w:rPr>
      </w:pPr>
      <w:r w:rsidRPr="003A690A">
        <w:rPr>
          <w:rFonts w:ascii="Times New Roman" w:hAnsi="Times New Roman" w:cs="Times New Roman"/>
          <w:sz w:val="28"/>
          <w:szCs w:val="28"/>
        </w:rPr>
        <w:t xml:space="preserve">   Работа с одарёнными и способными учащимися, их поиск, выявление и развитие- один из важнейших аспектов работы </w:t>
      </w:r>
      <w:proofErr w:type="gramStart"/>
      <w:r w:rsidRPr="003A690A">
        <w:rPr>
          <w:rFonts w:ascii="Times New Roman" w:hAnsi="Times New Roman" w:cs="Times New Roman"/>
          <w:sz w:val="28"/>
          <w:szCs w:val="28"/>
        </w:rPr>
        <w:t>МБОУ  «</w:t>
      </w:r>
      <w:proofErr w:type="gramEnd"/>
      <w:r w:rsidRPr="003A690A">
        <w:rPr>
          <w:rFonts w:ascii="Times New Roman" w:hAnsi="Times New Roman" w:cs="Times New Roman"/>
          <w:sz w:val="28"/>
          <w:szCs w:val="28"/>
        </w:rPr>
        <w:t xml:space="preserve">Гимназия №16- д/с». Созданная в школе программа «Одарённые дети» предусматривает целенаправленную работу с одарёнными учащимися, начиная с начальной школы и до осознанного выбора жизненного пути, поэтому урочная и внеурочная деятельность строится так, чтобы каждый учащийся мог проявить свои возможности в самых разных сферах деятельности. </w:t>
      </w:r>
    </w:p>
    <w:p w14:paraId="571950AD" w14:textId="61CA2953" w:rsidR="003A690A" w:rsidRPr="003A690A" w:rsidRDefault="00C00629" w:rsidP="00C00629">
      <w:pPr>
        <w:shd w:val="clear" w:color="auto" w:fill="FFFFFF"/>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       </w:t>
      </w:r>
      <w:r w:rsidR="003A690A" w:rsidRPr="003A690A">
        <w:rPr>
          <w:rFonts w:ascii="Times New Roman" w:hAnsi="Times New Roman" w:cs="Times New Roman"/>
          <w:b/>
          <w:bCs/>
          <w:sz w:val="28"/>
          <w:szCs w:val="28"/>
        </w:rPr>
        <w:t>АНАЛИЗ РАБОТЫ ОРГАНОВ САМОУПРАВЛЕНИЯ.</w:t>
      </w:r>
    </w:p>
    <w:p w14:paraId="543A4C4E" w14:textId="77777777" w:rsidR="00C00629" w:rsidRDefault="00C00629" w:rsidP="003A690A">
      <w:pPr>
        <w:shd w:val="clear" w:color="auto" w:fill="FFFFFF"/>
        <w:spacing w:after="0" w:line="240" w:lineRule="auto"/>
        <w:jc w:val="both"/>
        <w:rPr>
          <w:rFonts w:ascii="Times New Roman" w:eastAsia="Calibri" w:hAnsi="Times New Roman" w:cs="Times New Roman"/>
          <w:sz w:val="28"/>
          <w:szCs w:val="28"/>
          <w:lang w:eastAsia="ru-RU"/>
        </w:rPr>
      </w:pPr>
    </w:p>
    <w:p w14:paraId="0138CE13" w14:textId="23A035BD" w:rsidR="003A690A" w:rsidRPr="003A690A" w:rsidRDefault="003A690A" w:rsidP="003A6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A690A">
        <w:rPr>
          <w:rFonts w:ascii="Times New Roman" w:eastAsia="Calibri" w:hAnsi="Times New Roman" w:cs="Times New Roman"/>
          <w:sz w:val="28"/>
          <w:szCs w:val="28"/>
          <w:lang w:eastAsia="ru-RU"/>
        </w:rPr>
        <w:t>Одним из главных разделов воспитательной работы в нашей гимназии является развитие ученического самоуправления, которое выражается в возможности самостоятельно проявлять инициативу, принимать решения и реализовывать их в интересах ученического коллектива</w:t>
      </w:r>
      <w:r w:rsidRPr="003A690A">
        <w:rPr>
          <w:rFonts w:ascii="Times New Roman" w:eastAsia="Times New Roman" w:hAnsi="Times New Roman" w:cs="Times New Roman"/>
          <w:color w:val="000000"/>
          <w:sz w:val="28"/>
          <w:szCs w:val="28"/>
          <w:lang w:eastAsia="ru-RU"/>
        </w:rPr>
        <w:t>.</w:t>
      </w:r>
    </w:p>
    <w:p w14:paraId="7B465E7B" w14:textId="77777777" w:rsidR="003A690A" w:rsidRPr="003A690A" w:rsidRDefault="003A690A" w:rsidP="003A6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Воспитательный процесс осуществляется и через систему детского самоуправления, задачи которого призваны решать сплочение детского коллектива, повышение общекультурного уровня, развитие творческих начал, социальное становление личности. Ученическое самоуправление в школе осуществляется Советом старшеклассников.</w:t>
      </w:r>
    </w:p>
    <w:p w14:paraId="55A37BA3" w14:textId="77777777" w:rsidR="003A690A" w:rsidRPr="003A690A" w:rsidRDefault="003A690A" w:rsidP="003A6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Ребята активно принимают участие в различных мероприятиях, организуют акции патриотической, духовно-нравственной и экологической направленности. Старшие школьники проводят тематические беседы в начальных классах. Стараются совершенствовать лидерские качества, пополнить багаж знаний новыми идеями. </w:t>
      </w:r>
    </w:p>
    <w:p w14:paraId="7BCAF141" w14:textId="77777777" w:rsidR="003A690A" w:rsidRPr="003A690A" w:rsidRDefault="003A690A" w:rsidP="003A690A">
      <w:pPr>
        <w:shd w:val="clear" w:color="auto" w:fill="FFFFFF"/>
        <w:spacing w:after="0" w:line="240"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Принимая участие в работе ДО </w:t>
      </w:r>
    </w:p>
    <w:p w14:paraId="33965109" w14:textId="77777777" w:rsidR="003A690A" w:rsidRPr="003A690A" w:rsidRDefault="003A690A" w:rsidP="003A690A">
      <w:pPr>
        <w:shd w:val="clear" w:color="auto" w:fill="FFFFFF"/>
        <w:spacing w:after="0" w:line="240"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члены детской организации получают: </w:t>
      </w:r>
    </w:p>
    <w:p w14:paraId="28AF9B04" w14:textId="77777777" w:rsidR="003A690A" w:rsidRPr="003A690A" w:rsidRDefault="003A690A" w:rsidP="003A690A">
      <w:pPr>
        <w:shd w:val="clear" w:color="auto" w:fill="FFFFFF"/>
        <w:spacing w:after="0" w:line="240"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интересную жизнь, наполненную делами, с участием в них самих ребят; </w:t>
      </w:r>
    </w:p>
    <w:p w14:paraId="73DAACA3" w14:textId="77777777" w:rsidR="003A690A" w:rsidRPr="003A690A" w:rsidRDefault="003A690A" w:rsidP="003A690A">
      <w:pPr>
        <w:shd w:val="clear" w:color="auto" w:fill="FFFFFF"/>
        <w:spacing w:after="0" w:line="240"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возможность проявить себя, показать свои способности и таланты; </w:t>
      </w:r>
    </w:p>
    <w:p w14:paraId="271DCE4C" w14:textId="77777777" w:rsidR="003A690A" w:rsidRPr="003A690A" w:rsidRDefault="003A690A" w:rsidP="003A690A">
      <w:pPr>
        <w:shd w:val="clear" w:color="auto" w:fill="FFFFFF"/>
        <w:spacing w:after="0" w:line="240"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выполнение реальных дел, имеющих большое значение для окружающих;  </w:t>
      </w:r>
    </w:p>
    <w:p w14:paraId="3D7FEE6F" w14:textId="77777777" w:rsidR="003A690A" w:rsidRPr="003A690A" w:rsidRDefault="003A690A" w:rsidP="003A690A">
      <w:pPr>
        <w:shd w:val="clear" w:color="auto" w:fill="FFFFFF"/>
        <w:spacing w:after="0" w:line="240"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участие в планировании работы детской организации, в выборах органов самоуправления и возможность быть избранными в них; </w:t>
      </w:r>
    </w:p>
    <w:p w14:paraId="6FEAF455" w14:textId="77777777" w:rsidR="003A690A" w:rsidRPr="003A690A" w:rsidRDefault="003A690A" w:rsidP="003A690A">
      <w:pPr>
        <w:shd w:val="clear" w:color="auto" w:fill="FFFFFF"/>
        <w:spacing w:after="0" w:line="240" w:lineRule="auto"/>
        <w:jc w:val="both"/>
        <w:rPr>
          <w:rFonts w:ascii="Times New Roman" w:hAnsi="Times New Roman" w:cs="Times New Roman"/>
          <w:color w:val="000000"/>
          <w:sz w:val="28"/>
          <w:szCs w:val="28"/>
        </w:rPr>
      </w:pPr>
      <w:r w:rsidRPr="003A690A">
        <w:rPr>
          <w:rFonts w:ascii="Times New Roman" w:hAnsi="Times New Roman" w:cs="Times New Roman"/>
          <w:sz w:val="28"/>
          <w:szCs w:val="28"/>
        </w:rPr>
        <w:lastRenderedPageBreak/>
        <w:t>• возникновение таких отношений с учителями и родителями, которые строились бы на принципах доверия, дружбы, взаимопонимания, взаимоуважения, равноправия.</w:t>
      </w:r>
    </w:p>
    <w:p w14:paraId="23AC632E" w14:textId="77777777" w:rsidR="003A690A" w:rsidRPr="003A690A" w:rsidRDefault="003A690A" w:rsidP="003A6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A690A">
        <w:rPr>
          <w:rFonts w:ascii="Times New Roman" w:eastAsiaTheme="minorEastAsia" w:hAnsi="Times New Roman" w:cs="Times New Roman"/>
          <w:sz w:val="28"/>
          <w:szCs w:val="28"/>
          <w:lang w:eastAsia="ru-RU"/>
        </w:rPr>
        <w:t xml:space="preserve">  Главной задачей нашего ученического самоуправления является формирование представлений о социально-значимой сущности данной деятельности. Именно поэтому работа ученического самоуправления ведётся максимально чётко и обоснованно. За этот учебный год школьный парламент:</w:t>
      </w:r>
    </w:p>
    <w:p w14:paraId="2765B0C2" w14:textId="77777777" w:rsidR="003A690A" w:rsidRPr="003A690A" w:rsidRDefault="003A690A" w:rsidP="003A690A">
      <w:pPr>
        <w:spacing w:after="0" w:line="240" w:lineRule="auto"/>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 xml:space="preserve"> 1. Координировал деятельность всех органов и объединений учащихся школы, планировал и организовывал внеклассную и внешкольную работу. </w:t>
      </w:r>
    </w:p>
    <w:p w14:paraId="033ABC2D" w14:textId="77777777" w:rsidR="003A690A" w:rsidRPr="003A690A" w:rsidRDefault="003A690A" w:rsidP="003A690A">
      <w:pPr>
        <w:spacing w:after="0" w:line="240" w:lineRule="auto"/>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 xml:space="preserve">2. Организовывал дежурство учащихся, поддерживал дисциплину и порядок в школе. </w:t>
      </w:r>
    </w:p>
    <w:p w14:paraId="7F51B893"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3. На своих заседаниях обсуждал и утверждал планы подготовки и проведения важнейших школьных ученических мероприятий, заслушивал отчеты о работе своих рабочих групп. Решал вопросы поощрения, принимал решения об ответственности учащихся в соответствии со своими полномочиями. Ученическое самоуправление обеспечивает возможность каждому воспитаннику принимать участие в организаторской деятельности. Это помогает нам сделать процесс воспитания в школе поистине демократическим, открытым, гуманистическим.</w:t>
      </w:r>
    </w:p>
    <w:p w14:paraId="7D22E260" w14:textId="77777777" w:rsidR="003A690A" w:rsidRPr="003A690A" w:rsidRDefault="003A690A" w:rsidP="003A690A">
      <w:pPr>
        <w:spacing w:after="0" w:line="252"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Провели в рамках «Года гуманного отношения к животным» мероприятия по </w:t>
      </w:r>
      <w:proofErr w:type="spellStart"/>
      <w:r w:rsidRPr="003A690A">
        <w:rPr>
          <w:rFonts w:ascii="Times New Roman" w:eastAsia="Times New Roman" w:hAnsi="Times New Roman" w:cs="Times New Roman"/>
          <w:sz w:val="28"/>
          <w:szCs w:val="28"/>
          <w:lang w:eastAsia="ru-RU"/>
        </w:rPr>
        <w:t>пристройству</w:t>
      </w:r>
      <w:proofErr w:type="spellEnd"/>
      <w:r w:rsidRPr="003A690A">
        <w:rPr>
          <w:rFonts w:ascii="Times New Roman" w:eastAsia="Times New Roman" w:hAnsi="Times New Roman" w:cs="Times New Roman"/>
          <w:sz w:val="28"/>
          <w:szCs w:val="28"/>
          <w:lang w:eastAsia="ru-RU"/>
        </w:rPr>
        <w:t xml:space="preserve"> животных без владельцев, помощи животных в приютах, а также провели «Урок доброты» в образовательных организациях с размещением в социальных сетях.</w:t>
      </w:r>
    </w:p>
    <w:p w14:paraId="3E538146"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Принципами ученического самоуправления учащиеся считают:</w:t>
      </w:r>
    </w:p>
    <w:p w14:paraId="249332C6"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Добровольность, равноправность, законность, гласность.</w:t>
      </w:r>
    </w:p>
    <w:p w14:paraId="3E0F8F53"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Приоритет человеческих ценностей.</w:t>
      </w:r>
    </w:p>
    <w:p w14:paraId="75FA423C" w14:textId="77777777" w:rsidR="003A690A" w:rsidRPr="003A690A" w:rsidRDefault="003A690A" w:rsidP="003A690A">
      <w:pPr>
        <w:shd w:val="clear" w:color="auto" w:fill="FFFFFF"/>
        <w:tabs>
          <w:tab w:val="left" w:pos="682"/>
          <w:tab w:val="left" w:pos="5595"/>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Коллегиальность принятия решения.</w:t>
      </w:r>
      <w:r w:rsidRPr="003A690A">
        <w:rPr>
          <w:rFonts w:ascii="Times New Roman" w:eastAsiaTheme="minorEastAsia" w:hAnsi="Times New Roman" w:cs="Times New Roman"/>
          <w:sz w:val="28"/>
          <w:szCs w:val="28"/>
          <w:lang w:eastAsia="ru-RU"/>
        </w:rPr>
        <w:tab/>
      </w:r>
    </w:p>
    <w:p w14:paraId="1CCBE4E5"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Уважение к интересам, достоинству и мнению каждого члена самоуправления.</w:t>
      </w:r>
    </w:p>
    <w:p w14:paraId="5518EAA6"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В этом учебном году через школьное ученическое самоуправление решались следующие задачи:</w:t>
      </w:r>
    </w:p>
    <w:p w14:paraId="37EECAC1"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-Привлечение малоактивных детей в процесс работы ШУС.</w:t>
      </w:r>
    </w:p>
    <w:p w14:paraId="5EE52FE5"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-Расширение перечня мероприятий, проводимых ШУС.</w:t>
      </w:r>
    </w:p>
    <w:p w14:paraId="196B3F9B"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-Создание благоприятных условий для всестороннего развития личности.</w:t>
      </w:r>
    </w:p>
    <w:p w14:paraId="4273E7DD"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-Представление интересов учащихся в процессе управления ШУС.</w:t>
      </w:r>
    </w:p>
    <w:p w14:paraId="7392D8DB"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-Поддержка и развитие интересов учащихся в школьной жизни.</w:t>
      </w:r>
    </w:p>
    <w:p w14:paraId="63964603"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-Организация досуга и отдыха учащихся.</w:t>
      </w:r>
    </w:p>
    <w:p w14:paraId="1708D60E"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-Творческое развитие учащихся.</w:t>
      </w:r>
    </w:p>
    <w:p w14:paraId="49089F51"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-Помощь учащимся в реализации своих способностей в различных видах деятельности.</w:t>
      </w:r>
    </w:p>
    <w:p w14:paraId="6AD4C429"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lastRenderedPageBreak/>
        <w:t>-Оказание помощи учащимся в познании себя и окружающих, в адаптации к жизни, социальной защите их прав и интересов во всех сферах жизнедеятельности, в осознании того, что личностное проявление каждого возможно только в коллективе.</w:t>
      </w:r>
    </w:p>
    <w:p w14:paraId="7F763BA6"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В школе созданы и утверждены нормативно - правовые документы ШУС:</w:t>
      </w:r>
    </w:p>
    <w:p w14:paraId="75DB38BA"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 Положение об ученическом самоуправлении.</w:t>
      </w:r>
    </w:p>
    <w:p w14:paraId="761C2749"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 Положение о выборах органов ученического самоуправления.</w:t>
      </w:r>
    </w:p>
    <w:p w14:paraId="311C1521"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Была введена структура работы ШУС по различным направлениям. Сложившаяся структура школьного ученического самоуправления себя оправдывает и дает определенные результаты. Совет ШУС всегда был не только активным участником школьных мероприятий, но и уделял внимание вопросам организации дисциплины и порядка в школе. Старт в работе ШУС – это выборы. На сегодняшний день школьный ученический совет сформирован из лидеров классов и активных учеников школы.</w:t>
      </w:r>
    </w:p>
    <w:p w14:paraId="1D636556" w14:textId="77777777" w:rsidR="003A690A" w:rsidRPr="003A690A" w:rsidRDefault="003A690A" w:rsidP="003A690A">
      <w:pPr>
        <w:shd w:val="clear" w:color="auto" w:fill="FFFFFF"/>
        <w:tabs>
          <w:tab w:val="left" w:pos="682"/>
        </w:tabs>
        <w:spacing w:before="67" w:line="240" w:lineRule="auto"/>
        <w:jc w:val="both"/>
        <w:rPr>
          <w:rFonts w:ascii="Times New Roman" w:eastAsiaTheme="minorEastAsia" w:hAnsi="Times New Roman" w:cs="Times New Roman"/>
          <w:sz w:val="28"/>
          <w:szCs w:val="28"/>
          <w:lang w:eastAsia="ru-RU"/>
        </w:rPr>
      </w:pPr>
      <w:r w:rsidRPr="003A690A">
        <w:rPr>
          <w:rFonts w:ascii="Times New Roman" w:eastAsiaTheme="minorEastAsia" w:hAnsi="Times New Roman" w:cs="Times New Roman"/>
          <w:sz w:val="28"/>
          <w:szCs w:val="28"/>
          <w:lang w:eastAsia="ru-RU"/>
        </w:rPr>
        <w:t>Президент ШУС – Моисеев Никита 10б» Зам. президента – Козина Евгения 10б» Старшеклассников увлекает процесс предвыборной кампании. Они активно участвуют в проведении собраний, выдвижении кандидатов от класса и в Совет школьного самоуправления, и на выборы лидера школы.</w:t>
      </w:r>
    </w:p>
    <w:p w14:paraId="09335FA0" w14:textId="77777777" w:rsidR="003A690A" w:rsidRPr="003A690A" w:rsidRDefault="003A690A" w:rsidP="003A690A">
      <w:pPr>
        <w:spacing w:after="0" w:line="252" w:lineRule="auto"/>
        <w:jc w:val="both"/>
        <w:rPr>
          <w:rFonts w:ascii="Times New Roman" w:eastAsia="Times New Roman" w:hAnsi="Times New Roman" w:cs="Times New Roman"/>
          <w:sz w:val="28"/>
          <w:szCs w:val="28"/>
          <w:lang w:eastAsia="ru-RU"/>
        </w:rPr>
      </w:pPr>
      <w:r w:rsidRPr="003A690A">
        <w:rPr>
          <w:rFonts w:ascii="Times New Roman" w:hAnsi="Times New Roman" w:cs="Times New Roman"/>
          <w:sz w:val="28"/>
          <w:szCs w:val="28"/>
        </w:rPr>
        <w:t>Самоуправление участвовало в акциях «Милосердие», «Спешите делать добро», «Стоят у дорог обелиски». Также принимали активное участие в месячнике «Пусть память говорит…», Георгиевская ленточка «. Окна Победы «Письмо ветерану «Письмо Герою», на уроках памяти, классных часах, посвященных ВОВ. Помогали в организации праздничных мероприятий и концертов.</w:t>
      </w:r>
      <w:r w:rsidRPr="003A690A">
        <w:rPr>
          <w:rFonts w:ascii="Times New Roman" w:hAnsi="Times New Roman" w:cs="Times New Roman"/>
          <w:color w:val="000000"/>
          <w:sz w:val="28"/>
          <w:szCs w:val="28"/>
        </w:rPr>
        <w:t xml:space="preserve"> </w:t>
      </w:r>
      <w:r w:rsidRPr="003A690A">
        <w:rPr>
          <w:rFonts w:ascii="Times New Roman" w:hAnsi="Times New Roman" w:cs="Times New Roman"/>
          <w:color w:val="222222"/>
          <w:sz w:val="28"/>
          <w:szCs w:val="28"/>
          <w:shd w:val="clear" w:color="auto" w:fill="FFFFFF"/>
        </w:rPr>
        <w:t> </w:t>
      </w:r>
      <w:r w:rsidRPr="003A690A">
        <w:rPr>
          <w:rFonts w:ascii="Times New Roman" w:eastAsia="Times New Roman" w:hAnsi="Times New Roman" w:cs="Times New Roman"/>
          <w:sz w:val="28"/>
          <w:szCs w:val="28"/>
          <w:lang w:eastAsia="ru-RU"/>
        </w:rPr>
        <w:t xml:space="preserve">Провели в рамках «Года гуманного отношения к животным» мероприятия по </w:t>
      </w:r>
      <w:proofErr w:type="spellStart"/>
      <w:r w:rsidRPr="003A690A">
        <w:rPr>
          <w:rFonts w:ascii="Times New Roman" w:eastAsia="Times New Roman" w:hAnsi="Times New Roman" w:cs="Times New Roman"/>
          <w:sz w:val="28"/>
          <w:szCs w:val="28"/>
          <w:lang w:eastAsia="ru-RU"/>
        </w:rPr>
        <w:t>пристройству</w:t>
      </w:r>
      <w:proofErr w:type="spellEnd"/>
      <w:r w:rsidRPr="003A690A">
        <w:rPr>
          <w:rFonts w:ascii="Times New Roman" w:eastAsia="Times New Roman" w:hAnsi="Times New Roman" w:cs="Times New Roman"/>
          <w:sz w:val="28"/>
          <w:szCs w:val="28"/>
          <w:lang w:eastAsia="ru-RU"/>
        </w:rPr>
        <w:t xml:space="preserve"> животных без владельцев, помощи животных в приютах, а также провели «Урок доброты» в образовательных организациях с размещением в социальных сетях.</w:t>
      </w:r>
    </w:p>
    <w:p w14:paraId="12E82644" w14:textId="77777777" w:rsidR="003A690A" w:rsidRPr="003A690A" w:rsidRDefault="003A690A" w:rsidP="003A690A">
      <w:pPr>
        <w:shd w:val="clear" w:color="auto" w:fill="FFFFFF"/>
        <w:tabs>
          <w:tab w:val="left" w:pos="682"/>
        </w:tabs>
        <w:spacing w:before="67" w:line="240" w:lineRule="auto"/>
        <w:jc w:val="both"/>
        <w:rPr>
          <w:rFonts w:ascii="Times New Roman" w:hAnsi="Times New Roman" w:cs="Times New Roman"/>
          <w:color w:val="222222"/>
          <w:sz w:val="28"/>
          <w:szCs w:val="28"/>
          <w:shd w:val="clear" w:color="auto" w:fill="FFFFFF"/>
        </w:rPr>
      </w:pPr>
      <w:r w:rsidRPr="003A690A">
        <w:rPr>
          <w:rFonts w:ascii="Times New Roman" w:hAnsi="Times New Roman" w:cs="Times New Roman"/>
          <w:color w:val="222222"/>
          <w:sz w:val="28"/>
          <w:szCs w:val="28"/>
          <w:shd w:val="clear" w:color="auto" w:fill="FFFFFF"/>
        </w:rPr>
        <w:t xml:space="preserve">Фестиваль РДДМ – это масштабное мероприятие, который объединил школьников, педагогов и родителей. Фестиваль стал первым масштабным мероприятием в Гимназии, который стал основой для старта работы школьного отделения РДДМ. Мероприятие было приурочено к открытию первичного отделения Российского движения детей и молодежи «Движение первых». </w:t>
      </w:r>
    </w:p>
    <w:p w14:paraId="6F10A776" w14:textId="77777777" w:rsidR="003A690A" w:rsidRPr="003A690A" w:rsidRDefault="003A690A" w:rsidP="003A690A">
      <w:pPr>
        <w:spacing w:before="100" w:beforeAutospacing="1" w:after="100" w:afterAutospacing="1" w:line="240" w:lineRule="auto"/>
        <w:outlineLvl w:val="0"/>
        <w:rPr>
          <w:rFonts w:ascii="Times New Roman" w:eastAsia="Times New Roman" w:hAnsi="Times New Roman" w:cs="Times New Roman"/>
          <w:bCs/>
          <w:color w:val="A5B6BC"/>
          <w:kern w:val="36"/>
          <w:sz w:val="28"/>
          <w:szCs w:val="28"/>
          <w:lang w:eastAsia="ru-RU"/>
        </w:rPr>
      </w:pPr>
      <w:r w:rsidRPr="003A690A">
        <w:rPr>
          <w:rFonts w:ascii="Times New Roman" w:eastAsia="Times New Roman" w:hAnsi="Times New Roman" w:cs="Times New Roman"/>
          <w:color w:val="000000"/>
          <w:sz w:val="28"/>
          <w:szCs w:val="28"/>
          <w:lang w:eastAsia="ru-RU"/>
        </w:rPr>
        <w:t>1 июня в Черкесске прошел Фестиваль детей и молодежи «Движение первых», посвященный Дню защиты детей. Федерация шахмат Карачаево-Черкесии выступила партнером мероприятия.</w:t>
      </w:r>
      <w:r w:rsidRPr="003A690A">
        <w:rPr>
          <w:rFonts w:ascii="Times New Roman" w:hAnsi="Times New Roman" w:cs="Times New Roman"/>
          <w:sz w:val="28"/>
          <w:szCs w:val="28"/>
        </w:rPr>
        <w:t xml:space="preserve"> В мероприятии приняли участие команда лидеров МБОУ «Гимназии №16 д/с»:</w:t>
      </w:r>
    </w:p>
    <w:p w14:paraId="6CF552E0" w14:textId="77777777" w:rsidR="003A690A" w:rsidRPr="003A690A" w:rsidRDefault="003A690A" w:rsidP="003A690A">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Бостанова Лейла </w:t>
      </w:r>
    </w:p>
    <w:p w14:paraId="1A7942B4" w14:textId="77777777" w:rsidR="003A690A" w:rsidRPr="003A690A" w:rsidRDefault="003A690A" w:rsidP="003A690A">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Бостанов Туган </w:t>
      </w:r>
    </w:p>
    <w:p w14:paraId="3900B973" w14:textId="77777777" w:rsidR="003A690A" w:rsidRPr="003A690A" w:rsidRDefault="003A690A" w:rsidP="003A690A">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Мамбетова Сабина </w:t>
      </w:r>
    </w:p>
    <w:p w14:paraId="6BD7443F" w14:textId="77777777" w:rsidR="003A690A" w:rsidRPr="003A690A" w:rsidRDefault="003A690A" w:rsidP="003A690A">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Козина Евгения </w:t>
      </w:r>
    </w:p>
    <w:p w14:paraId="3C620C10" w14:textId="77777777" w:rsidR="003A690A" w:rsidRPr="003A690A" w:rsidRDefault="003A690A" w:rsidP="003A690A">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Моисеев Никита </w:t>
      </w:r>
    </w:p>
    <w:p w14:paraId="1875A04D" w14:textId="77777777" w:rsidR="003A690A" w:rsidRPr="003A690A" w:rsidRDefault="003A690A" w:rsidP="003A690A">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Шхаев</w:t>
      </w:r>
      <w:proofErr w:type="spellEnd"/>
      <w:r w:rsidRPr="003A690A">
        <w:rPr>
          <w:rFonts w:ascii="Times New Roman" w:eastAsia="Calibri" w:hAnsi="Times New Roman" w:cs="Times New Roman"/>
          <w:sz w:val="28"/>
          <w:szCs w:val="28"/>
        </w:rPr>
        <w:t xml:space="preserve"> Беслан </w:t>
      </w:r>
    </w:p>
    <w:p w14:paraId="73935F52" w14:textId="77777777" w:rsidR="003A690A" w:rsidRPr="003A690A" w:rsidRDefault="003A690A" w:rsidP="003A690A">
      <w:pPr>
        <w:spacing w:before="100" w:beforeAutospacing="1" w:after="100" w:afterAutospacing="1" w:line="240" w:lineRule="auto"/>
        <w:jc w:val="both"/>
        <w:rPr>
          <w:rFonts w:ascii="Times New Roman" w:hAnsi="Times New Roman" w:cs="Times New Roman"/>
          <w:sz w:val="28"/>
          <w:szCs w:val="28"/>
        </w:rPr>
      </w:pPr>
      <w:r w:rsidRPr="003A690A">
        <w:rPr>
          <w:rFonts w:ascii="Times New Roman" w:eastAsia="Times New Roman" w:hAnsi="Times New Roman" w:cs="Times New Roman"/>
          <w:color w:val="000000"/>
          <w:sz w:val="28"/>
          <w:szCs w:val="28"/>
          <w:lang w:eastAsia="ru-RU"/>
        </w:rPr>
        <w:lastRenderedPageBreak/>
        <w:t xml:space="preserve"> В рамках фестиваля был организован турнир по шахматам.</w:t>
      </w:r>
      <w:r w:rsidRPr="003A690A">
        <w:rPr>
          <w:rFonts w:ascii="Times New Roman" w:eastAsia="Times New Roman" w:hAnsi="Times New Roman" w:cs="Times New Roman"/>
          <w:color w:val="555555"/>
          <w:sz w:val="28"/>
          <w:szCs w:val="28"/>
          <w:lang w:eastAsia="ru-RU"/>
        </w:rPr>
        <w:br/>
      </w:r>
      <w:proofErr w:type="gramStart"/>
      <w:r w:rsidRPr="003A690A">
        <w:rPr>
          <w:rFonts w:ascii="Times New Roman" w:eastAsia="Times New Roman" w:hAnsi="Times New Roman" w:cs="Times New Roman"/>
          <w:bCs/>
          <w:color w:val="000000"/>
          <w:sz w:val="28"/>
          <w:szCs w:val="28"/>
          <w:lang w:eastAsia="ru-RU"/>
        </w:rPr>
        <w:t>Итоги:</w:t>
      </w:r>
      <w:r w:rsidRPr="003A690A">
        <w:rPr>
          <w:rFonts w:ascii="Times New Roman" w:eastAsia="Times New Roman" w:hAnsi="Times New Roman" w:cs="Times New Roman"/>
          <w:color w:val="555555"/>
          <w:sz w:val="28"/>
          <w:szCs w:val="28"/>
          <w:lang w:eastAsia="ru-RU"/>
        </w:rPr>
        <w:t xml:space="preserve">   </w:t>
      </w:r>
      <w:proofErr w:type="gramEnd"/>
      <w:r w:rsidRPr="003A690A">
        <w:rPr>
          <w:rFonts w:ascii="Times New Roman" w:eastAsia="Times New Roman" w:hAnsi="Times New Roman" w:cs="Times New Roman"/>
          <w:color w:val="555555"/>
          <w:sz w:val="28"/>
          <w:szCs w:val="28"/>
          <w:lang w:eastAsia="ru-RU"/>
        </w:rPr>
        <w:t xml:space="preserve"> Шахматный турнир выиграл наш активист  Туган Бостанов</w:t>
      </w:r>
      <w:r w:rsidRPr="003A690A">
        <w:rPr>
          <w:rFonts w:ascii="Times New Roman" w:hAnsi="Times New Roman" w:cs="Times New Roman"/>
          <w:sz w:val="28"/>
          <w:szCs w:val="28"/>
        </w:rPr>
        <w:t>.</w:t>
      </w:r>
      <w:r w:rsidRPr="003A690A">
        <w:rPr>
          <w:rFonts w:ascii="Times New Roman" w:hAnsi="Times New Roman" w:cs="Times New Roman"/>
          <w:bCs/>
          <w:sz w:val="28"/>
          <w:szCs w:val="28"/>
        </w:rPr>
        <w:t xml:space="preserve"> </w:t>
      </w:r>
      <w:r w:rsidRPr="003A690A">
        <w:rPr>
          <w:rFonts w:ascii="Times New Roman" w:eastAsia="Times New Roman" w:hAnsi="Times New Roman" w:cs="Times New Roman"/>
          <w:color w:val="555555"/>
          <w:sz w:val="28"/>
          <w:szCs w:val="28"/>
          <w:lang w:eastAsia="ru-RU"/>
        </w:rPr>
        <w:t xml:space="preserve"> </w:t>
      </w:r>
      <w:r w:rsidRPr="003A690A">
        <w:rPr>
          <w:rFonts w:ascii="Times New Roman" w:hAnsi="Times New Roman" w:cs="Times New Roman"/>
          <w:sz w:val="28"/>
          <w:szCs w:val="28"/>
        </w:rPr>
        <w:t xml:space="preserve"> Цель данного фестиваля - объединить детей, занимающихся творчеством. Также выявить талантливых детей и поддержать в их добром начинании, мы желаем помочь им стать "звёздочками" Республики, и стимулировать их на достижения больших высот. </w:t>
      </w:r>
    </w:p>
    <w:p w14:paraId="77BCB337"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Конкурс проводится в рамках Всероссийской программы по развитию</w:t>
      </w:r>
    </w:p>
    <w:p w14:paraId="1D342A83"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Обучающихся   общеобразовательных   организаций «Ученическое</w:t>
      </w:r>
    </w:p>
    <w:p w14:paraId="754F9BDC"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самоуправление» утвержденной Министерством просвещения</w:t>
      </w:r>
    </w:p>
    <w:p w14:paraId="0A1B3093"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Российской Федерации, федеральным государственным бюджетным учреждением</w:t>
      </w:r>
    </w:p>
    <w:p w14:paraId="50232F60"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«Российский детско-юношеский центр» и Общероссийской общественной</w:t>
      </w:r>
    </w:p>
    <w:p w14:paraId="70DD43A6" w14:textId="4A36D955"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организацией «Российский Союз Молодежи» 27 июня 202</w:t>
      </w:r>
      <w:r w:rsidR="008B1AD1">
        <w:rPr>
          <w:rFonts w:ascii="Times New Roman" w:hAnsi="Times New Roman" w:cs="Times New Roman"/>
          <w:color w:val="1A1A1A"/>
          <w:sz w:val="28"/>
          <w:szCs w:val="28"/>
          <w:lang w:eastAsia="ru-RU"/>
        </w:rPr>
        <w:t>3</w:t>
      </w:r>
      <w:r w:rsidRPr="003A690A">
        <w:rPr>
          <w:rFonts w:ascii="Times New Roman" w:hAnsi="Times New Roman" w:cs="Times New Roman"/>
          <w:color w:val="1A1A1A"/>
          <w:sz w:val="28"/>
          <w:szCs w:val="28"/>
          <w:lang w:eastAsia="ru-RU"/>
        </w:rPr>
        <w:t xml:space="preserve"> года.</w:t>
      </w:r>
    </w:p>
    <w:p w14:paraId="737925F9" w14:textId="77777777" w:rsidR="003A690A" w:rsidRPr="003A690A" w:rsidRDefault="003A690A" w:rsidP="003A690A">
      <w:pPr>
        <w:spacing w:line="252" w:lineRule="auto"/>
        <w:rPr>
          <w:rFonts w:ascii="Times New Roman" w:hAnsi="Times New Roman" w:cs="Times New Roman"/>
          <w:color w:val="1A1A1A"/>
          <w:sz w:val="28"/>
          <w:szCs w:val="28"/>
          <w:lang w:eastAsia="ru-RU"/>
        </w:rPr>
      </w:pPr>
    </w:p>
    <w:p w14:paraId="09B2A63D"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Совет обучающихся – представительный орган ученического самоуправления, созданный по инициативе обучающихся с целью учета мнения обучающихся по   вопросам управления общеобразовательной организацией и при принятии локальных</w:t>
      </w:r>
    </w:p>
    <w:p w14:paraId="25A0317A"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нормативных актов, затрагивающих права и законные интересы обучающихся;</w:t>
      </w:r>
    </w:p>
    <w:p w14:paraId="6F6DCB94" w14:textId="77777777" w:rsidR="003A690A" w:rsidRPr="003A690A" w:rsidRDefault="003A690A" w:rsidP="00C00629">
      <w:pPr>
        <w:shd w:val="clear" w:color="auto" w:fill="FFFFFF"/>
        <w:tabs>
          <w:tab w:val="left" w:pos="682"/>
        </w:tabs>
        <w:spacing w:before="67" w:line="240" w:lineRule="auto"/>
        <w:jc w:val="center"/>
        <w:rPr>
          <w:rFonts w:ascii="Times New Roman" w:eastAsiaTheme="minorEastAsia" w:hAnsi="Times New Roman" w:cs="Times New Roman"/>
          <w:b/>
          <w:sz w:val="28"/>
          <w:szCs w:val="28"/>
          <w:lang w:eastAsia="ru-RU"/>
        </w:rPr>
      </w:pPr>
      <w:r w:rsidRPr="003A690A">
        <w:rPr>
          <w:rFonts w:ascii="Times New Roman" w:eastAsiaTheme="minorEastAsia" w:hAnsi="Times New Roman" w:cs="Times New Roman"/>
          <w:b/>
          <w:sz w:val="28"/>
          <w:szCs w:val="28"/>
          <w:lang w:eastAsia="ru-RU"/>
        </w:rPr>
        <w:t>Движение Первых</w:t>
      </w:r>
    </w:p>
    <w:p w14:paraId="6227CFD2"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Общероссийское общественно-государственное движение детей и молодёжи</w:t>
      </w:r>
    </w:p>
    <w:p w14:paraId="2C5C8A3A"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«Движение Первых» проводил обучение кураторов Движения общеобразовательных организаций и кураторов Движения организаций среднего профессионального образования.</w:t>
      </w:r>
    </w:p>
    <w:p w14:paraId="752F8BDD"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Целью Обучения является популяризация ценностей и деятельности</w:t>
      </w:r>
    </w:p>
    <w:p w14:paraId="3C15915A"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Движения, повышения уровня умений и навыков, компетенций наставников,</w:t>
      </w:r>
    </w:p>
    <w:p w14:paraId="2275EB1C"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Кураторов Движения в общеобразовательных школах и средних профессиональных образовательных учреждениях Карачаево-Черкесской Республики. Реализация Обучения будет проходить в три этапа:</w:t>
      </w:r>
    </w:p>
    <w:p w14:paraId="20C95A9B"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 xml:space="preserve">- регистрация участников на мероприятие на сайте </w:t>
      </w:r>
      <w:proofErr w:type="spellStart"/>
      <w:proofErr w:type="gramStart"/>
      <w:r w:rsidRPr="003A690A">
        <w:rPr>
          <w:rFonts w:ascii="Times New Roman" w:hAnsi="Times New Roman" w:cs="Times New Roman"/>
          <w:color w:val="1A1A1A"/>
          <w:sz w:val="28"/>
          <w:szCs w:val="28"/>
          <w:lang w:eastAsia="ru-RU"/>
        </w:rPr>
        <w:t>будьвдвижении.рф</w:t>
      </w:r>
      <w:proofErr w:type="spellEnd"/>
      <w:proofErr w:type="gramEnd"/>
    </w:p>
    <w:p w14:paraId="67A5A015"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 стратегическая сессия общеобразовательных организаций и кураторов</w:t>
      </w:r>
    </w:p>
    <w:p w14:paraId="57FB332C"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организаций среднего профессионального образования Карачаево-Черкесской</w:t>
      </w:r>
    </w:p>
    <w:p w14:paraId="5AE70E40"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Республики для зарегистрированных 450 участников;</w:t>
      </w:r>
    </w:p>
    <w:p w14:paraId="6D1AA356"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 отбор 60-ти самых перспективных с потенциалом кураторов, которым</w:t>
      </w:r>
    </w:p>
    <w:p w14:paraId="31F8FE46"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проводится выездное образовательное мероприятие по повышению проектных</w:t>
      </w:r>
    </w:p>
    <w:p w14:paraId="383F89CA"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lastRenderedPageBreak/>
        <w:t>навыков и компетенций. Учитывая важность данного мероприятия, просим Вас направить для Обучения Следующих участников общеобразовательных организаций и организаций среднего профессионального образования Карачаево-Черкесской</w:t>
      </w:r>
    </w:p>
    <w:p w14:paraId="7895D35C"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Республики:</w:t>
      </w:r>
    </w:p>
    <w:p w14:paraId="26DA6D7B"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-школьного куратора Движения;</w:t>
      </w:r>
    </w:p>
    <w:p w14:paraId="24A6C14E"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-советника директора по воспитательной работе и взаимодействию с детскими общественными организациями;</w:t>
      </w:r>
    </w:p>
    <w:p w14:paraId="2C529AF7"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 xml:space="preserve">23 октября    состоялось торжественное   </w:t>
      </w:r>
      <w:proofErr w:type="spellStart"/>
      <w:r w:rsidRPr="003A690A">
        <w:rPr>
          <w:rFonts w:ascii="Times New Roman" w:hAnsi="Times New Roman" w:cs="Times New Roman"/>
          <w:color w:val="1A1A1A"/>
          <w:sz w:val="28"/>
          <w:szCs w:val="28"/>
          <w:lang w:eastAsia="ru-RU"/>
        </w:rPr>
        <w:t>мероприяти</w:t>
      </w:r>
      <w:proofErr w:type="spellEnd"/>
      <w:r w:rsidRPr="003A690A">
        <w:rPr>
          <w:rFonts w:ascii="Times New Roman" w:hAnsi="Times New Roman" w:cs="Times New Roman"/>
          <w:color w:val="1A1A1A"/>
          <w:sz w:val="28"/>
          <w:szCs w:val="28"/>
          <w:lang w:eastAsia="ru-RU"/>
        </w:rPr>
        <w:t xml:space="preserve">, посвященное   открытию    Аллеи    наставников, в </w:t>
      </w:r>
      <w:proofErr w:type="gramStart"/>
      <w:r w:rsidRPr="003A690A">
        <w:rPr>
          <w:rFonts w:ascii="Times New Roman" w:hAnsi="Times New Roman" w:cs="Times New Roman"/>
          <w:color w:val="1A1A1A"/>
          <w:sz w:val="28"/>
          <w:szCs w:val="28"/>
          <w:lang w:eastAsia="ru-RU"/>
        </w:rPr>
        <w:t>котором  приняли</w:t>
      </w:r>
      <w:proofErr w:type="gramEnd"/>
      <w:r w:rsidRPr="003A690A">
        <w:rPr>
          <w:rFonts w:ascii="Times New Roman" w:hAnsi="Times New Roman" w:cs="Times New Roman"/>
          <w:color w:val="1A1A1A"/>
          <w:sz w:val="28"/>
          <w:szCs w:val="28"/>
          <w:lang w:eastAsia="ru-RU"/>
        </w:rPr>
        <w:t xml:space="preserve">   активное участие    наши активисты  и советники  директора по воспитанию. </w:t>
      </w:r>
    </w:p>
    <w:p w14:paraId="780FB019"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25 октября активисты Движения Первых   посетили кинотеатр «Чарли» в количестве   12 человек   для    просмотра    фильма «Испытание аулом».</w:t>
      </w:r>
    </w:p>
    <w:p w14:paraId="0CE39C08"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 xml:space="preserve">16-17 ноября зам директора   и куратор ДО   приняли участие в конференции «История, теория и практика организации воспитательной работы с детьми и подростками» которая   была организована    ФГБУ «Российская академия образования» совместно с Движением первых.  </w:t>
      </w:r>
    </w:p>
    <w:p w14:paraId="12E59695"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 xml:space="preserve">5 декабря </w:t>
      </w:r>
      <w:proofErr w:type="spellStart"/>
      <w:r w:rsidRPr="003A690A">
        <w:rPr>
          <w:rFonts w:ascii="Times New Roman" w:hAnsi="Times New Roman" w:cs="Times New Roman"/>
          <w:color w:val="1A1A1A"/>
          <w:sz w:val="28"/>
          <w:szCs w:val="28"/>
          <w:lang w:eastAsia="ru-RU"/>
        </w:rPr>
        <w:t>Колтыга</w:t>
      </w:r>
      <w:proofErr w:type="spellEnd"/>
      <w:r w:rsidRPr="003A690A">
        <w:rPr>
          <w:rFonts w:ascii="Times New Roman" w:hAnsi="Times New Roman" w:cs="Times New Roman"/>
          <w:color w:val="1A1A1A"/>
          <w:sz w:val="28"/>
          <w:szCs w:val="28"/>
          <w:lang w:eastAsia="ru-RU"/>
        </w:rPr>
        <w:t xml:space="preserve"> Дарина была приглашена на муниципальный этап зимнего фестиваля Движение первых, в МБОУ «Центр Образования №11», г. Черкесск</w:t>
      </w:r>
    </w:p>
    <w:p w14:paraId="0CCE8409"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 xml:space="preserve">Активисты «Движения Первых» приняли участие в школе </w:t>
      </w:r>
      <w:proofErr w:type="spellStart"/>
      <w:r w:rsidRPr="003A690A">
        <w:rPr>
          <w:rFonts w:ascii="Times New Roman" w:hAnsi="Times New Roman" w:cs="Times New Roman"/>
          <w:color w:val="1A1A1A"/>
          <w:sz w:val="28"/>
          <w:szCs w:val="28"/>
          <w:lang w:eastAsia="ru-RU"/>
        </w:rPr>
        <w:t>тим</w:t>
      </w:r>
      <w:proofErr w:type="spellEnd"/>
      <w:r w:rsidRPr="003A690A">
        <w:rPr>
          <w:rFonts w:ascii="Times New Roman" w:hAnsi="Times New Roman" w:cs="Times New Roman"/>
          <w:color w:val="1A1A1A"/>
          <w:sz w:val="28"/>
          <w:szCs w:val="28"/>
          <w:lang w:eastAsia="ru-RU"/>
        </w:rPr>
        <w:t>-лидеров «Мы- Первые» в рамках реализации проекта «Патриотическое воспитание граждан РФ»</w:t>
      </w:r>
    </w:p>
    <w:p w14:paraId="69ABFFB2" w14:textId="7D564EDB"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В рамках Программы с октября 202</w:t>
      </w:r>
      <w:r w:rsidR="008B1AD1">
        <w:rPr>
          <w:rFonts w:ascii="Times New Roman" w:hAnsi="Times New Roman" w:cs="Times New Roman"/>
          <w:sz w:val="28"/>
          <w:szCs w:val="28"/>
        </w:rPr>
        <w:t>2</w:t>
      </w:r>
      <w:r w:rsidRPr="003A690A">
        <w:rPr>
          <w:rFonts w:ascii="Times New Roman" w:hAnsi="Times New Roman" w:cs="Times New Roman"/>
          <w:sz w:val="28"/>
          <w:szCs w:val="28"/>
        </w:rPr>
        <w:t xml:space="preserve"> года по май 202</w:t>
      </w:r>
      <w:r w:rsidR="008B1AD1">
        <w:rPr>
          <w:rFonts w:ascii="Times New Roman" w:hAnsi="Times New Roman" w:cs="Times New Roman"/>
          <w:sz w:val="28"/>
          <w:szCs w:val="28"/>
        </w:rPr>
        <w:t>3</w:t>
      </w:r>
      <w:r w:rsidRPr="003A690A">
        <w:rPr>
          <w:rFonts w:ascii="Times New Roman" w:hAnsi="Times New Roman" w:cs="Times New Roman"/>
          <w:sz w:val="28"/>
          <w:szCs w:val="28"/>
        </w:rPr>
        <w:t xml:space="preserve"> года проводился Всероссийский конкурс советов обучающихся образовательных организаций «Территория Успеха». </w:t>
      </w:r>
    </w:p>
    <w:p w14:paraId="067D32DF"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 xml:space="preserve">  Целью Конкурса является анализ, выявление и трансляция наиболее эффективных механизмов и практик работы советов обучающихся общеобразовательных организаций, выявление лучших руководителей советов обучающихся, а также педагогов, сопровождающих их деятельность.</w:t>
      </w:r>
    </w:p>
    <w:p w14:paraId="0C155B5F"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 xml:space="preserve"> К участию в Конкурсе приглашали команды советов обучающихся, состоящие из лидера совета обучающихся, пятерых членов совета обучающихся, а также педагога, сопровождающего его деятельность.</w:t>
      </w:r>
    </w:p>
    <w:p w14:paraId="2A5F147E" w14:textId="0845E4D4"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12.03. в 12:00 по адресу г. Черкесск, ул. Дза</w:t>
      </w:r>
      <w:r w:rsidR="008B1AD1">
        <w:rPr>
          <w:rFonts w:ascii="Times New Roman" w:hAnsi="Times New Roman" w:cs="Times New Roman"/>
          <w:color w:val="1A1A1A"/>
          <w:sz w:val="28"/>
          <w:szCs w:val="28"/>
          <w:lang w:eastAsia="ru-RU"/>
        </w:rPr>
        <w:t>с</w:t>
      </w:r>
      <w:r w:rsidRPr="003A690A">
        <w:rPr>
          <w:rFonts w:ascii="Times New Roman" w:hAnsi="Times New Roman" w:cs="Times New Roman"/>
          <w:color w:val="1A1A1A"/>
          <w:sz w:val="28"/>
          <w:szCs w:val="28"/>
          <w:lang w:eastAsia="ru-RU"/>
        </w:rPr>
        <w:t>о</w:t>
      </w:r>
      <w:r w:rsidR="008B1AD1">
        <w:rPr>
          <w:rFonts w:ascii="Times New Roman" w:hAnsi="Times New Roman" w:cs="Times New Roman"/>
          <w:color w:val="1A1A1A"/>
          <w:sz w:val="28"/>
          <w:szCs w:val="28"/>
          <w:lang w:eastAsia="ru-RU"/>
        </w:rPr>
        <w:t>х</w:t>
      </w:r>
      <w:r w:rsidRPr="003A690A">
        <w:rPr>
          <w:rFonts w:ascii="Times New Roman" w:hAnsi="Times New Roman" w:cs="Times New Roman"/>
          <w:color w:val="1A1A1A"/>
          <w:sz w:val="28"/>
          <w:szCs w:val="28"/>
          <w:lang w:eastAsia="ru-RU"/>
        </w:rPr>
        <w:t>ова 18, состоялась заседание членов Детского общественного совета в Уполномоченном по правам ребенка КЧР. (Моисеев Никита, учащийся 11Б класса и руководитель Движения Первых)</w:t>
      </w:r>
    </w:p>
    <w:p w14:paraId="1CA1FC78" w14:textId="77777777" w:rsidR="003A690A" w:rsidRPr="003A690A" w:rsidRDefault="003A690A" w:rsidP="003A690A">
      <w:pPr>
        <w:spacing w:line="252" w:lineRule="auto"/>
        <w:rPr>
          <w:rFonts w:ascii="Times New Roman" w:eastAsiaTheme="minorEastAsia" w:hAnsi="Times New Roman" w:cs="Times New Roman"/>
          <w:sz w:val="28"/>
          <w:szCs w:val="28"/>
          <w:lang w:eastAsia="ru-RU"/>
        </w:rPr>
      </w:pPr>
      <w:r w:rsidRPr="003A690A">
        <w:rPr>
          <w:rFonts w:ascii="Times New Roman" w:hAnsi="Times New Roman" w:cs="Times New Roman"/>
          <w:color w:val="1A1A1A"/>
          <w:sz w:val="28"/>
          <w:szCs w:val="28"/>
          <w:lang w:eastAsia="ru-RU"/>
        </w:rPr>
        <w:t xml:space="preserve">12 апреля в 14:00 ребята пошли на прослушивание, распевку в ЦМИТ, </w:t>
      </w:r>
      <w:proofErr w:type="spellStart"/>
      <w:r w:rsidRPr="003A690A">
        <w:rPr>
          <w:rFonts w:ascii="Times New Roman" w:hAnsi="Times New Roman" w:cs="Times New Roman"/>
          <w:color w:val="1A1A1A"/>
          <w:sz w:val="28"/>
          <w:szCs w:val="28"/>
          <w:lang w:eastAsia="ru-RU"/>
        </w:rPr>
        <w:t>Унежева</w:t>
      </w:r>
      <w:proofErr w:type="spellEnd"/>
      <w:r w:rsidRPr="003A690A">
        <w:rPr>
          <w:rFonts w:ascii="Times New Roman" w:hAnsi="Times New Roman" w:cs="Times New Roman"/>
          <w:color w:val="1A1A1A"/>
          <w:sz w:val="28"/>
          <w:szCs w:val="28"/>
          <w:lang w:eastAsia="ru-RU"/>
        </w:rPr>
        <w:t xml:space="preserve"> Марьяна, </w:t>
      </w:r>
      <w:proofErr w:type="spellStart"/>
      <w:r w:rsidRPr="003A690A">
        <w:rPr>
          <w:rFonts w:ascii="Times New Roman" w:hAnsi="Times New Roman" w:cs="Times New Roman"/>
          <w:color w:val="1A1A1A"/>
          <w:sz w:val="28"/>
          <w:szCs w:val="28"/>
          <w:lang w:eastAsia="ru-RU"/>
        </w:rPr>
        <w:t>Хыбыртова</w:t>
      </w:r>
      <w:proofErr w:type="spellEnd"/>
      <w:r w:rsidRPr="003A690A">
        <w:rPr>
          <w:rFonts w:ascii="Times New Roman" w:hAnsi="Times New Roman" w:cs="Times New Roman"/>
          <w:color w:val="1A1A1A"/>
          <w:sz w:val="28"/>
          <w:szCs w:val="28"/>
          <w:lang w:eastAsia="ru-RU"/>
        </w:rPr>
        <w:t xml:space="preserve"> </w:t>
      </w:r>
      <w:proofErr w:type="spellStart"/>
      <w:r w:rsidRPr="003A690A">
        <w:rPr>
          <w:rFonts w:ascii="Times New Roman" w:hAnsi="Times New Roman" w:cs="Times New Roman"/>
          <w:color w:val="1A1A1A"/>
          <w:sz w:val="28"/>
          <w:szCs w:val="28"/>
          <w:lang w:eastAsia="ru-RU"/>
        </w:rPr>
        <w:t>Самина</w:t>
      </w:r>
      <w:proofErr w:type="spellEnd"/>
      <w:r w:rsidRPr="003A690A">
        <w:rPr>
          <w:rFonts w:ascii="Times New Roman" w:hAnsi="Times New Roman" w:cs="Times New Roman"/>
          <w:color w:val="1A1A1A"/>
          <w:sz w:val="28"/>
          <w:szCs w:val="28"/>
          <w:lang w:eastAsia="ru-RU"/>
        </w:rPr>
        <w:t xml:space="preserve">, Кондакова Ксения, а </w:t>
      </w:r>
      <w:proofErr w:type="gramStart"/>
      <w:r w:rsidRPr="003A690A">
        <w:rPr>
          <w:rFonts w:ascii="Times New Roman" w:hAnsi="Times New Roman" w:cs="Times New Roman"/>
          <w:color w:val="1A1A1A"/>
          <w:sz w:val="28"/>
          <w:szCs w:val="28"/>
          <w:lang w:eastAsia="ru-RU"/>
        </w:rPr>
        <w:t>так же</w:t>
      </w:r>
      <w:proofErr w:type="gramEnd"/>
      <w:r w:rsidRPr="003A690A">
        <w:rPr>
          <w:rFonts w:ascii="Times New Roman" w:hAnsi="Times New Roman" w:cs="Times New Roman"/>
          <w:color w:val="1A1A1A"/>
          <w:sz w:val="28"/>
          <w:szCs w:val="28"/>
          <w:lang w:eastAsia="ru-RU"/>
        </w:rPr>
        <w:t xml:space="preserve"> 12 апреля в 16:30 в </w:t>
      </w:r>
      <w:proofErr w:type="spellStart"/>
      <w:r w:rsidRPr="003A690A">
        <w:rPr>
          <w:rFonts w:ascii="Times New Roman" w:hAnsi="Times New Roman" w:cs="Times New Roman"/>
          <w:color w:val="1A1A1A"/>
          <w:sz w:val="28"/>
          <w:szCs w:val="28"/>
          <w:lang w:eastAsia="ru-RU"/>
        </w:rPr>
        <w:t>ЦМИТе</w:t>
      </w:r>
      <w:proofErr w:type="spellEnd"/>
      <w:r w:rsidRPr="003A690A">
        <w:rPr>
          <w:rFonts w:ascii="Times New Roman" w:hAnsi="Times New Roman" w:cs="Times New Roman"/>
          <w:color w:val="1A1A1A"/>
          <w:sz w:val="28"/>
          <w:szCs w:val="28"/>
          <w:lang w:eastAsia="ru-RU"/>
        </w:rPr>
        <w:t xml:space="preserve"> состоялась «Классная встреча» с хирургом, где дети внимательно слушали </w:t>
      </w:r>
      <w:r w:rsidRPr="003A690A">
        <w:rPr>
          <w:rFonts w:ascii="Times New Roman" w:hAnsi="Times New Roman" w:cs="Times New Roman"/>
          <w:color w:val="1A1A1A"/>
          <w:sz w:val="28"/>
          <w:szCs w:val="28"/>
          <w:lang w:eastAsia="ru-RU"/>
        </w:rPr>
        <w:lastRenderedPageBreak/>
        <w:t>рассказ врача, чем он занимается, как лечит, и что интересного в профессии врача- хирурга. Ребята узнали много интересного и познавательного для себя.</w:t>
      </w:r>
    </w:p>
    <w:p w14:paraId="1A52C8BD" w14:textId="5B8E3276" w:rsidR="003A690A" w:rsidRPr="003A690A" w:rsidRDefault="003A690A" w:rsidP="00C00629">
      <w:pPr>
        <w:spacing w:before="40" w:after="0" w:line="276" w:lineRule="auto"/>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sz w:val="28"/>
          <w:szCs w:val="28"/>
          <w:lang w:eastAsia="ru-RU"/>
        </w:rPr>
        <w:t>4. Анализ результативности</w:t>
      </w:r>
    </w:p>
    <w:p w14:paraId="74EBB926" w14:textId="77777777" w:rsidR="003A690A" w:rsidRPr="003A690A" w:rsidRDefault="003A690A" w:rsidP="003A690A">
      <w:pPr>
        <w:spacing w:before="40" w:after="0" w:line="276" w:lineRule="auto"/>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sz w:val="28"/>
          <w:szCs w:val="28"/>
          <w:lang w:eastAsia="ru-RU"/>
        </w:rPr>
        <w:t>внеклассных мероприятий по направлениям деятельности:</w:t>
      </w:r>
    </w:p>
    <w:p w14:paraId="122AD361" w14:textId="77777777" w:rsidR="003A690A" w:rsidRPr="003A690A" w:rsidRDefault="003A690A" w:rsidP="003A690A">
      <w:pPr>
        <w:numPr>
          <w:ilvl w:val="0"/>
          <w:numId w:val="37"/>
        </w:numPr>
        <w:spacing w:after="0" w:line="276" w:lineRule="auto"/>
        <w:jc w:val="both"/>
        <w:rPr>
          <w:rFonts w:ascii="Times New Roman" w:hAnsi="Times New Roman" w:cs="Times New Roman"/>
          <w:b/>
          <w:sz w:val="28"/>
          <w:szCs w:val="28"/>
          <w:u w:val="single"/>
        </w:rPr>
      </w:pPr>
      <w:r w:rsidRPr="003A690A">
        <w:rPr>
          <w:rFonts w:ascii="Times New Roman" w:hAnsi="Times New Roman" w:cs="Times New Roman"/>
          <w:b/>
          <w:sz w:val="28"/>
          <w:szCs w:val="28"/>
          <w:u w:val="single"/>
        </w:rPr>
        <w:t>Личность и здоровье</w:t>
      </w:r>
    </w:p>
    <w:p w14:paraId="0FFBEB5C" w14:textId="77777777" w:rsidR="003A690A" w:rsidRPr="003A690A" w:rsidRDefault="003A690A" w:rsidP="003A690A">
      <w:pPr>
        <w:spacing w:after="0" w:line="276" w:lineRule="auto"/>
        <w:ind w:left="1968"/>
        <w:jc w:val="both"/>
        <w:rPr>
          <w:rFonts w:ascii="Times New Roman" w:hAnsi="Times New Roman" w:cs="Times New Roman"/>
          <w:b/>
          <w:sz w:val="28"/>
          <w:szCs w:val="28"/>
          <w:u w:val="single"/>
        </w:rPr>
      </w:pPr>
    </w:p>
    <w:p w14:paraId="4E80E7F6" w14:textId="77777777" w:rsidR="003A690A" w:rsidRPr="003A690A" w:rsidRDefault="003A690A" w:rsidP="003A690A">
      <w:pPr>
        <w:spacing w:after="0" w:line="276" w:lineRule="auto"/>
        <w:ind w:firstLine="1248"/>
        <w:jc w:val="both"/>
        <w:rPr>
          <w:rFonts w:ascii="Times New Roman" w:hAnsi="Times New Roman" w:cs="Times New Roman"/>
          <w:sz w:val="28"/>
          <w:szCs w:val="28"/>
        </w:rPr>
      </w:pPr>
      <w:r w:rsidRPr="003A690A">
        <w:rPr>
          <w:rFonts w:ascii="Times New Roman" w:hAnsi="Times New Roman" w:cs="Times New Roman"/>
          <w:sz w:val="28"/>
          <w:szCs w:val="28"/>
        </w:rPr>
        <w:t xml:space="preserve">Одной из главных задач современной школы является воспитание здоровой личности, ориентированной на здоровый образ жизни. Коллектив нашей школы уже четвертый год работает по данному направлению. Цель здоровье сберегающей педагогики – формирование у учащихся всех возрастов понимания значимости здоровья для собственного самоутверждения. </w:t>
      </w:r>
    </w:p>
    <w:p w14:paraId="424FA368" w14:textId="77777777" w:rsidR="003A690A" w:rsidRPr="003A690A" w:rsidRDefault="003A690A" w:rsidP="003A690A">
      <w:pPr>
        <w:spacing w:after="0" w:line="276" w:lineRule="auto"/>
        <w:ind w:left="708" w:firstLine="708"/>
        <w:jc w:val="both"/>
        <w:rPr>
          <w:rFonts w:ascii="Times New Roman" w:hAnsi="Times New Roman" w:cs="Times New Roman"/>
          <w:sz w:val="28"/>
          <w:szCs w:val="28"/>
        </w:rPr>
      </w:pPr>
      <w:r w:rsidRPr="003A690A">
        <w:rPr>
          <w:rFonts w:ascii="Times New Roman" w:hAnsi="Times New Roman" w:cs="Times New Roman"/>
          <w:sz w:val="28"/>
          <w:szCs w:val="28"/>
        </w:rPr>
        <w:t>Планируя работу в этом направлении, поставлены следующие задачи:</w:t>
      </w:r>
    </w:p>
    <w:p w14:paraId="043C9ADC" w14:textId="77777777" w:rsidR="003A690A" w:rsidRPr="003A690A" w:rsidRDefault="003A690A" w:rsidP="003A690A">
      <w:pPr>
        <w:numPr>
          <w:ilvl w:val="0"/>
          <w:numId w:val="13"/>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знакомить учащихся с традициями и обычаями бережного отношения человека к собственному здоровью;</w:t>
      </w:r>
    </w:p>
    <w:p w14:paraId="240DA7BD" w14:textId="77777777" w:rsidR="003A690A" w:rsidRPr="003A690A" w:rsidRDefault="003A690A" w:rsidP="003A690A">
      <w:pPr>
        <w:numPr>
          <w:ilvl w:val="0"/>
          <w:numId w:val="13"/>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создавать условия для формирования учащихся культуры сохранения собственного здоровья;</w:t>
      </w:r>
    </w:p>
    <w:p w14:paraId="3AE8D1E1"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xml:space="preserve">Пропаганда здорового образа жизни, профилактика вредных привычек среди учащихся нашла своё отражение во многих направлениях воспитательной работы школы. </w:t>
      </w:r>
    </w:p>
    <w:p w14:paraId="10C884E0"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xml:space="preserve">Особую роль учителя физической культуры отводят физическому воспитанию детей, имеющих ограничения занятиями физкультурой и спортом по состоянию здоровья. С такими ребятами занятия проводятся в подготовительных и специальных медицинских группах. </w:t>
      </w:r>
    </w:p>
    <w:p w14:paraId="779E3A92"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Учителя физической культуры совместно с медицинскими работниками систематически проводят учёт и анализ физического состояния детей.</w:t>
      </w:r>
    </w:p>
    <w:p w14:paraId="0C39F1E5"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xml:space="preserve">Во время </w:t>
      </w:r>
      <w:proofErr w:type="gramStart"/>
      <w:r w:rsidRPr="003A690A">
        <w:rPr>
          <w:rFonts w:ascii="Times New Roman" w:hAnsi="Times New Roman" w:cs="Times New Roman"/>
          <w:sz w:val="28"/>
          <w:szCs w:val="28"/>
        </w:rPr>
        <w:t>уроков  учителя</w:t>
      </w:r>
      <w:proofErr w:type="gramEnd"/>
      <w:r w:rsidRPr="003A690A">
        <w:rPr>
          <w:rFonts w:ascii="Times New Roman" w:hAnsi="Times New Roman" w:cs="Times New Roman"/>
          <w:sz w:val="28"/>
          <w:szCs w:val="28"/>
        </w:rPr>
        <w:t xml:space="preserve">-предметники для снятия статического напряжения проводят  динамические паузы. Для сохранения и поддержания здоровья детей в школе создана сеть спортивных кружков и секций: мини-футбол, волейбол, баскетбол и легкая атлетика, ежегодно организуются Дни здоровья. </w:t>
      </w:r>
    </w:p>
    <w:p w14:paraId="2601A59A"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Стали традиционными:</w:t>
      </w:r>
    </w:p>
    <w:p w14:paraId="283ABC65"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ежегодные Дни здоровья;</w:t>
      </w:r>
    </w:p>
    <w:p w14:paraId="705A320D"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общешкольная Спартакиада, посвящённая Дню знаний;</w:t>
      </w:r>
    </w:p>
    <w:p w14:paraId="4F3F01E0"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xml:space="preserve">- спортивный конкурс «Веселые старты» </w:t>
      </w:r>
    </w:p>
    <w:p w14:paraId="3F37D09B"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xml:space="preserve">(1 – 4 классы); </w:t>
      </w:r>
    </w:p>
    <w:p w14:paraId="5B4AA92B"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xml:space="preserve">- спортивные игры (5 – 8 классы); </w:t>
      </w:r>
    </w:p>
    <w:p w14:paraId="5A48AECF"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спортивные праздники «Папа, мама, я – спортивная семья», «А ну-ка, парни» (9 – 11 классы).</w:t>
      </w:r>
    </w:p>
    <w:p w14:paraId="31673363" w14:textId="77777777" w:rsidR="003A690A" w:rsidRPr="003A690A" w:rsidRDefault="003A690A" w:rsidP="003A690A">
      <w:pPr>
        <w:spacing w:after="0" w:line="276" w:lineRule="auto"/>
        <w:ind w:firstLine="708"/>
        <w:rPr>
          <w:rFonts w:ascii="Times New Roman" w:hAnsi="Times New Roman" w:cs="Times New Roman"/>
          <w:sz w:val="28"/>
          <w:szCs w:val="28"/>
        </w:rPr>
      </w:pPr>
      <w:r w:rsidRPr="003A690A">
        <w:rPr>
          <w:rFonts w:ascii="Times New Roman" w:hAnsi="Times New Roman" w:cs="Times New Roman"/>
          <w:sz w:val="28"/>
          <w:szCs w:val="28"/>
        </w:rPr>
        <w:lastRenderedPageBreak/>
        <w:t xml:space="preserve">С целью сохранения жизни и здоровья учащихся ведётся профилактическая работа по предупреждению дорожно-транспортных происшествий с участием детей. В этом направлении был разработан план действий на весь учебный год, целью которого являлось подробное изучение правил безопасного поведения на дорогах, улице: «Мы – пешеходы!», «Правила дорожного движения», «Зеленый нам дорогу открывает», «Мы - юные пешеходы», «Школа дорожных знаков». </w:t>
      </w:r>
    </w:p>
    <w:p w14:paraId="5F2B1DED"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В каждом классе оформлен уголок по правилам дорожного движения. </w:t>
      </w:r>
    </w:p>
    <w:p w14:paraId="1427F972"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Деятельность отряда ЮИДД под руководством Гуминская И.А. в нынешнем учебном году отличилась активной деятельностью, что и сказалось на результатах его участия в городском конкурсе «Безопасное колесо», «Городской смотр отрядов ЮИДД».</w:t>
      </w:r>
    </w:p>
    <w:p w14:paraId="5C9956EA"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7 </w:t>
      </w:r>
      <w:proofErr w:type="gramStart"/>
      <w:r w:rsidRPr="003A690A">
        <w:rPr>
          <w:rFonts w:ascii="Times New Roman" w:hAnsi="Times New Roman" w:cs="Times New Roman"/>
          <w:sz w:val="28"/>
          <w:szCs w:val="28"/>
        </w:rPr>
        <w:t>апреля  в</w:t>
      </w:r>
      <w:proofErr w:type="gramEnd"/>
      <w:r w:rsidRPr="003A690A">
        <w:rPr>
          <w:rFonts w:ascii="Times New Roman" w:hAnsi="Times New Roman" w:cs="Times New Roman"/>
          <w:sz w:val="28"/>
          <w:szCs w:val="28"/>
        </w:rPr>
        <w:t xml:space="preserve"> гимназии № 16  прошли различные мероприятия, посвященные Дню здоровья.</w:t>
      </w:r>
    </w:p>
    <w:p w14:paraId="01A83A4F"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День здоровья начался с торжественной линейки, с общего построения школы, на которой прозвучал гимн России и КЧР с поднятием флагов. На линейке администрация школы чествовала учащихся, достигших высоких результатов в спорте. </w:t>
      </w:r>
    </w:p>
    <w:p w14:paraId="2DD1A05F"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Среди учащихся 1-4 классов был проведен конкурс рисунка на асфальте «Спорт</w:t>
      </w:r>
      <w:proofErr w:type="gramStart"/>
      <w:r w:rsidRPr="003A690A">
        <w:rPr>
          <w:rFonts w:ascii="Times New Roman" w:hAnsi="Times New Roman" w:cs="Times New Roman"/>
          <w:sz w:val="28"/>
          <w:szCs w:val="28"/>
        </w:rPr>
        <w:t>-это</w:t>
      </w:r>
      <w:proofErr w:type="gramEnd"/>
      <w:r w:rsidRPr="003A690A">
        <w:rPr>
          <w:rFonts w:ascii="Times New Roman" w:hAnsi="Times New Roman" w:cs="Times New Roman"/>
          <w:sz w:val="28"/>
          <w:szCs w:val="28"/>
        </w:rPr>
        <w:t xml:space="preserve"> жизнь». </w:t>
      </w:r>
    </w:p>
    <w:p w14:paraId="5E0234C7"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Классными руководителями 1-11 классов были проведены классные часы и беседы: «Мы за здоровый образ жизни», «Полезные и вредные привычки».</w:t>
      </w:r>
    </w:p>
    <w:p w14:paraId="15AF9A96"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В целях организации Федеральной </w:t>
      </w:r>
      <w:proofErr w:type="gramStart"/>
      <w:r w:rsidRPr="003A690A">
        <w:rPr>
          <w:rFonts w:ascii="Times New Roman" w:hAnsi="Times New Roman" w:cs="Times New Roman"/>
          <w:sz w:val="28"/>
          <w:szCs w:val="28"/>
        </w:rPr>
        <w:t>программы  «</w:t>
      </w:r>
      <w:proofErr w:type="gramEnd"/>
      <w:r w:rsidRPr="003A690A">
        <w:rPr>
          <w:rFonts w:ascii="Times New Roman" w:hAnsi="Times New Roman" w:cs="Times New Roman"/>
          <w:sz w:val="28"/>
          <w:szCs w:val="28"/>
        </w:rPr>
        <w:t xml:space="preserve">Патриотическое  воспитание  граждан  РФ», школьной  программы  « Патриотическое  воспитание  граждан» в  школе  ведется  работа  по  патриотическому   воспитанию  школьников. Ежегодно, учащиеся </w:t>
      </w:r>
      <w:proofErr w:type="gramStart"/>
      <w:r w:rsidRPr="003A690A">
        <w:rPr>
          <w:rFonts w:ascii="Times New Roman" w:hAnsi="Times New Roman" w:cs="Times New Roman"/>
          <w:sz w:val="28"/>
          <w:szCs w:val="28"/>
        </w:rPr>
        <w:t>несут  почетный</w:t>
      </w:r>
      <w:proofErr w:type="gramEnd"/>
      <w:r w:rsidRPr="003A690A">
        <w:rPr>
          <w:rFonts w:ascii="Times New Roman" w:hAnsi="Times New Roman" w:cs="Times New Roman"/>
          <w:sz w:val="28"/>
          <w:szCs w:val="28"/>
        </w:rPr>
        <w:t xml:space="preserve">  караул  у  памятника  и  обелиска  погибшим  воинам. </w:t>
      </w:r>
    </w:p>
    <w:p w14:paraId="0CCA3806"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Наша гимназия </w:t>
      </w:r>
      <w:proofErr w:type="gramStart"/>
      <w:r w:rsidRPr="003A690A">
        <w:rPr>
          <w:rFonts w:ascii="Times New Roman" w:hAnsi="Times New Roman" w:cs="Times New Roman"/>
          <w:sz w:val="28"/>
          <w:szCs w:val="28"/>
        </w:rPr>
        <w:t>много  лет</w:t>
      </w:r>
      <w:proofErr w:type="gramEnd"/>
      <w:r w:rsidRPr="003A690A">
        <w:rPr>
          <w:rFonts w:ascii="Times New Roman" w:hAnsi="Times New Roman" w:cs="Times New Roman"/>
          <w:sz w:val="28"/>
          <w:szCs w:val="28"/>
        </w:rPr>
        <w:t xml:space="preserve"> работает  по патриотическому  воспитанию. На первом этаже оформлен зал Боевой Славы, </w:t>
      </w:r>
      <w:proofErr w:type="gramStart"/>
      <w:r w:rsidRPr="003A690A">
        <w:rPr>
          <w:rFonts w:ascii="Times New Roman" w:hAnsi="Times New Roman" w:cs="Times New Roman"/>
          <w:sz w:val="28"/>
          <w:szCs w:val="28"/>
        </w:rPr>
        <w:t>где  собраны</w:t>
      </w:r>
      <w:proofErr w:type="gramEnd"/>
      <w:r w:rsidRPr="003A690A">
        <w:rPr>
          <w:rFonts w:ascii="Times New Roman" w:hAnsi="Times New Roman" w:cs="Times New Roman"/>
          <w:sz w:val="28"/>
          <w:szCs w:val="28"/>
        </w:rPr>
        <w:t xml:space="preserve">  экспонаты  по  истории  города, о  людях, прославивших  не  только  свой  город, но и Россию. Гимназия имеет свои традиции: День Героя, линейки, месячник военно-патриотического воспитания, беседы, конкурсы плакатов и рисунков, конкурс </w:t>
      </w:r>
      <w:proofErr w:type="gramStart"/>
      <w:r w:rsidRPr="003A690A">
        <w:rPr>
          <w:rFonts w:ascii="Times New Roman" w:hAnsi="Times New Roman" w:cs="Times New Roman"/>
          <w:sz w:val="28"/>
          <w:szCs w:val="28"/>
        </w:rPr>
        <w:t>чтецов,  конкурс</w:t>
      </w:r>
      <w:proofErr w:type="gramEnd"/>
      <w:r w:rsidRPr="003A690A">
        <w:rPr>
          <w:rFonts w:ascii="Times New Roman" w:hAnsi="Times New Roman" w:cs="Times New Roman"/>
          <w:sz w:val="28"/>
          <w:szCs w:val="28"/>
        </w:rPr>
        <w:t xml:space="preserve"> знатоков истории войны с приглашением ветеранов Великой Отечественной войны, уроки мужества, акция «Милосердия», акция «Внимание! Ветеран!», акция «Цветы к обелиску», актив гимназии поздравил 6 ветеранов с праздником 9 мая. Желанными гостями школы всегда являются ветераны.</w:t>
      </w:r>
    </w:p>
    <w:p w14:paraId="44D3F541"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Продолжена работа волонтерских отрядов по оказанию помощи ветеранам, проживающим в микрорайоне гимназии. В течение года отрядами милосердия и отрядами волонтеров оказана </w:t>
      </w:r>
      <w:proofErr w:type="gramStart"/>
      <w:r w:rsidRPr="003A690A">
        <w:rPr>
          <w:rFonts w:ascii="Times New Roman" w:hAnsi="Times New Roman" w:cs="Times New Roman"/>
          <w:sz w:val="28"/>
          <w:szCs w:val="28"/>
        </w:rPr>
        <w:t>помощь  ветеранам</w:t>
      </w:r>
      <w:proofErr w:type="gramEnd"/>
      <w:r w:rsidRPr="003A690A">
        <w:rPr>
          <w:rFonts w:ascii="Times New Roman" w:hAnsi="Times New Roman" w:cs="Times New Roman"/>
          <w:sz w:val="28"/>
          <w:szCs w:val="28"/>
        </w:rPr>
        <w:t>, в том числе в покупке продуктов питания ветеранам, в уборке квартир.    Конечно, не одни школьные мероприятия не обходятся без участия ветеранов ВОВ.</w:t>
      </w:r>
    </w:p>
    <w:p w14:paraId="12748580"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lastRenderedPageBreak/>
        <w:t xml:space="preserve">  В рамках празднования Дня народного единства были проведены следующие мероприятия:</w:t>
      </w:r>
    </w:p>
    <w:p w14:paraId="1B322C89" w14:textId="77777777" w:rsidR="003A690A" w:rsidRPr="003A690A" w:rsidRDefault="003A690A" w:rsidP="003A690A">
      <w:pPr>
        <w:spacing w:after="0" w:line="276" w:lineRule="auto"/>
        <w:ind w:left="1170"/>
        <w:rPr>
          <w:rFonts w:ascii="Times New Roman" w:hAnsi="Times New Roman" w:cs="Times New Roman"/>
          <w:sz w:val="28"/>
          <w:szCs w:val="28"/>
        </w:rPr>
      </w:pPr>
      <w:r w:rsidRPr="003A690A">
        <w:rPr>
          <w:rFonts w:ascii="Times New Roman" w:hAnsi="Times New Roman" w:cs="Times New Roman"/>
          <w:sz w:val="28"/>
          <w:szCs w:val="28"/>
        </w:rPr>
        <w:t>Общешкольная линейка «День единения России»</w:t>
      </w:r>
    </w:p>
    <w:p w14:paraId="6EE33D9D" w14:textId="77777777" w:rsidR="003A690A" w:rsidRPr="003A690A" w:rsidRDefault="003A690A" w:rsidP="003A690A">
      <w:pPr>
        <w:spacing w:after="0" w:line="276" w:lineRule="auto"/>
        <w:ind w:left="1170"/>
        <w:rPr>
          <w:rFonts w:ascii="Times New Roman" w:hAnsi="Times New Roman" w:cs="Times New Roman"/>
          <w:sz w:val="28"/>
          <w:szCs w:val="28"/>
        </w:rPr>
      </w:pPr>
      <w:r w:rsidRPr="003A690A">
        <w:rPr>
          <w:rFonts w:ascii="Times New Roman" w:hAnsi="Times New Roman" w:cs="Times New Roman"/>
          <w:sz w:val="28"/>
          <w:szCs w:val="28"/>
        </w:rPr>
        <w:t>Организовано посещение краеведческих музеев, памятных мест боевой славы.</w:t>
      </w:r>
    </w:p>
    <w:p w14:paraId="1EBF9291"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color w:val="000000"/>
          <w:sz w:val="28"/>
          <w:szCs w:val="28"/>
          <w:shd w:val="clear" w:color="auto" w:fill="FFFFFF"/>
        </w:rPr>
        <w:t>В ходе мероприятий обучающиеся познакомились с историей возникновения праздника, подвигами наших предков во имя независимости Родины. Проведенные мероприятия стали возможностью напомнить нам всем о наших общих корнях, в полной мере осознать, что единство народов во все времена было и остаётся главной национальной идеей России, залогом её достойного будущего, понять, что для того, чтобы добиться национального успеха, все мы должны быть вместе, независимо от возраста, рода занятий, национальности и политических пристрастий.</w:t>
      </w:r>
    </w:p>
    <w:p w14:paraId="3666991F" w14:textId="77777777" w:rsidR="003A690A" w:rsidRPr="003A690A" w:rsidRDefault="003A690A" w:rsidP="003A690A">
      <w:pPr>
        <w:spacing w:after="0" w:line="276" w:lineRule="auto"/>
        <w:rPr>
          <w:rFonts w:ascii="Times New Roman" w:hAnsi="Times New Roman" w:cs="Times New Roman"/>
          <w:sz w:val="28"/>
          <w:szCs w:val="28"/>
        </w:rPr>
      </w:pPr>
    </w:p>
    <w:p w14:paraId="190D08F0"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Ко Дню депортации карачаевского народа в МБОУ «Гимназия №16» были проведены следующие мероприятия:</w:t>
      </w:r>
    </w:p>
    <w:p w14:paraId="241CAE64"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Выставка рисунков, посвященных депортации карачаевского народа под руководством </w:t>
      </w:r>
      <w:proofErr w:type="spellStart"/>
      <w:r w:rsidRPr="003A690A">
        <w:rPr>
          <w:rFonts w:ascii="Times New Roman" w:hAnsi="Times New Roman" w:cs="Times New Roman"/>
          <w:sz w:val="28"/>
          <w:szCs w:val="28"/>
        </w:rPr>
        <w:t>Кильба</w:t>
      </w:r>
      <w:proofErr w:type="spellEnd"/>
      <w:r w:rsidRPr="003A690A">
        <w:rPr>
          <w:rFonts w:ascii="Times New Roman" w:hAnsi="Times New Roman" w:cs="Times New Roman"/>
          <w:sz w:val="28"/>
          <w:szCs w:val="28"/>
        </w:rPr>
        <w:t xml:space="preserve"> А.Н. Приняли участие 50 человек (7-8 классы).</w:t>
      </w:r>
    </w:p>
    <w:p w14:paraId="7B5AE593" w14:textId="77777777" w:rsidR="003A690A" w:rsidRPr="003A690A" w:rsidRDefault="003A690A" w:rsidP="003A690A">
      <w:pPr>
        <w:spacing w:after="0" w:line="276" w:lineRule="auto"/>
        <w:rPr>
          <w:rFonts w:ascii="Times New Roman" w:hAnsi="Times New Roman" w:cs="Times New Roman"/>
          <w:sz w:val="28"/>
          <w:szCs w:val="28"/>
        </w:rPr>
      </w:pPr>
      <w:proofErr w:type="spellStart"/>
      <w:r w:rsidRPr="003A690A">
        <w:rPr>
          <w:rFonts w:ascii="Times New Roman" w:hAnsi="Times New Roman" w:cs="Times New Roman"/>
          <w:sz w:val="28"/>
          <w:szCs w:val="28"/>
        </w:rPr>
        <w:t>Туарчиева</w:t>
      </w:r>
      <w:proofErr w:type="spellEnd"/>
      <w:r w:rsidRPr="003A690A">
        <w:rPr>
          <w:rFonts w:ascii="Times New Roman" w:hAnsi="Times New Roman" w:cs="Times New Roman"/>
          <w:sz w:val="28"/>
          <w:szCs w:val="28"/>
        </w:rPr>
        <w:t xml:space="preserve"> И.А. классный руководитель 6 «г» класса провела урок памяти «Черный день Карачая». Для учащихся был организован просмотр видеофильма «Холод» с последующим обсуждением.</w:t>
      </w:r>
    </w:p>
    <w:p w14:paraId="692641E5"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w:t>
      </w:r>
    </w:p>
    <w:p w14:paraId="7BBAD404" w14:textId="77777777" w:rsidR="003A690A" w:rsidRPr="008D2AB6" w:rsidRDefault="003A690A" w:rsidP="003A690A">
      <w:pPr>
        <w:spacing w:after="0" w:line="276" w:lineRule="auto"/>
        <w:ind w:left="1530"/>
        <w:rPr>
          <w:rFonts w:ascii="Times New Roman" w:hAnsi="Times New Roman" w:cs="Times New Roman"/>
          <w:b/>
          <w:bCs/>
          <w:sz w:val="28"/>
          <w:szCs w:val="28"/>
        </w:rPr>
      </w:pPr>
      <w:r w:rsidRPr="008D2AB6">
        <w:rPr>
          <w:rFonts w:ascii="Times New Roman" w:hAnsi="Times New Roman" w:cs="Times New Roman"/>
          <w:b/>
          <w:bCs/>
          <w:sz w:val="28"/>
          <w:szCs w:val="28"/>
        </w:rPr>
        <w:t>В гимназии были проведены следующие традиционные мероприятия:</w:t>
      </w:r>
    </w:p>
    <w:p w14:paraId="496497E3"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Акция «Я помню, я горжусь» Незабываемые встречи с ветеранами ВОВ. Ребята поздравили ветеранов с праздниками. С интересом слушали их воспоминания о войне.</w:t>
      </w:r>
    </w:p>
    <w:p w14:paraId="3323B1D0" w14:textId="77777777" w:rsidR="003A690A" w:rsidRPr="003A690A" w:rsidRDefault="003A690A" w:rsidP="003A690A">
      <w:pPr>
        <w:spacing w:after="0" w:line="276" w:lineRule="auto"/>
        <w:rPr>
          <w:rFonts w:ascii="Times New Roman" w:hAnsi="Times New Roman" w:cs="Times New Roman"/>
          <w:color w:val="000000"/>
          <w:sz w:val="28"/>
          <w:szCs w:val="28"/>
          <w:shd w:val="clear" w:color="auto" w:fill="FFFFFF"/>
        </w:rPr>
      </w:pPr>
      <w:r w:rsidRPr="003A690A">
        <w:rPr>
          <w:rFonts w:ascii="Times New Roman" w:hAnsi="Times New Roman" w:cs="Times New Roman"/>
          <w:color w:val="000000"/>
          <w:sz w:val="28"/>
          <w:szCs w:val="28"/>
          <w:shd w:val="clear" w:color="auto" w:fill="FFFFFF"/>
        </w:rPr>
        <w:t> В организации и проведении митинга приняли участие активисты ученического самоуправления и старшеклассники  </w:t>
      </w:r>
    </w:p>
    <w:p w14:paraId="7B6943F0" w14:textId="77777777" w:rsidR="003A690A" w:rsidRPr="003A690A" w:rsidRDefault="003A690A" w:rsidP="003A690A">
      <w:pPr>
        <w:spacing w:after="0" w:line="276" w:lineRule="auto"/>
        <w:rPr>
          <w:rFonts w:ascii="Times New Roman" w:hAnsi="Times New Roman" w:cs="Times New Roman"/>
          <w:sz w:val="28"/>
          <w:szCs w:val="28"/>
        </w:rPr>
      </w:pPr>
    </w:p>
    <w:p w14:paraId="1060440E" w14:textId="65E89322"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Акция «Цветы к обелиску» учащиеся Гимназии №16 приняли </w:t>
      </w:r>
      <w:proofErr w:type="gramStart"/>
      <w:r w:rsidRPr="003A690A">
        <w:rPr>
          <w:rFonts w:ascii="Times New Roman" w:hAnsi="Times New Roman" w:cs="Times New Roman"/>
          <w:sz w:val="28"/>
          <w:szCs w:val="28"/>
        </w:rPr>
        <w:t>активное участие</w:t>
      </w:r>
      <w:proofErr w:type="gramEnd"/>
      <w:r w:rsidRPr="003A690A">
        <w:rPr>
          <w:rFonts w:ascii="Times New Roman" w:hAnsi="Times New Roman" w:cs="Times New Roman"/>
          <w:sz w:val="28"/>
          <w:szCs w:val="28"/>
        </w:rPr>
        <w:t xml:space="preserve"> Школьники в безмолвном молчании стояли, склонив головы, отдавая дань памяти и уважения тем, кто отдал свои жизни за честь свободу и независимость нашей Родины, возложили цветы к вечному огню, почтили память героев-освободителей минутой молчания. Данное мероприятие имело воспитательное значение для подрастающего поколения, которое свято дорожат честью быть </w:t>
      </w:r>
      <w:proofErr w:type="gramStart"/>
      <w:r w:rsidRPr="003A690A">
        <w:rPr>
          <w:rFonts w:ascii="Times New Roman" w:hAnsi="Times New Roman" w:cs="Times New Roman"/>
          <w:sz w:val="28"/>
          <w:szCs w:val="28"/>
        </w:rPr>
        <w:t>наследниками  продолжателями</w:t>
      </w:r>
      <w:proofErr w:type="gramEnd"/>
      <w:r w:rsidRPr="003A690A">
        <w:rPr>
          <w:rFonts w:ascii="Times New Roman" w:hAnsi="Times New Roman" w:cs="Times New Roman"/>
          <w:sz w:val="28"/>
          <w:szCs w:val="28"/>
        </w:rPr>
        <w:t xml:space="preserve"> славы дедов и отцов.</w:t>
      </w:r>
    </w:p>
    <w:p w14:paraId="581F75EC"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С начала февраля ученики 8 класса принимали участие в конкурсе мультимедийных презентаций. Были представлены презентации «Наши земляки-герои Великой Отечественной войны». Победители и призеры, были награждены почетными грамотами.</w:t>
      </w:r>
    </w:p>
    <w:p w14:paraId="49FBB859"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lastRenderedPageBreak/>
        <w:t xml:space="preserve"> Эстафета по параллелям «Быстрее, выше, сильнее»</w:t>
      </w:r>
    </w:p>
    <w:p w14:paraId="58DC1176"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Во время проведения мероприятия развивались положительные эмоции, чувства взаимопомощи, взаимовыручки, способствовало психологическому сближению детей. Воспитывались соревновательные качества. Дети с огромным удовольствием участвовали в мероприятии. С радостью получили призы.</w:t>
      </w:r>
    </w:p>
    <w:p w14:paraId="0D96C1A0"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Смотр-конкурс "Молодой защитник Отечества" Командам предстояло показать свои знания и умения на разных этапах игры. Оказание первой медицинской помощи, стрельба в цель, викторина на военную тематику, полоса препятствий и это далеко не полный перечень заданий, которые предстояло выполнить участникам. На каждом этапе команды зарабатывали баллы. Игра проходила очень дружно и организованно. Каждый из участников понимал, что сегодня действительно «Один за всех, и все за одного». Ребята показали отличную физическую подготовку.</w:t>
      </w:r>
    </w:p>
    <w:p w14:paraId="6B8EBDDC" w14:textId="77777777" w:rsidR="003A690A" w:rsidRPr="003A690A" w:rsidRDefault="003A690A" w:rsidP="003A690A">
      <w:pPr>
        <w:spacing w:line="252" w:lineRule="auto"/>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bCs/>
          <w:color w:val="333333"/>
          <w:sz w:val="28"/>
          <w:szCs w:val="28"/>
          <w:lang w:eastAsia="ru-RU"/>
        </w:rPr>
        <w:t xml:space="preserve">12 сентября. </w:t>
      </w:r>
      <w:r w:rsidRPr="003A690A">
        <w:rPr>
          <w:rFonts w:ascii="Times New Roman" w:eastAsia="Times New Roman" w:hAnsi="Times New Roman" w:cs="Times New Roman"/>
          <w:color w:val="333333"/>
          <w:sz w:val="28"/>
          <w:szCs w:val="28"/>
          <w:lang w:eastAsia="ru-RU"/>
        </w:rPr>
        <w:t>Эрудицию, смекалку и прекрасную спортивную подготовку продемонстрировали более 50 учащихся гимназии, посвященного празднованию Дня Карачаево-Черкесской республики и Дня города Черкесска.</w:t>
      </w:r>
    </w:p>
    <w:p w14:paraId="5E169D9A" w14:textId="77777777" w:rsidR="003A690A" w:rsidRPr="003A690A" w:rsidRDefault="003A690A" w:rsidP="003A690A">
      <w:pPr>
        <w:spacing w:line="252" w:lineRule="auto"/>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333333"/>
          <w:sz w:val="28"/>
          <w:szCs w:val="28"/>
          <w:lang w:eastAsia="ru-RU"/>
        </w:rPr>
        <w:t>Цель объединить детей, показать им красоты нашего города. Рассказать им интересные истории о Черкесске, которые они раньше не знали»</w:t>
      </w:r>
    </w:p>
    <w:p w14:paraId="24A90061" w14:textId="77777777" w:rsidR="003A690A" w:rsidRPr="003A690A" w:rsidRDefault="003A690A" w:rsidP="003A690A">
      <w:pPr>
        <w:spacing w:line="252" w:lineRule="auto"/>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333333"/>
          <w:sz w:val="28"/>
          <w:szCs w:val="28"/>
          <w:lang w:eastAsia="ru-RU"/>
        </w:rPr>
        <w:t>Квест "Я и мой город" состоял из восьми заданий, в которых игрокам предстояло показать навыки ориентирования на местности, в метании ножей и искусстве владения шашкой, в стрельбе из лука и спортивных состязаниях. Также ребята должны были продемонстрировать и творческие навыки.</w:t>
      </w:r>
    </w:p>
    <w:p w14:paraId="02803E24" w14:textId="77777777" w:rsidR="003A690A" w:rsidRPr="003A690A" w:rsidRDefault="003A690A" w:rsidP="003A690A">
      <w:pPr>
        <w:spacing w:line="252" w:lineRule="auto"/>
        <w:rPr>
          <w:rFonts w:ascii="Times New Roman" w:eastAsia="Times New Roman" w:hAnsi="Times New Roman" w:cs="Times New Roman"/>
          <w:color w:val="333333"/>
          <w:sz w:val="28"/>
          <w:szCs w:val="28"/>
          <w:lang w:eastAsia="ru-RU"/>
        </w:rPr>
      </w:pPr>
      <w:r w:rsidRPr="003A690A">
        <w:rPr>
          <w:rFonts w:ascii="Times New Roman" w:eastAsia="Times New Roman" w:hAnsi="Times New Roman" w:cs="Times New Roman"/>
          <w:color w:val="333333"/>
          <w:sz w:val="28"/>
          <w:szCs w:val="28"/>
          <w:lang w:eastAsia="ru-RU"/>
        </w:rPr>
        <w:t>Перед стартом участников ознакомили с правилами квеста и, получив маршрутные листы команды, отправились к старту.</w:t>
      </w:r>
    </w:p>
    <w:p w14:paraId="0CDCA7B3" w14:textId="77777777" w:rsidR="003A690A" w:rsidRPr="003A690A" w:rsidRDefault="003A690A" w:rsidP="003A690A">
      <w:pPr>
        <w:spacing w:line="252" w:lineRule="auto"/>
        <w:rPr>
          <w:rFonts w:ascii="Times New Roman" w:hAnsi="Times New Roman" w:cs="Times New Roman"/>
          <w:color w:val="333333"/>
          <w:sz w:val="28"/>
          <w:szCs w:val="28"/>
          <w:shd w:val="clear" w:color="auto" w:fill="FFFFFF"/>
        </w:rPr>
      </w:pPr>
      <w:r w:rsidRPr="003A690A">
        <w:rPr>
          <w:rFonts w:ascii="Times New Roman" w:hAnsi="Times New Roman" w:cs="Times New Roman"/>
          <w:color w:val="333333"/>
          <w:sz w:val="28"/>
          <w:szCs w:val="28"/>
          <w:shd w:val="clear" w:color="auto" w:fill="FFFFFF"/>
        </w:rPr>
        <w:t>По окончанию игры все участники были награждены дипломами и памятными сувенирами с изображение города Черкесска.</w:t>
      </w:r>
    </w:p>
    <w:p w14:paraId="081A2F7C" w14:textId="77777777" w:rsidR="003A690A" w:rsidRPr="003A690A" w:rsidRDefault="003A690A" w:rsidP="003A690A">
      <w:pPr>
        <w:spacing w:line="252" w:lineRule="auto"/>
        <w:rPr>
          <w:rFonts w:ascii="Times New Roman" w:eastAsia="Times New Roman" w:hAnsi="Times New Roman" w:cs="Times New Roman"/>
          <w:color w:val="333333"/>
          <w:sz w:val="28"/>
          <w:szCs w:val="28"/>
          <w:lang w:eastAsia="ru-RU"/>
        </w:rPr>
      </w:pPr>
      <w:r w:rsidRPr="003A690A">
        <w:rPr>
          <w:rFonts w:ascii="Times New Roman" w:hAnsi="Times New Roman" w:cs="Times New Roman"/>
          <w:color w:val="333333"/>
          <w:sz w:val="28"/>
          <w:szCs w:val="28"/>
          <w:shd w:val="clear" w:color="auto" w:fill="FFFFFF"/>
        </w:rPr>
        <w:t xml:space="preserve">Данное мероприятие было проведено руководителем музея: </w:t>
      </w:r>
      <w:proofErr w:type="spellStart"/>
      <w:r w:rsidRPr="003A690A">
        <w:rPr>
          <w:rFonts w:ascii="Times New Roman" w:hAnsi="Times New Roman" w:cs="Times New Roman"/>
          <w:color w:val="333333"/>
          <w:sz w:val="28"/>
          <w:szCs w:val="28"/>
          <w:shd w:val="clear" w:color="auto" w:fill="FFFFFF"/>
        </w:rPr>
        <w:t>Кантлоковой</w:t>
      </w:r>
      <w:proofErr w:type="spellEnd"/>
      <w:r w:rsidRPr="003A690A">
        <w:rPr>
          <w:rFonts w:ascii="Times New Roman" w:hAnsi="Times New Roman" w:cs="Times New Roman"/>
          <w:color w:val="333333"/>
          <w:sz w:val="28"/>
          <w:szCs w:val="28"/>
          <w:shd w:val="clear" w:color="auto" w:fill="FFFFFF"/>
        </w:rPr>
        <w:t xml:space="preserve"> З.М.</w:t>
      </w:r>
    </w:p>
    <w:p w14:paraId="6F9C6E05" w14:textId="77777777" w:rsidR="003A690A" w:rsidRPr="003A690A" w:rsidRDefault="003A690A" w:rsidP="003A690A">
      <w:pPr>
        <w:spacing w:line="252" w:lineRule="auto"/>
        <w:rPr>
          <w:rFonts w:ascii="Times New Roman" w:hAnsi="Times New Roman" w:cs="Times New Roman"/>
          <w:sz w:val="28"/>
          <w:szCs w:val="28"/>
          <w:lang w:eastAsia="ru-RU"/>
        </w:rPr>
      </w:pPr>
      <w:r w:rsidRPr="003A690A">
        <w:rPr>
          <w:rFonts w:ascii="Times New Roman" w:hAnsi="Times New Roman" w:cs="Times New Roman"/>
          <w:sz w:val="28"/>
          <w:szCs w:val="28"/>
          <w:lang w:eastAsia="ru-RU"/>
        </w:rPr>
        <w:t>В рамках празднования Дня города и КЧР 5 сентября прошла Онлайн-викторина «Что ты знаешь о своем городе».</w:t>
      </w:r>
    </w:p>
    <w:p w14:paraId="5F35996C" w14:textId="77777777" w:rsidR="003A690A" w:rsidRPr="003A690A" w:rsidRDefault="003A690A" w:rsidP="003A690A">
      <w:pPr>
        <w:spacing w:line="252" w:lineRule="auto"/>
        <w:rPr>
          <w:rFonts w:ascii="Times New Roman" w:hAnsi="Times New Roman" w:cs="Times New Roman"/>
          <w:color w:val="333333"/>
          <w:sz w:val="28"/>
          <w:szCs w:val="28"/>
          <w:shd w:val="clear" w:color="auto" w:fill="FFFFFF"/>
        </w:rPr>
      </w:pPr>
      <w:r w:rsidRPr="003A690A">
        <w:rPr>
          <w:rFonts w:ascii="Times New Roman" w:hAnsi="Times New Roman" w:cs="Times New Roman"/>
          <w:sz w:val="28"/>
          <w:szCs w:val="28"/>
          <w:lang w:eastAsia="ru-RU"/>
        </w:rPr>
        <w:t>В ней приняло участие более 30 обучающихся гимназии.</w:t>
      </w:r>
      <w:r w:rsidRPr="003A690A">
        <w:rPr>
          <w:rFonts w:ascii="Times New Roman" w:hAnsi="Times New Roman" w:cs="Times New Roman"/>
          <w:color w:val="333333"/>
          <w:sz w:val="28"/>
          <w:szCs w:val="28"/>
          <w:shd w:val="clear" w:color="auto" w:fill="FFFFFF"/>
        </w:rPr>
        <w:t> </w:t>
      </w:r>
      <w:r w:rsidRPr="003A690A">
        <w:rPr>
          <w:rFonts w:ascii="Times New Roman" w:hAnsi="Times New Roman" w:cs="Times New Roman"/>
          <w:color w:val="000000"/>
          <w:sz w:val="28"/>
          <w:szCs w:val="28"/>
          <w:shd w:val="clear" w:color="auto" w:fill="FFFFFF"/>
        </w:rPr>
        <w:t>Мероприятие посвящено 74-й годовщине освобождения Черкесска от немецко-фашистских захватчиков.</w:t>
      </w:r>
      <w:r w:rsidRPr="003A690A">
        <w:rPr>
          <w:rFonts w:ascii="Times New Roman" w:hAnsi="Times New Roman" w:cs="Times New Roman"/>
          <w:color w:val="333333"/>
          <w:sz w:val="28"/>
          <w:szCs w:val="28"/>
          <w:shd w:val="clear" w:color="auto" w:fill="FFFFFF"/>
        </w:rPr>
        <w:t> </w:t>
      </w:r>
      <w:r w:rsidRPr="003A690A">
        <w:rPr>
          <w:rFonts w:ascii="Times New Roman" w:hAnsi="Times New Roman" w:cs="Times New Roman"/>
          <w:color w:val="000000"/>
          <w:sz w:val="28"/>
          <w:szCs w:val="28"/>
          <w:shd w:val="clear" w:color="auto" w:fill="FFFFFF"/>
        </w:rPr>
        <w:t>В викторине участвовали учащиеся 9-11 классов.</w:t>
      </w:r>
      <w:r w:rsidRPr="003A690A">
        <w:rPr>
          <w:rFonts w:ascii="Times New Roman" w:hAnsi="Times New Roman" w:cs="Times New Roman"/>
          <w:color w:val="333333"/>
          <w:sz w:val="28"/>
          <w:szCs w:val="28"/>
          <w:shd w:val="clear" w:color="auto" w:fill="FFFFFF"/>
        </w:rPr>
        <w:t> </w:t>
      </w:r>
    </w:p>
    <w:p w14:paraId="264BB4DA" w14:textId="77777777" w:rsidR="003A690A" w:rsidRPr="003A690A" w:rsidRDefault="003A690A" w:rsidP="003A690A">
      <w:pPr>
        <w:spacing w:line="252" w:lineRule="auto"/>
        <w:rPr>
          <w:rFonts w:ascii="Times New Roman" w:hAnsi="Times New Roman" w:cs="Times New Roman"/>
          <w:color w:val="333333"/>
          <w:sz w:val="28"/>
          <w:szCs w:val="28"/>
          <w:shd w:val="clear" w:color="auto" w:fill="FFFFFF"/>
        </w:rPr>
      </w:pPr>
    </w:p>
    <w:p w14:paraId="4165E942" w14:textId="77777777" w:rsidR="003A690A" w:rsidRPr="003A690A" w:rsidRDefault="003A690A" w:rsidP="003A690A">
      <w:pPr>
        <w:spacing w:line="252" w:lineRule="auto"/>
        <w:rPr>
          <w:rFonts w:ascii="Times New Roman" w:hAnsi="Times New Roman" w:cs="Times New Roman"/>
          <w:sz w:val="28"/>
          <w:szCs w:val="28"/>
          <w:shd w:val="clear" w:color="auto" w:fill="FFFFFF"/>
        </w:rPr>
      </w:pPr>
      <w:r w:rsidRPr="003A690A">
        <w:rPr>
          <w:rFonts w:ascii="Times New Roman" w:hAnsi="Times New Roman" w:cs="Times New Roman"/>
          <w:sz w:val="28"/>
          <w:szCs w:val="28"/>
          <w:shd w:val="clear" w:color="auto" w:fill="FFFFFF"/>
        </w:rPr>
        <w:t>8 декабря в Парке Победы столицы </w:t>
      </w:r>
      <w:hyperlink r:id="rId25" w:history="1">
        <w:r w:rsidRPr="003A690A">
          <w:rPr>
            <w:rFonts w:ascii="Times New Roman" w:hAnsi="Times New Roman" w:cs="Times New Roman"/>
            <w:color w:val="000000"/>
            <w:sz w:val="28"/>
            <w:szCs w:val="28"/>
            <w:u w:val="single"/>
          </w:rPr>
          <w:t>Карачаево-Черкесии</w:t>
        </w:r>
      </w:hyperlink>
      <w:r w:rsidRPr="003A690A">
        <w:rPr>
          <w:rFonts w:ascii="Times New Roman" w:hAnsi="Times New Roman" w:cs="Times New Roman"/>
          <w:sz w:val="28"/>
          <w:szCs w:val="28"/>
          <w:shd w:val="clear" w:color="auto" w:fill="FFFFFF"/>
        </w:rPr>
        <w:t xml:space="preserve"> состоялся масштабный митинг, посвященный Дню Героев Отечества, в котором принял участие 9 Г класс, под руководством </w:t>
      </w:r>
      <w:proofErr w:type="spellStart"/>
      <w:r w:rsidRPr="003A690A">
        <w:rPr>
          <w:rFonts w:ascii="Times New Roman" w:hAnsi="Times New Roman" w:cs="Times New Roman"/>
          <w:sz w:val="28"/>
          <w:szCs w:val="28"/>
          <w:shd w:val="clear" w:color="auto" w:fill="FFFFFF"/>
        </w:rPr>
        <w:t>Бетугановой</w:t>
      </w:r>
      <w:proofErr w:type="spellEnd"/>
      <w:r w:rsidRPr="003A690A">
        <w:rPr>
          <w:rFonts w:ascii="Times New Roman" w:hAnsi="Times New Roman" w:cs="Times New Roman"/>
          <w:sz w:val="28"/>
          <w:szCs w:val="28"/>
          <w:shd w:val="clear" w:color="auto" w:fill="FFFFFF"/>
        </w:rPr>
        <w:t xml:space="preserve"> Э.М.</w:t>
      </w:r>
    </w:p>
    <w:p w14:paraId="7DB26F8D" w14:textId="77777777" w:rsidR="003A690A" w:rsidRPr="003A690A" w:rsidRDefault="003A690A" w:rsidP="003A690A">
      <w:pPr>
        <w:spacing w:line="252" w:lineRule="auto"/>
        <w:rPr>
          <w:rFonts w:ascii="Times New Roman" w:hAnsi="Times New Roman" w:cs="Times New Roman"/>
          <w:i/>
          <w:sz w:val="28"/>
          <w:szCs w:val="28"/>
          <w:shd w:val="clear" w:color="auto" w:fill="FFFFFF"/>
        </w:rPr>
      </w:pPr>
      <w:r w:rsidRPr="003A690A">
        <w:rPr>
          <w:rFonts w:ascii="Times New Roman" w:hAnsi="Times New Roman" w:cs="Times New Roman"/>
          <w:i/>
          <w:iCs/>
          <w:color w:val="000000"/>
          <w:sz w:val="28"/>
          <w:szCs w:val="28"/>
          <w:shd w:val="clear" w:color="auto" w:fill="FFFFFF"/>
        </w:rPr>
        <w:lastRenderedPageBreak/>
        <w:t>Подвиги и свершения Героев Отечества, совершенные в самые разные периоды истории, в том числе и в годы Великой Отечественной войны, это образец доблести и отваги, мужества и героизма, яркий пример жизненной стойкости для всех будущих поколений.</w:t>
      </w:r>
    </w:p>
    <w:p w14:paraId="416E679D"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В 5 «Б» и 11 «Б» был проверен классный час по теме «День ОМОНа в России».</w:t>
      </w:r>
    </w:p>
    <w:p w14:paraId="4389C162"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Цель классного часа: военно-патриотическое воспитание обучающихся с интеллектуальными нарушениями на основе создания электронного информационного стенда «Каждый павший - живой, если память в сердце о нём живет».  Установление представления о людях воинского долга и их верности Отечеству.</w:t>
      </w:r>
    </w:p>
    <w:p w14:paraId="16CCB428"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 xml:space="preserve">Также формировать у обучающихся умения работать с разными источниками информации, развивать у обучающихся умения кратко, выразительно излагать свои мысли устно и письменно, воспитывать патриотические чувства. </w:t>
      </w:r>
    </w:p>
    <w:p w14:paraId="4628170E"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 xml:space="preserve">Классный руководитель: </w:t>
      </w:r>
      <w:proofErr w:type="spellStart"/>
      <w:r w:rsidRPr="003A690A">
        <w:rPr>
          <w:rFonts w:ascii="Times New Roman" w:hAnsi="Times New Roman" w:cs="Times New Roman"/>
          <w:color w:val="1A1A1A"/>
          <w:sz w:val="28"/>
          <w:szCs w:val="28"/>
          <w:lang w:eastAsia="ru-RU"/>
        </w:rPr>
        <w:t>Джегутанова</w:t>
      </w:r>
      <w:proofErr w:type="spellEnd"/>
      <w:r w:rsidRPr="003A690A">
        <w:rPr>
          <w:rFonts w:ascii="Times New Roman" w:hAnsi="Times New Roman" w:cs="Times New Roman"/>
          <w:color w:val="1A1A1A"/>
          <w:sz w:val="28"/>
          <w:szCs w:val="28"/>
          <w:lang w:eastAsia="ru-RU"/>
        </w:rPr>
        <w:t xml:space="preserve"> Мадина </w:t>
      </w:r>
      <w:proofErr w:type="spellStart"/>
      <w:r w:rsidRPr="003A690A">
        <w:rPr>
          <w:rFonts w:ascii="Times New Roman" w:hAnsi="Times New Roman" w:cs="Times New Roman"/>
          <w:color w:val="1A1A1A"/>
          <w:sz w:val="28"/>
          <w:szCs w:val="28"/>
          <w:lang w:eastAsia="ru-RU"/>
        </w:rPr>
        <w:t>Хусеновна</w:t>
      </w:r>
      <w:proofErr w:type="spellEnd"/>
      <w:r w:rsidRPr="003A690A">
        <w:rPr>
          <w:rFonts w:ascii="Times New Roman" w:hAnsi="Times New Roman" w:cs="Times New Roman"/>
          <w:color w:val="1A1A1A"/>
          <w:sz w:val="28"/>
          <w:szCs w:val="28"/>
          <w:lang w:eastAsia="ru-RU"/>
        </w:rPr>
        <w:t>.</w:t>
      </w:r>
    </w:p>
    <w:p w14:paraId="00E518EB"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000000"/>
          <w:sz w:val="28"/>
          <w:szCs w:val="28"/>
          <w:shd w:val="clear" w:color="auto" w:fill="FFFFFF"/>
        </w:rPr>
        <w:t>В 3 'Б' классе прошли разговоры о важном на тему "115 лет кино в России "</w:t>
      </w:r>
      <w:r w:rsidRPr="003A690A">
        <w:rPr>
          <w:rFonts w:ascii="Times New Roman" w:hAnsi="Times New Roman" w:cs="Times New Roman"/>
          <w:color w:val="000000"/>
          <w:sz w:val="28"/>
          <w:szCs w:val="28"/>
        </w:rPr>
        <w:br/>
      </w:r>
      <w:r w:rsidRPr="003A690A">
        <w:rPr>
          <w:rFonts w:ascii="Times New Roman" w:hAnsi="Times New Roman" w:cs="Times New Roman"/>
          <w:color w:val="000000"/>
          <w:sz w:val="28"/>
          <w:szCs w:val="28"/>
          <w:shd w:val="clear" w:color="auto" w:fill="FFFFFF"/>
        </w:rPr>
        <w:t>Дети с интересом смотрели видео о создании кино в России, выполнили интерактивные задания, где вспомнили сказочные персонажи и спели песенки из любимых мультфильмов.</w:t>
      </w:r>
      <w:r w:rsidRPr="003A690A">
        <w:rPr>
          <w:rFonts w:ascii="Times New Roman" w:hAnsi="Times New Roman" w:cs="Times New Roman"/>
          <w:color w:val="000000"/>
          <w:sz w:val="28"/>
          <w:szCs w:val="28"/>
        </w:rPr>
        <w:br/>
      </w:r>
      <w:r w:rsidRPr="003A690A">
        <w:rPr>
          <w:rFonts w:ascii="Times New Roman" w:hAnsi="Times New Roman" w:cs="Times New Roman"/>
          <w:color w:val="000000"/>
          <w:sz w:val="28"/>
          <w:szCs w:val="28"/>
          <w:shd w:val="clear" w:color="auto" w:fill="FFFFFF"/>
        </w:rPr>
        <w:t>Обучающие осознали ценность отечественных фильмов и мультфильмов, как части российской культуры.</w:t>
      </w:r>
      <w:r w:rsidRPr="003A690A">
        <w:rPr>
          <w:rFonts w:ascii="Times New Roman" w:hAnsi="Times New Roman" w:cs="Times New Roman"/>
          <w:color w:val="000000"/>
          <w:sz w:val="28"/>
          <w:szCs w:val="28"/>
          <w:shd w:val="clear" w:color="auto" w:fill="FFFFFF"/>
        </w:rPr>
        <w:br/>
        <w:t>Классный руководитель: Шаманова П.Х.</w:t>
      </w:r>
    </w:p>
    <w:p w14:paraId="6FF99C7A" w14:textId="77777777" w:rsidR="003A690A" w:rsidRPr="003A690A" w:rsidRDefault="003A690A" w:rsidP="003A690A">
      <w:pPr>
        <w:spacing w:line="252" w:lineRule="auto"/>
        <w:rPr>
          <w:rFonts w:ascii="Times New Roman" w:hAnsi="Times New Roman" w:cs="Times New Roman"/>
          <w:color w:val="1A1A1A"/>
          <w:sz w:val="28"/>
          <w:szCs w:val="28"/>
          <w:lang w:eastAsia="ru-RU"/>
        </w:rPr>
      </w:pPr>
    </w:p>
    <w:p w14:paraId="55F4DB7F"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000000"/>
          <w:sz w:val="28"/>
          <w:szCs w:val="28"/>
          <w:shd w:val="clear" w:color="auto" w:fill="FFFFFF"/>
        </w:rPr>
        <w:t>Классный час на тему:"115 лет кино в России</w:t>
      </w:r>
      <w:proofErr w:type="gramStart"/>
      <w:r w:rsidRPr="003A690A">
        <w:rPr>
          <w:rFonts w:ascii="Times New Roman" w:hAnsi="Times New Roman" w:cs="Times New Roman"/>
          <w:color w:val="000000"/>
          <w:sz w:val="28"/>
          <w:szCs w:val="28"/>
          <w:shd w:val="clear" w:color="auto" w:fill="FFFFFF"/>
        </w:rPr>
        <w:t>"</w:t>
      </w:r>
      <w:proofErr w:type="gramEnd"/>
      <w:r w:rsidRPr="003A690A">
        <w:rPr>
          <w:rFonts w:ascii="Times New Roman" w:hAnsi="Times New Roman" w:cs="Times New Roman"/>
          <w:color w:val="000000"/>
          <w:sz w:val="28"/>
          <w:szCs w:val="28"/>
          <w:shd w:val="clear" w:color="auto" w:fill="FFFFFF"/>
        </w:rPr>
        <w:t xml:space="preserve"> По ту сторону экрана. На занятии присутствовали 5"А" и 1"А" классы.</w:t>
      </w:r>
      <w:r w:rsidRPr="003A690A">
        <w:rPr>
          <w:rFonts w:ascii="Times New Roman" w:hAnsi="Times New Roman" w:cs="Times New Roman"/>
          <w:color w:val="000000"/>
          <w:sz w:val="28"/>
          <w:szCs w:val="28"/>
        </w:rPr>
        <w:br/>
      </w:r>
      <w:r w:rsidRPr="003A690A">
        <w:rPr>
          <w:rFonts w:ascii="Times New Roman" w:hAnsi="Times New Roman" w:cs="Times New Roman"/>
          <w:color w:val="000000"/>
          <w:sz w:val="28"/>
          <w:szCs w:val="28"/>
          <w:shd w:val="clear" w:color="auto" w:fill="FFFFFF"/>
        </w:rPr>
        <w:t xml:space="preserve">Классный руководитель: </w:t>
      </w:r>
      <w:proofErr w:type="spellStart"/>
      <w:r w:rsidRPr="003A690A">
        <w:rPr>
          <w:rFonts w:ascii="Times New Roman" w:hAnsi="Times New Roman" w:cs="Times New Roman"/>
          <w:color w:val="000000"/>
          <w:sz w:val="28"/>
          <w:szCs w:val="28"/>
          <w:shd w:val="clear" w:color="auto" w:fill="FFFFFF"/>
        </w:rPr>
        <w:t>Кумукова</w:t>
      </w:r>
      <w:proofErr w:type="spellEnd"/>
      <w:r w:rsidRPr="003A690A">
        <w:rPr>
          <w:rFonts w:ascii="Times New Roman" w:hAnsi="Times New Roman" w:cs="Times New Roman"/>
          <w:color w:val="000000"/>
          <w:sz w:val="28"/>
          <w:szCs w:val="28"/>
          <w:shd w:val="clear" w:color="auto" w:fill="FFFFFF"/>
        </w:rPr>
        <w:t xml:space="preserve"> И. М.</w:t>
      </w:r>
      <w:r w:rsidRPr="003A690A">
        <w:rPr>
          <w:rFonts w:ascii="Times New Roman" w:hAnsi="Times New Roman" w:cs="Times New Roman"/>
          <w:color w:val="000000"/>
          <w:sz w:val="28"/>
          <w:szCs w:val="28"/>
        </w:rPr>
        <w:br/>
      </w:r>
      <w:r w:rsidRPr="003A690A">
        <w:rPr>
          <w:rFonts w:ascii="Times New Roman" w:hAnsi="Times New Roman" w:cs="Times New Roman"/>
          <w:color w:val="000000"/>
          <w:sz w:val="28"/>
          <w:szCs w:val="28"/>
          <w:shd w:val="clear" w:color="auto" w:fill="FFFFFF"/>
        </w:rPr>
        <w:t>Цель занятия: знакомство школьников с историей отечественного кинематографа и культовыми фильмами, снятые в нашей стране; формирование ценностного отношения к отечественной культуре, людям, создавшим его великую историю. Ребята с удовольствием вспоминали любимые киноленты и мультфильмы, рассказывали о них, вспоминали крылатые слова.</w:t>
      </w:r>
    </w:p>
    <w:p w14:paraId="2D958129" w14:textId="77777777" w:rsidR="003A690A" w:rsidRPr="003A690A" w:rsidRDefault="003A690A" w:rsidP="003A690A">
      <w:pPr>
        <w:spacing w:line="252" w:lineRule="auto"/>
        <w:rPr>
          <w:rFonts w:ascii="Times New Roman" w:hAnsi="Times New Roman" w:cs="Times New Roman"/>
          <w:color w:val="000000"/>
          <w:sz w:val="28"/>
          <w:szCs w:val="28"/>
          <w:shd w:val="clear" w:color="auto" w:fill="FFFFFF"/>
        </w:rPr>
      </w:pPr>
    </w:p>
    <w:p w14:paraId="5B88DC8E"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000000"/>
          <w:sz w:val="28"/>
          <w:szCs w:val="28"/>
          <w:shd w:val="clear" w:color="auto" w:fill="FFFFFF"/>
        </w:rPr>
        <w:t xml:space="preserve">В 3 "Д" классе 16.10.23г., проведен классный час на тему: " 115 лет. Кино в России. По ту сторону экрана". Цель занятия: познакомить учащихся с историей отечественного кинематографа, развивать интерес к профессиям, связанным с анимацией и киноиндустрией. </w:t>
      </w:r>
      <w:proofErr w:type="spellStart"/>
      <w:proofErr w:type="gramStart"/>
      <w:r w:rsidRPr="003A690A">
        <w:rPr>
          <w:rFonts w:ascii="Times New Roman" w:hAnsi="Times New Roman" w:cs="Times New Roman"/>
          <w:color w:val="000000"/>
          <w:sz w:val="28"/>
          <w:szCs w:val="28"/>
          <w:shd w:val="clear" w:color="auto" w:fill="FFFFFF"/>
        </w:rPr>
        <w:t>Кл.рук</w:t>
      </w:r>
      <w:proofErr w:type="spellEnd"/>
      <w:proofErr w:type="gramEnd"/>
      <w:r w:rsidRPr="003A690A">
        <w:rPr>
          <w:rFonts w:ascii="Times New Roman" w:hAnsi="Times New Roman" w:cs="Times New Roman"/>
          <w:color w:val="000000"/>
          <w:sz w:val="28"/>
          <w:szCs w:val="28"/>
          <w:shd w:val="clear" w:color="auto" w:fill="FFFFFF"/>
        </w:rPr>
        <w:t xml:space="preserve">-ль: </w:t>
      </w:r>
      <w:proofErr w:type="spellStart"/>
      <w:r w:rsidRPr="003A690A">
        <w:rPr>
          <w:rFonts w:ascii="Times New Roman" w:hAnsi="Times New Roman" w:cs="Times New Roman"/>
          <w:color w:val="000000"/>
          <w:sz w:val="28"/>
          <w:szCs w:val="28"/>
          <w:shd w:val="clear" w:color="auto" w:fill="FFFFFF"/>
        </w:rPr>
        <w:t>Мамхягова</w:t>
      </w:r>
      <w:proofErr w:type="spellEnd"/>
      <w:r w:rsidRPr="003A690A">
        <w:rPr>
          <w:rFonts w:ascii="Times New Roman" w:hAnsi="Times New Roman" w:cs="Times New Roman"/>
          <w:color w:val="000000"/>
          <w:sz w:val="28"/>
          <w:szCs w:val="28"/>
          <w:shd w:val="clear" w:color="auto" w:fill="FFFFFF"/>
        </w:rPr>
        <w:t xml:space="preserve"> Н.Р.</w:t>
      </w:r>
    </w:p>
    <w:p w14:paraId="2C822B8C" w14:textId="77777777" w:rsidR="003A690A" w:rsidRPr="003A690A" w:rsidRDefault="003A690A" w:rsidP="003A690A">
      <w:pPr>
        <w:spacing w:line="252" w:lineRule="auto"/>
        <w:rPr>
          <w:rFonts w:ascii="Times New Roman" w:hAnsi="Times New Roman" w:cs="Times New Roman"/>
          <w:color w:val="000000"/>
          <w:sz w:val="28"/>
          <w:szCs w:val="28"/>
          <w:shd w:val="clear" w:color="auto" w:fill="FFFFFF"/>
        </w:rPr>
      </w:pPr>
    </w:p>
    <w:p w14:paraId="18CD6C49" w14:textId="77777777" w:rsidR="003A690A" w:rsidRPr="003A690A" w:rsidRDefault="003A690A" w:rsidP="003A690A">
      <w:pPr>
        <w:spacing w:line="252" w:lineRule="auto"/>
        <w:rPr>
          <w:rFonts w:ascii="Times New Roman" w:hAnsi="Times New Roman" w:cs="Times New Roman"/>
          <w:color w:val="000000"/>
          <w:sz w:val="28"/>
          <w:szCs w:val="28"/>
          <w:shd w:val="clear" w:color="auto" w:fill="FFFFFF"/>
        </w:rPr>
      </w:pPr>
      <w:r w:rsidRPr="003A690A">
        <w:rPr>
          <w:rFonts w:ascii="Times New Roman" w:hAnsi="Times New Roman" w:cs="Times New Roman"/>
          <w:color w:val="000000"/>
          <w:sz w:val="28"/>
          <w:szCs w:val="28"/>
          <w:shd w:val="clear" w:color="auto" w:fill="FFFFFF"/>
        </w:rPr>
        <w:lastRenderedPageBreak/>
        <w:t xml:space="preserve"> В 7 «Б» классе, 16.10.2023 г. провели</w:t>
      </w:r>
      <w:r w:rsidRPr="003A690A">
        <w:rPr>
          <w:rFonts w:ascii="Times New Roman" w:hAnsi="Times New Roman" w:cs="Times New Roman"/>
          <w:color w:val="000000"/>
          <w:sz w:val="28"/>
          <w:szCs w:val="28"/>
        </w:rPr>
        <w:br/>
      </w:r>
      <w:r w:rsidRPr="003A690A">
        <w:rPr>
          <w:rFonts w:ascii="Times New Roman" w:hAnsi="Times New Roman" w:cs="Times New Roman"/>
          <w:color w:val="000000"/>
          <w:sz w:val="28"/>
          <w:szCs w:val="28"/>
          <w:shd w:val="clear" w:color="auto" w:fill="FFFFFF"/>
        </w:rPr>
        <w:t>внеурочное занятие по теме «По ту сторону экрана. 115 лет кино в России».</w:t>
      </w:r>
    </w:p>
    <w:p w14:paraId="1BBFD881"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000000"/>
          <w:sz w:val="28"/>
          <w:szCs w:val="28"/>
          <w:shd w:val="clear" w:color="auto" w:fill="FFFFFF"/>
        </w:rPr>
        <w:t>На занятии учащиеся познакомились с историей отечественного кинематографа и фильмами, которые были сняты в нашей стране, дети получили представление о профессиях, связанных с киноиндустрией.</w:t>
      </w:r>
      <w:r w:rsidRPr="003A690A">
        <w:rPr>
          <w:rFonts w:ascii="Times New Roman" w:hAnsi="Times New Roman" w:cs="Times New Roman"/>
          <w:color w:val="000000"/>
          <w:sz w:val="28"/>
          <w:szCs w:val="28"/>
        </w:rPr>
        <w:br/>
      </w:r>
      <w:r w:rsidRPr="003A690A">
        <w:rPr>
          <w:rFonts w:ascii="Times New Roman" w:hAnsi="Times New Roman" w:cs="Times New Roman"/>
          <w:color w:val="000000"/>
          <w:sz w:val="28"/>
          <w:szCs w:val="28"/>
          <w:shd w:val="clear" w:color="auto" w:fill="FFFFFF"/>
        </w:rPr>
        <w:t xml:space="preserve">Классный руководитель: Дышекова Эмма </w:t>
      </w:r>
      <w:proofErr w:type="spellStart"/>
      <w:r w:rsidRPr="003A690A">
        <w:rPr>
          <w:rFonts w:ascii="Times New Roman" w:hAnsi="Times New Roman" w:cs="Times New Roman"/>
          <w:color w:val="000000"/>
          <w:sz w:val="28"/>
          <w:szCs w:val="28"/>
          <w:shd w:val="clear" w:color="auto" w:fill="FFFFFF"/>
        </w:rPr>
        <w:t>Султановна</w:t>
      </w:r>
      <w:proofErr w:type="spellEnd"/>
      <w:r w:rsidRPr="003A690A">
        <w:rPr>
          <w:rFonts w:ascii="Times New Roman" w:hAnsi="Times New Roman" w:cs="Times New Roman"/>
          <w:color w:val="000000"/>
          <w:sz w:val="28"/>
          <w:szCs w:val="28"/>
          <w:shd w:val="clear" w:color="auto" w:fill="FFFFFF"/>
        </w:rPr>
        <w:t>.</w:t>
      </w:r>
    </w:p>
    <w:p w14:paraId="29E1983E" w14:textId="77777777" w:rsidR="003A690A" w:rsidRPr="003A690A" w:rsidRDefault="003A690A" w:rsidP="003A690A">
      <w:pPr>
        <w:spacing w:line="252" w:lineRule="auto"/>
        <w:rPr>
          <w:rFonts w:ascii="Times New Roman" w:hAnsi="Times New Roman" w:cs="Times New Roman"/>
          <w:color w:val="000000"/>
          <w:sz w:val="28"/>
          <w:szCs w:val="28"/>
          <w:shd w:val="clear" w:color="auto" w:fill="FFFFFF"/>
        </w:rPr>
      </w:pPr>
    </w:p>
    <w:p w14:paraId="4E9A5206" w14:textId="77777777" w:rsidR="003A690A" w:rsidRPr="003A690A" w:rsidRDefault="003A690A" w:rsidP="003A690A">
      <w:pPr>
        <w:spacing w:line="252" w:lineRule="auto"/>
        <w:rPr>
          <w:rFonts w:ascii="Times New Roman" w:hAnsi="Times New Roman" w:cs="Times New Roman"/>
          <w:color w:val="000000"/>
          <w:sz w:val="28"/>
          <w:szCs w:val="28"/>
          <w:shd w:val="clear" w:color="auto" w:fill="FFFFFF"/>
        </w:rPr>
      </w:pPr>
      <w:r w:rsidRPr="003A690A">
        <w:rPr>
          <w:rFonts w:ascii="Times New Roman" w:hAnsi="Times New Roman" w:cs="Times New Roman"/>
          <w:color w:val="000000"/>
          <w:sz w:val="28"/>
          <w:szCs w:val="28"/>
          <w:shd w:val="clear" w:color="auto" w:fill="FFFFFF"/>
        </w:rPr>
        <w:t>В 5 "Г" классе прошёл Разговор о важном на тему: «115 лет Кино в России». На классный час приходила советник директора по воспитанию. Занятие прошло в форме познавательной беседы. Были использованы видеофрагменты и игровые элементы.</w:t>
      </w:r>
      <w:r w:rsidRPr="003A690A">
        <w:rPr>
          <w:rFonts w:ascii="Times New Roman" w:hAnsi="Times New Roman" w:cs="Times New Roman"/>
          <w:color w:val="000000"/>
          <w:sz w:val="28"/>
          <w:szCs w:val="28"/>
        </w:rPr>
        <w:br/>
      </w:r>
      <w:r w:rsidRPr="003A690A">
        <w:rPr>
          <w:rFonts w:ascii="Times New Roman" w:hAnsi="Times New Roman" w:cs="Times New Roman"/>
          <w:color w:val="000000"/>
          <w:sz w:val="28"/>
          <w:szCs w:val="28"/>
          <w:shd w:val="clear" w:color="auto" w:fill="FFFFFF"/>
        </w:rPr>
        <w:t>Цели занятия:</w:t>
      </w:r>
    </w:p>
    <w:p w14:paraId="11497F4F" w14:textId="77777777" w:rsidR="003A690A" w:rsidRPr="003A690A" w:rsidRDefault="003A690A" w:rsidP="003A690A">
      <w:pPr>
        <w:spacing w:line="252" w:lineRule="auto"/>
        <w:rPr>
          <w:rFonts w:ascii="Times New Roman" w:hAnsi="Times New Roman" w:cs="Times New Roman"/>
          <w:color w:val="000000"/>
          <w:sz w:val="28"/>
          <w:szCs w:val="28"/>
          <w:shd w:val="clear" w:color="auto" w:fill="FFFFFF"/>
        </w:rPr>
      </w:pPr>
      <w:r w:rsidRPr="003A690A">
        <w:rPr>
          <w:rFonts w:ascii="Times New Roman" w:hAnsi="Times New Roman" w:cs="Times New Roman"/>
          <w:color w:val="000000"/>
          <w:sz w:val="28"/>
          <w:szCs w:val="28"/>
          <w:shd w:val="clear" w:color="auto" w:fill="FFFFFF"/>
        </w:rPr>
        <w:t>-Знакомство школьников с историей отечественного кинематографа и</w:t>
      </w:r>
      <w:r w:rsidRPr="003A690A">
        <w:rPr>
          <w:rFonts w:ascii="Times New Roman" w:hAnsi="Times New Roman" w:cs="Times New Roman"/>
          <w:color w:val="000000"/>
          <w:sz w:val="28"/>
          <w:szCs w:val="28"/>
          <w:shd w:val="clear" w:color="auto" w:fill="FFFFFF"/>
        </w:rPr>
        <w:br/>
        <w:t>культовыми фильмами, снятыми в нашей стране;</w:t>
      </w:r>
    </w:p>
    <w:p w14:paraId="4BA5A5FB" w14:textId="77777777" w:rsidR="003A690A" w:rsidRPr="003A690A" w:rsidRDefault="003A690A" w:rsidP="003A690A">
      <w:pPr>
        <w:spacing w:line="252" w:lineRule="auto"/>
        <w:rPr>
          <w:rFonts w:ascii="Times New Roman" w:hAnsi="Times New Roman" w:cs="Times New Roman"/>
          <w:color w:val="000000"/>
          <w:sz w:val="28"/>
          <w:szCs w:val="28"/>
          <w:shd w:val="clear" w:color="auto" w:fill="FFFFFF"/>
        </w:rPr>
      </w:pPr>
      <w:r w:rsidRPr="003A690A">
        <w:rPr>
          <w:rFonts w:ascii="Times New Roman" w:hAnsi="Times New Roman" w:cs="Times New Roman"/>
          <w:color w:val="000000"/>
          <w:sz w:val="28"/>
          <w:szCs w:val="28"/>
          <w:shd w:val="clear" w:color="auto" w:fill="FFFFFF"/>
        </w:rPr>
        <w:t>-Формирование ценностного отношения к отечественной культуре, отечественному кино, людям, создававшим его великую историю;</w:t>
      </w:r>
    </w:p>
    <w:p w14:paraId="2CDD7570"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000000"/>
          <w:sz w:val="28"/>
          <w:szCs w:val="28"/>
          <w:shd w:val="clear" w:color="auto" w:fill="FFFFFF"/>
        </w:rPr>
        <w:t xml:space="preserve">-Получение представлений о профессиях, связанных с киноиндустрией.  Классный руководитель: </w:t>
      </w:r>
      <w:proofErr w:type="spellStart"/>
      <w:r w:rsidRPr="003A690A">
        <w:rPr>
          <w:rFonts w:ascii="Times New Roman" w:hAnsi="Times New Roman" w:cs="Times New Roman"/>
          <w:color w:val="000000"/>
          <w:sz w:val="28"/>
          <w:szCs w:val="28"/>
          <w:shd w:val="clear" w:color="auto" w:fill="FFFFFF"/>
        </w:rPr>
        <w:t>Малаканова</w:t>
      </w:r>
      <w:proofErr w:type="spellEnd"/>
      <w:r w:rsidRPr="003A690A">
        <w:rPr>
          <w:rFonts w:ascii="Times New Roman" w:hAnsi="Times New Roman" w:cs="Times New Roman"/>
          <w:color w:val="000000"/>
          <w:sz w:val="28"/>
          <w:szCs w:val="28"/>
          <w:shd w:val="clear" w:color="auto" w:fill="FFFFFF"/>
        </w:rPr>
        <w:t xml:space="preserve"> Л.М.</w:t>
      </w:r>
    </w:p>
    <w:p w14:paraId="46EF08B4" w14:textId="77777777" w:rsidR="003A690A" w:rsidRPr="003A690A" w:rsidRDefault="003A690A" w:rsidP="003A690A">
      <w:pPr>
        <w:spacing w:line="252" w:lineRule="auto"/>
        <w:rPr>
          <w:rFonts w:ascii="Times New Roman" w:hAnsi="Times New Roman" w:cs="Times New Roman"/>
          <w:color w:val="1A1A1A"/>
          <w:sz w:val="28"/>
          <w:szCs w:val="28"/>
          <w:lang w:eastAsia="ru-RU"/>
        </w:rPr>
      </w:pPr>
    </w:p>
    <w:p w14:paraId="5B2DB203" w14:textId="77777777" w:rsidR="003A690A" w:rsidRPr="003A690A" w:rsidRDefault="003A690A" w:rsidP="003A690A">
      <w:pPr>
        <w:spacing w:line="252" w:lineRule="auto"/>
        <w:rPr>
          <w:rFonts w:ascii="Times New Roman" w:hAnsi="Times New Roman" w:cs="Times New Roman"/>
          <w:color w:val="000000"/>
          <w:sz w:val="28"/>
          <w:szCs w:val="28"/>
          <w:shd w:val="clear" w:color="auto" w:fill="FFFFFF"/>
        </w:rPr>
      </w:pPr>
      <w:r w:rsidRPr="003A690A">
        <w:rPr>
          <w:rFonts w:ascii="Times New Roman" w:hAnsi="Times New Roman" w:cs="Times New Roman"/>
          <w:color w:val="000000"/>
          <w:sz w:val="28"/>
          <w:szCs w:val="28"/>
          <w:shd w:val="clear" w:color="auto" w:fill="FFFFFF"/>
        </w:rPr>
        <w:t>В 2 "А" классе, 16.10.2023 провели</w:t>
      </w:r>
      <w:r w:rsidRPr="003A690A">
        <w:rPr>
          <w:rFonts w:ascii="Times New Roman" w:hAnsi="Times New Roman" w:cs="Times New Roman"/>
          <w:color w:val="000000"/>
          <w:sz w:val="28"/>
          <w:szCs w:val="28"/>
        </w:rPr>
        <w:br/>
      </w:r>
      <w:r w:rsidRPr="003A690A">
        <w:rPr>
          <w:rFonts w:ascii="Times New Roman" w:hAnsi="Times New Roman" w:cs="Times New Roman"/>
          <w:color w:val="000000"/>
          <w:sz w:val="28"/>
          <w:szCs w:val="28"/>
          <w:shd w:val="clear" w:color="auto" w:fill="FFFFFF"/>
        </w:rPr>
        <w:t>Классный час на тему: "По сторону экрана. 115 лет кино в России".</w:t>
      </w:r>
    </w:p>
    <w:p w14:paraId="03130804"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000000"/>
          <w:sz w:val="28"/>
          <w:szCs w:val="28"/>
          <w:shd w:val="clear" w:color="auto" w:fill="FFFFFF"/>
        </w:rPr>
        <w:t>Цель</w:t>
      </w:r>
      <w:proofErr w:type="gramStart"/>
      <w:r w:rsidRPr="003A690A">
        <w:rPr>
          <w:rFonts w:ascii="Times New Roman" w:hAnsi="Times New Roman" w:cs="Times New Roman"/>
          <w:color w:val="000000"/>
          <w:sz w:val="28"/>
          <w:szCs w:val="28"/>
          <w:shd w:val="clear" w:color="auto" w:fill="FFFFFF"/>
        </w:rPr>
        <w:t>:</w:t>
      </w:r>
      <w:r w:rsidRPr="003A690A">
        <w:rPr>
          <w:rFonts w:ascii="Times New Roman" w:hAnsi="Times New Roman" w:cs="Times New Roman"/>
          <w:color w:val="000000"/>
          <w:sz w:val="28"/>
          <w:szCs w:val="28"/>
        </w:rPr>
        <w:t xml:space="preserve"> </w:t>
      </w:r>
      <w:r w:rsidRPr="003A690A">
        <w:rPr>
          <w:rFonts w:ascii="Times New Roman" w:hAnsi="Times New Roman" w:cs="Times New Roman"/>
          <w:color w:val="000000"/>
          <w:sz w:val="28"/>
          <w:szCs w:val="28"/>
          <w:shd w:val="clear" w:color="auto" w:fill="FFFFFF"/>
        </w:rPr>
        <w:t>Познакомить</w:t>
      </w:r>
      <w:proofErr w:type="gramEnd"/>
      <w:r w:rsidRPr="003A690A">
        <w:rPr>
          <w:rFonts w:ascii="Times New Roman" w:hAnsi="Times New Roman" w:cs="Times New Roman"/>
          <w:color w:val="000000"/>
          <w:sz w:val="28"/>
          <w:szCs w:val="28"/>
          <w:shd w:val="clear" w:color="auto" w:fill="FFFFFF"/>
        </w:rPr>
        <w:t xml:space="preserve"> обучающихся с историей отечественного кинематографа, развить интерес к профессиям, связанным с анимацией и киноиндустрией, способствовать осознанию младшими школьниками ценности кинематографа, анимации, как части отечественной культуры, воспитывать уважением к людям, внёсших вклад в её становление. Классный руководитель: Моисеенко Э.А.</w:t>
      </w:r>
    </w:p>
    <w:p w14:paraId="0C273CA6" w14:textId="77777777" w:rsidR="003A690A" w:rsidRPr="003A690A" w:rsidRDefault="003A690A" w:rsidP="003A690A">
      <w:pPr>
        <w:spacing w:line="252" w:lineRule="auto"/>
        <w:rPr>
          <w:rFonts w:ascii="Times New Roman" w:hAnsi="Times New Roman" w:cs="Times New Roman"/>
          <w:color w:val="1A1A1A"/>
          <w:sz w:val="28"/>
          <w:szCs w:val="28"/>
          <w:shd w:val="clear" w:color="auto" w:fill="FFFFFF"/>
        </w:rPr>
      </w:pPr>
      <w:r w:rsidRPr="003A690A">
        <w:rPr>
          <w:rFonts w:ascii="Times New Roman" w:hAnsi="Times New Roman" w:cs="Times New Roman"/>
          <w:color w:val="1A1A1A"/>
          <w:sz w:val="28"/>
          <w:szCs w:val="28"/>
          <w:shd w:val="clear" w:color="auto" w:fill="FFFFFF"/>
        </w:rPr>
        <w:t>Волонтеры      гимназии    приняли   участие в городском мероприятии «Аллея педагога и наставника в городе Черкесске» 23.10.2023г.</w:t>
      </w:r>
    </w:p>
    <w:p w14:paraId="584E72D0" w14:textId="77777777" w:rsidR="003A690A" w:rsidRPr="003A690A" w:rsidRDefault="003A690A" w:rsidP="003A690A">
      <w:pPr>
        <w:spacing w:line="252" w:lineRule="auto"/>
        <w:rPr>
          <w:rFonts w:ascii="Times New Roman" w:hAnsi="Times New Roman" w:cs="Times New Roman"/>
          <w:color w:val="262626"/>
          <w:sz w:val="28"/>
          <w:szCs w:val="28"/>
          <w:lang w:eastAsia="ru-RU"/>
        </w:rPr>
      </w:pPr>
      <w:r w:rsidRPr="003A690A">
        <w:rPr>
          <w:rFonts w:ascii="Times New Roman" w:hAnsi="Times New Roman" w:cs="Times New Roman"/>
          <w:color w:val="262626"/>
          <w:sz w:val="28"/>
          <w:szCs w:val="28"/>
          <w:lang w:eastAsia="ru-RU"/>
        </w:rPr>
        <w:t>Ежегодно 9 декабря россияне отмечают День Героев Отечества. В этот день чествуют людей, посвятивших жизнь служению Родине.</w:t>
      </w:r>
    </w:p>
    <w:p w14:paraId="54978379" w14:textId="77777777" w:rsidR="003A690A" w:rsidRPr="003A690A" w:rsidRDefault="003A690A" w:rsidP="003A690A">
      <w:pPr>
        <w:spacing w:line="252" w:lineRule="auto"/>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shd w:val="clear" w:color="auto" w:fill="FFFFFF"/>
          <w:lang w:eastAsia="ru-RU"/>
        </w:rPr>
        <w:t>Памятная дата «День Героев Отечества» была установлена Государственной Думой Российской Федерации 26 января 2007 года, когда российские парламентарии приняли соответствующий законопроект в первом чтении. В каждую эпоху есть свои герои – люди, которые отважно защищали свое Отечество, внесли огромный вклад в историю своей страны. Люди, которые совершили подвиг, многие из них пожертвовали своей жизнью во благо Родины.   </w:t>
      </w:r>
    </w:p>
    <w:p w14:paraId="539B956B" w14:textId="77777777" w:rsidR="003A690A" w:rsidRPr="003A690A" w:rsidRDefault="003A690A" w:rsidP="003A690A">
      <w:pPr>
        <w:spacing w:line="252" w:lineRule="auto"/>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shd w:val="clear" w:color="auto" w:fill="FFFFFF"/>
          <w:lang w:eastAsia="ru-RU"/>
        </w:rPr>
        <w:lastRenderedPageBreak/>
        <w:t>    Для учащихся начальной школы воспитатели провели беседы, посвященные подвигу юных патриотов России в годы Великой Отечественной войны. На классном часу дети говорили о сверстниках времён тех страшных лет. Когда началась война, в боевой строй встали не только взрослые мужчины и женщины. На защиту России поднялись тысячи мальчиков и девочек. Они порой делали то, что не под силу было сильным мужчинам. Учащиеся посмотрели интересную презентацию, в которой рассказывалось о пионерах-героях и их подвигах.</w:t>
      </w:r>
    </w:p>
    <w:p w14:paraId="12C00942" w14:textId="77777777" w:rsidR="003A690A" w:rsidRPr="003A690A" w:rsidRDefault="003A690A" w:rsidP="003A690A">
      <w:pPr>
        <w:spacing w:line="252" w:lineRule="auto"/>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shd w:val="clear" w:color="auto" w:fill="FFFFFF"/>
          <w:lang w:eastAsia="ru-RU"/>
        </w:rPr>
        <w:t>   Урок мужества «О доблести, о подвиге, о славе!» провели воспитатели 5-8х классов. Ребята просмотрели презентацию о героях России, об их героических и мужественных поступках.</w:t>
      </w:r>
    </w:p>
    <w:p w14:paraId="6C2FE537" w14:textId="77777777" w:rsidR="003A690A" w:rsidRPr="003A690A" w:rsidRDefault="003A690A" w:rsidP="003A690A">
      <w:pPr>
        <w:spacing w:line="252" w:lineRule="auto"/>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shd w:val="clear" w:color="auto" w:fill="FFFFFF"/>
          <w:lang w:eastAsia="ru-RU"/>
        </w:rPr>
        <w:t>Для учащихся 9-х классов состоялся диспут «Герои Отечества. Какие они?».</w:t>
      </w:r>
    </w:p>
    <w:p w14:paraId="047970AF" w14:textId="77777777" w:rsidR="003A690A" w:rsidRPr="003A690A" w:rsidRDefault="003A690A" w:rsidP="003A690A">
      <w:pPr>
        <w:spacing w:line="252" w:lineRule="auto"/>
        <w:rPr>
          <w:rFonts w:ascii="Times New Roman" w:hAnsi="Times New Roman" w:cs="Times New Roman"/>
          <w:color w:val="000000"/>
          <w:sz w:val="28"/>
          <w:szCs w:val="28"/>
          <w:shd w:val="clear" w:color="auto" w:fill="FFFFFF"/>
          <w:lang w:eastAsia="ru-RU"/>
        </w:rPr>
      </w:pPr>
      <w:r w:rsidRPr="003A690A">
        <w:rPr>
          <w:rFonts w:ascii="Times New Roman" w:hAnsi="Times New Roman" w:cs="Times New Roman"/>
          <w:color w:val="000000"/>
          <w:sz w:val="28"/>
          <w:szCs w:val="28"/>
          <w:shd w:val="clear" w:color="auto" w:fill="FFFFFF"/>
          <w:lang w:eastAsia="ru-RU"/>
        </w:rPr>
        <w:t>   День Героев Отечества - важная для нас памятная дата, которая является продолжением исторических традиций и способом сохранения памяти о том, какие подвиги были совершены героями нашей страны. Мы не только отдаем дань памяти героическим предкам, но и чествуем ныне живущих героев.</w:t>
      </w:r>
    </w:p>
    <w:p w14:paraId="41E4AD3C" w14:textId="77777777" w:rsidR="003A690A" w:rsidRPr="003A690A" w:rsidRDefault="003A690A" w:rsidP="003A690A">
      <w:pPr>
        <w:spacing w:line="252" w:lineRule="auto"/>
        <w:rPr>
          <w:rFonts w:ascii="Times New Roman" w:hAnsi="Times New Roman" w:cs="Times New Roman"/>
          <w:color w:val="000000"/>
          <w:sz w:val="28"/>
          <w:szCs w:val="28"/>
          <w:shd w:val="clear" w:color="auto" w:fill="FFFFFF"/>
          <w:lang w:eastAsia="ru-RU"/>
        </w:rPr>
      </w:pPr>
    </w:p>
    <w:p w14:paraId="7CD6B175" w14:textId="77777777" w:rsidR="003A690A" w:rsidRPr="003A690A" w:rsidRDefault="003A690A" w:rsidP="003A690A">
      <w:pPr>
        <w:spacing w:line="252" w:lineRule="auto"/>
        <w:rPr>
          <w:rFonts w:ascii="Times New Roman" w:hAnsi="Times New Roman" w:cs="Times New Roman"/>
          <w:color w:val="262626"/>
          <w:sz w:val="28"/>
          <w:szCs w:val="28"/>
          <w:lang w:eastAsia="ru-RU"/>
        </w:rPr>
      </w:pPr>
      <w:r w:rsidRPr="003A690A">
        <w:rPr>
          <w:rFonts w:ascii="Times New Roman" w:hAnsi="Times New Roman" w:cs="Times New Roman"/>
          <w:color w:val="262626"/>
          <w:sz w:val="28"/>
          <w:szCs w:val="28"/>
          <w:lang w:eastAsia="ru-RU"/>
        </w:rPr>
        <w:t>В преддверии праздника юнармейцы   гимназии приняли участие    в городском мероприятии, в церемонии возложения цветов, посвященном Дню Героев, возложили красные гвоздики к Вечному огню у памятника павшим воинам Великой Отечественной войны, отдали дань уважения павшим защитникам нашей великой Родины.</w:t>
      </w:r>
    </w:p>
    <w:p w14:paraId="5362CD77" w14:textId="77777777" w:rsidR="003A690A" w:rsidRPr="003A690A" w:rsidRDefault="003A690A" w:rsidP="003A690A">
      <w:pPr>
        <w:spacing w:line="252" w:lineRule="auto"/>
        <w:rPr>
          <w:rFonts w:ascii="Times New Roman" w:hAnsi="Times New Roman" w:cs="Times New Roman"/>
          <w:color w:val="262626"/>
          <w:sz w:val="28"/>
          <w:szCs w:val="28"/>
          <w:lang w:eastAsia="ru-RU"/>
        </w:rPr>
      </w:pPr>
      <w:r w:rsidRPr="003A690A">
        <w:rPr>
          <w:rFonts w:ascii="Times New Roman" w:hAnsi="Times New Roman" w:cs="Times New Roman"/>
          <w:color w:val="262626"/>
          <w:sz w:val="28"/>
          <w:szCs w:val="28"/>
          <w:lang w:eastAsia="ru-RU"/>
        </w:rPr>
        <w:t>День Героев Отечества хороший повод еще раз вспомнить подвиги сыновей, отцов, дедов и прадедов. Сегодня подрастающее поколение и современная молодежь воспитывается на примерах мужества и самоотверженности участников специальной военной операции на Украине, героев, которые выполняют свой воинский долг, защищая границы и укрепляя суверенитет Российского государства.</w:t>
      </w:r>
    </w:p>
    <w:p w14:paraId="107120BB" w14:textId="77777777" w:rsidR="003A690A" w:rsidRPr="003A690A" w:rsidRDefault="003A690A" w:rsidP="003A690A">
      <w:pPr>
        <w:spacing w:line="252" w:lineRule="auto"/>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 xml:space="preserve">     В рамках Всероссийской акции «Письмо солдату» волонтеры организовали сбор    писем для военных, служащих на Украине. У волонтёрского отряда   есть своя программа развития «По зову сердца». Ребята придумали </w:t>
      </w:r>
    </w:p>
    <w:p w14:paraId="5F0158E2" w14:textId="77777777" w:rsidR="003A690A" w:rsidRPr="003A690A" w:rsidRDefault="003A690A" w:rsidP="003A690A">
      <w:pPr>
        <w:spacing w:line="252" w:lineRule="auto"/>
        <w:rPr>
          <w:rFonts w:ascii="Times New Roman" w:hAnsi="Times New Roman" w:cs="Times New Roman"/>
          <w:color w:val="000000"/>
          <w:sz w:val="28"/>
          <w:szCs w:val="28"/>
          <w:lang w:eastAsia="ru-RU"/>
        </w:rPr>
      </w:pPr>
      <w:r w:rsidRPr="003A690A">
        <w:rPr>
          <w:rFonts w:ascii="Times New Roman" w:hAnsi="Times New Roman" w:cs="Times New Roman"/>
          <w:color w:val="000000"/>
          <w:sz w:val="28"/>
          <w:szCs w:val="28"/>
          <w:lang w:eastAsia="ru-RU"/>
        </w:rPr>
        <w:t xml:space="preserve">название и эмблему, организовали инициативную группу школьников, которые являются генераторами идей. Ежегодно волонтёры составляют план работы на новый учебный год, где прописываются все запланированные мероприятия. </w:t>
      </w:r>
    </w:p>
    <w:p w14:paraId="51BBC3B9"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 xml:space="preserve">   24 января состоялось открытие месяца патриотической и оборонно-массовой работы под девизом: «Есть такая профессия Родину защищать».</w:t>
      </w:r>
    </w:p>
    <w:p w14:paraId="2B506015" w14:textId="77777777" w:rsidR="003A690A" w:rsidRPr="003A690A" w:rsidRDefault="003A690A" w:rsidP="003A690A">
      <w:pPr>
        <w:spacing w:line="252" w:lineRule="auto"/>
        <w:rPr>
          <w:rFonts w:ascii="Times New Roman" w:hAnsi="Times New Roman" w:cs="Times New Roman"/>
          <w:sz w:val="28"/>
          <w:szCs w:val="28"/>
        </w:rPr>
      </w:pPr>
    </w:p>
    <w:p w14:paraId="4582D13B"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Юнармейцы гимназии приняли участие в городском конкурсе «Зарнице».</w:t>
      </w:r>
    </w:p>
    <w:p w14:paraId="46A1A8D6"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lastRenderedPageBreak/>
        <w:t>Среди учащихся 4 классов приняли участие в исследовательской работе «Пионеры- герои ВОВ»</w:t>
      </w:r>
    </w:p>
    <w:p w14:paraId="42D702DE"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Активисты Движения Первых, организовали акцию «Посылка солдату».</w:t>
      </w:r>
    </w:p>
    <w:p w14:paraId="4D95D26B"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 xml:space="preserve">16 февраля   </w:t>
      </w:r>
      <w:proofErr w:type="spellStart"/>
      <w:r w:rsidRPr="003A690A">
        <w:rPr>
          <w:rFonts w:ascii="Times New Roman" w:hAnsi="Times New Roman" w:cs="Times New Roman"/>
          <w:sz w:val="28"/>
          <w:szCs w:val="28"/>
        </w:rPr>
        <w:t>Баровская</w:t>
      </w:r>
      <w:proofErr w:type="spellEnd"/>
      <w:r w:rsidRPr="003A690A">
        <w:rPr>
          <w:rFonts w:ascii="Times New Roman" w:hAnsi="Times New Roman" w:cs="Times New Roman"/>
          <w:sz w:val="28"/>
          <w:szCs w:val="28"/>
        </w:rPr>
        <w:t xml:space="preserve">   Анна ученица 16 гимназии участвовала в городском конкурсе «Когда нас не было на свете».</w:t>
      </w:r>
    </w:p>
    <w:p w14:paraId="07B62F90"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В преддверии праздника была организована выставка рисунков «День защитника отечества».</w:t>
      </w:r>
    </w:p>
    <w:p w14:paraId="734B4EDF"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22 февраля состоялись ВСИ «А ну-ка, парни», где участвовали 10-11 классы.</w:t>
      </w:r>
    </w:p>
    <w:p w14:paraId="2B1DBD9E"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Среди учащихся 1-11кл. организован фотоконкурс «Мои родные в армии».</w:t>
      </w:r>
    </w:p>
    <w:p w14:paraId="2F0032F0"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 xml:space="preserve">Батчаева Ж.З. с 9А </w:t>
      </w:r>
      <w:proofErr w:type="spellStart"/>
      <w:r w:rsidRPr="003A690A">
        <w:rPr>
          <w:rFonts w:ascii="Times New Roman" w:hAnsi="Times New Roman" w:cs="Times New Roman"/>
          <w:sz w:val="28"/>
          <w:szCs w:val="28"/>
        </w:rPr>
        <w:t>кл</w:t>
      </w:r>
      <w:proofErr w:type="spellEnd"/>
      <w:r w:rsidRPr="003A690A">
        <w:rPr>
          <w:rFonts w:ascii="Times New Roman" w:hAnsi="Times New Roman" w:cs="Times New Roman"/>
          <w:sz w:val="28"/>
          <w:szCs w:val="28"/>
        </w:rPr>
        <w:t>. приняла участие, в акции «Цветы к Обелиску».</w:t>
      </w:r>
    </w:p>
    <w:p w14:paraId="35AEE12D"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 xml:space="preserve">Учащиеся начальной школы приняли активное участие выставках и рисунков </w:t>
      </w:r>
    </w:p>
    <w:p w14:paraId="110159D6"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«Поздравление солдату».</w:t>
      </w:r>
    </w:p>
    <w:p w14:paraId="7BE01C16"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Волонтеры Победы организовали патриотическую акцию «Письмо солдату».</w:t>
      </w:r>
    </w:p>
    <w:p w14:paraId="5FA284C8"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 xml:space="preserve">22 февраля состоялась закрытие месяца патриотической, спортивной и оборонно-массовой работы. </w:t>
      </w:r>
    </w:p>
    <w:p w14:paraId="78CCD22E" w14:textId="77777777" w:rsidR="003A690A" w:rsidRPr="003A690A" w:rsidRDefault="003A690A" w:rsidP="003A690A">
      <w:pPr>
        <w:spacing w:line="252" w:lineRule="auto"/>
        <w:rPr>
          <w:rFonts w:ascii="Times New Roman" w:hAnsi="Times New Roman" w:cs="Times New Roman"/>
          <w:sz w:val="28"/>
          <w:szCs w:val="28"/>
          <w:shd w:val="clear" w:color="auto" w:fill="FFFFFF"/>
        </w:rPr>
      </w:pPr>
      <w:r w:rsidRPr="003A690A">
        <w:rPr>
          <w:rFonts w:ascii="Times New Roman" w:hAnsi="Times New Roman" w:cs="Times New Roman"/>
          <w:sz w:val="28"/>
          <w:szCs w:val="28"/>
          <w:shd w:val="clear" w:color="auto" w:fill="FFFFFF"/>
        </w:rPr>
        <w:t>29 января прошли соревнования по пулевой стрельбе из пневматической винтовки, на «Кубок защитников перевалов Кавказа».</w:t>
      </w:r>
    </w:p>
    <w:p w14:paraId="64A833A2" w14:textId="77777777" w:rsidR="003A690A" w:rsidRPr="003A690A" w:rsidRDefault="003A690A" w:rsidP="003A690A">
      <w:pPr>
        <w:spacing w:line="252" w:lineRule="auto"/>
        <w:rPr>
          <w:rFonts w:ascii="Times New Roman" w:hAnsi="Times New Roman" w:cs="Times New Roman"/>
          <w:sz w:val="28"/>
          <w:szCs w:val="28"/>
          <w:shd w:val="clear" w:color="auto" w:fill="FFFFFF"/>
        </w:rPr>
      </w:pPr>
      <w:r w:rsidRPr="003A690A">
        <w:rPr>
          <w:rFonts w:ascii="Times New Roman" w:hAnsi="Times New Roman" w:cs="Times New Roman"/>
          <w:sz w:val="28"/>
          <w:szCs w:val="28"/>
          <w:shd w:val="clear" w:color="auto" w:fill="FFFFFF"/>
        </w:rPr>
        <w:t xml:space="preserve">   В этом соревновании приняли участие юноши и девушки 14-17лет.       </w:t>
      </w:r>
    </w:p>
    <w:p w14:paraId="23D1B0AF" w14:textId="77777777" w:rsidR="003A690A" w:rsidRPr="003A690A" w:rsidRDefault="003A690A" w:rsidP="003A690A">
      <w:pPr>
        <w:spacing w:line="252" w:lineRule="auto"/>
        <w:rPr>
          <w:rFonts w:ascii="Times New Roman" w:hAnsi="Times New Roman" w:cs="Times New Roman"/>
          <w:sz w:val="28"/>
          <w:szCs w:val="28"/>
          <w:shd w:val="clear" w:color="auto" w:fill="FFFFFF"/>
        </w:rPr>
      </w:pPr>
      <w:r w:rsidRPr="003A690A">
        <w:rPr>
          <w:rFonts w:ascii="Times New Roman" w:hAnsi="Times New Roman" w:cs="Times New Roman"/>
          <w:sz w:val="28"/>
          <w:szCs w:val="28"/>
          <w:shd w:val="clear" w:color="auto" w:fill="FFFFFF"/>
        </w:rPr>
        <w:t>Поражая свои мишени, они получили хорошую порцию адреналина. При      занятиях пулевой стрельбой вырабатываются такие волевые качества, как целеустремленность, настойчивость, выдержка, самообладание.</w:t>
      </w:r>
    </w:p>
    <w:p w14:paraId="3E73F374" w14:textId="77777777" w:rsidR="003A690A" w:rsidRPr="003A690A" w:rsidRDefault="003A690A" w:rsidP="003A690A">
      <w:pPr>
        <w:spacing w:line="252" w:lineRule="auto"/>
        <w:rPr>
          <w:rFonts w:ascii="Times New Roman" w:hAnsi="Times New Roman" w:cs="Times New Roman"/>
          <w:sz w:val="28"/>
          <w:szCs w:val="28"/>
          <w:shd w:val="clear" w:color="auto" w:fill="FFFFFF"/>
        </w:rPr>
      </w:pPr>
      <w:r w:rsidRPr="003A690A">
        <w:rPr>
          <w:rFonts w:ascii="Times New Roman" w:hAnsi="Times New Roman" w:cs="Times New Roman"/>
          <w:sz w:val="28"/>
          <w:szCs w:val="28"/>
          <w:shd w:val="clear" w:color="auto" w:fill="FFFFFF"/>
        </w:rPr>
        <w:t>В рамках Дней воинской славы России в МБОУ «Гимназии №16- д/с», прошли мероприятия, приуроченные к полному снятию блокады Ленинграда, одной из самых трагических страниц в истории Великой Отечественной Войны и мировой истории. Организация и проведение мероприятий, посвященных этой дате, играет огромную роль в воспитании детей и современной молодежи, позволяет им задуматься о своей жизни, изучить, осмыслить и проанализировать опыт поколений.</w:t>
      </w:r>
    </w:p>
    <w:p w14:paraId="014F86BB" w14:textId="77777777" w:rsidR="003A690A" w:rsidRPr="003A690A" w:rsidRDefault="003A690A" w:rsidP="003A690A">
      <w:pPr>
        <w:spacing w:line="252" w:lineRule="auto"/>
        <w:rPr>
          <w:rFonts w:ascii="Times New Roman" w:hAnsi="Times New Roman" w:cs="Times New Roman"/>
          <w:sz w:val="28"/>
          <w:szCs w:val="28"/>
          <w:shd w:val="clear" w:color="auto" w:fill="FFFFFF"/>
        </w:rPr>
      </w:pPr>
      <w:r w:rsidRPr="003A690A">
        <w:rPr>
          <w:rFonts w:ascii="Times New Roman" w:hAnsi="Times New Roman" w:cs="Times New Roman"/>
          <w:sz w:val="28"/>
          <w:szCs w:val="28"/>
          <w:shd w:val="clear" w:color="auto" w:fill="FFFFFF"/>
        </w:rPr>
        <w:t>2 февраля отмечается День воинской славы России – День разгрома советскими войсками немецко-фашистских войск в Сталинградской битве. 200 дней и ночей продолжалась самая кровавая битва в истории человечества - с 17 июля 1942 года по 2 февраля 1943 года. Ребята посмотрели документальный фильм «Сталинградская битва», узнали о великом народном подвиге, душевном порыве, единстве и мужестве защитников Сталинграда. Дети приняли участие в конкурсах, играх, викторине «Все о Сталинграде». В конце мероприятия все участники спели песню «Катюша».</w:t>
      </w:r>
    </w:p>
    <w:p w14:paraId="62F06263" w14:textId="77777777" w:rsidR="003A690A" w:rsidRPr="003A690A" w:rsidRDefault="003A690A" w:rsidP="003A690A">
      <w:pPr>
        <w:spacing w:line="252" w:lineRule="auto"/>
        <w:rPr>
          <w:rFonts w:ascii="Times New Roman" w:hAnsi="Times New Roman" w:cs="Times New Roman"/>
          <w:sz w:val="28"/>
          <w:szCs w:val="28"/>
        </w:rPr>
      </w:pPr>
    </w:p>
    <w:p w14:paraId="58D7981B"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lastRenderedPageBreak/>
        <w:t xml:space="preserve">15 февраля были проведены классные часы, уроки мужества, посвященные Дню вывода Советских войск из Афганистана. Война в Афганистане - одна из самых трагических страниц летописи советской эпохи. Она навсегда останется в памяти не только ветеранов войны, но и всех последующих поколений. 650 тысяч советских солдат приняли участие в Афганской войне. Служить они уходили мальчишками, а возвращались ветеранами. Они с честью выполнили свой интернациональный долг. А сегодняшние мальчишки и девчонки должны сохранить память о той войне, о подвигах, о славе, о погибших героях. На уроке мужества учащиеся познакомились с историей Афганской войны, узнали о причинах начала </w:t>
      </w:r>
      <w:proofErr w:type="gramStart"/>
      <w:r w:rsidRPr="003A690A">
        <w:rPr>
          <w:rFonts w:ascii="Times New Roman" w:hAnsi="Times New Roman" w:cs="Times New Roman"/>
          <w:sz w:val="28"/>
          <w:szCs w:val="28"/>
        </w:rPr>
        <w:t>ни кем</w:t>
      </w:r>
      <w:proofErr w:type="gramEnd"/>
      <w:r w:rsidRPr="003A690A">
        <w:rPr>
          <w:rFonts w:ascii="Times New Roman" w:hAnsi="Times New Roman" w:cs="Times New Roman"/>
          <w:sz w:val="28"/>
          <w:szCs w:val="28"/>
        </w:rPr>
        <w:t xml:space="preserve"> необъявленной Афганской войны и ее продолжительности, о невосполнимых потерях советских войск, о наших земляках, которым судьба предначертала жестокую участь — сгореть в огне чужой войны и которым уже никогда не суждено переступить порог родного дома. Минутой молчания почтили память о всех павших наших солдат и офицеров, отдавая дань уважения тем, кто проявил высочайшую силу духа, самоотверженность, героизм, выполняя боевой долг, прочли стихи, которые написали участники боевых действий в Афганистане, были использованы документальные видеоматериалы.</w:t>
      </w:r>
    </w:p>
    <w:p w14:paraId="61F31747" w14:textId="77777777" w:rsidR="003A690A" w:rsidRPr="003A690A" w:rsidRDefault="003A690A" w:rsidP="003A690A">
      <w:pPr>
        <w:spacing w:line="252" w:lineRule="auto"/>
        <w:rPr>
          <w:rFonts w:ascii="Times New Roman" w:hAnsi="Times New Roman" w:cs="Times New Roman"/>
          <w:sz w:val="28"/>
          <w:szCs w:val="28"/>
        </w:rPr>
      </w:pPr>
    </w:p>
    <w:p w14:paraId="45D0E5F8" w14:textId="77777777" w:rsidR="003A690A" w:rsidRPr="003A690A" w:rsidRDefault="003A690A" w:rsidP="003A690A">
      <w:pPr>
        <w:spacing w:line="252" w:lineRule="auto"/>
        <w:rPr>
          <w:rFonts w:ascii="Times New Roman" w:hAnsi="Times New Roman" w:cs="Times New Roman"/>
          <w:color w:val="333333"/>
          <w:sz w:val="28"/>
          <w:szCs w:val="28"/>
          <w:shd w:val="clear" w:color="auto" w:fill="FFFFFF"/>
        </w:rPr>
      </w:pPr>
      <w:r w:rsidRPr="003A690A">
        <w:rPr>
          <w:rFonts w:ascii="Times New Roman" w:hAnsi="Times New Roman" w:cs="Times New Roman"/>
          <w:color w:val="333333"/>
          <w:sz w:val="28"/>
          <w:szCs w:val="28"/>
          <w:shd w:val="clear" w:color="auto" w:fill="FFFFFF"/>
        </w:rPr>
        <w:t xml:space="preserve">"17 января - особая и памятная дата в истории нашей республики. Ровно 75 лет назад город Черкесск был освобождён от немецко-фашистских захватчиков. Это и день торжества, и день скорби. </w:t>
      </w:r>
      <w:r w:rsidRPr="003A690A">
        <w:rPr>
          <w:rFonts w:ascii="Times New Roman" w:hAnsi="Times New Roman" w:cs="Times New Roman"/>
          <w:sz w:val="28"/>
          <w:szCs w:val="28"/>
          <w:shd w:val="clear" w:color="auto" w:fill="FFFFFF"/>
        </w:rPr>
        <w:t xml:space="preserve"> В актовом зале 25 января, прошло торжественное мероприятие, посвящённое освобождению Черкесска от немецко-фашистских захватчиков. Об истории освобождения Черкесска рассказала преподаватель истории   </w:t>
      </w:r>
      <w:proofErr w:type="spellStart"/>
      <w:r w:rsidRPr="003A690A">
        <w:rPr>
          <w:rFonts w:ascii="Times New Roman" w:hAnsi="Times New Roman" w:cs="Times New Roman"/>
          <w:sz w:val="28"/>
          <w:szCs w:val="28"/>
          <w:shd w:val="clear" w:color="auto" w:fill="FFFFFF"/>
        </w:rPr>
        <w:t>Кантлокова</w:t>
      </w:r>
      <w:proofErr w:type="spellEnd"/>
      <w:r w:rsidRPr="003A690A">
        <w:rPr>
          <w:rFonts w:ascii="Times New Roman" w:hAnsi="Times New Roman" w:cs="Times New Roman"/>
          <w:sz w:val="28"/>
          <w:szCs w:val="28"/>
          <w:shd w:val="clear" w:color="auto" w:fill="FFFFFF"/>
        </w:rPr>
        <w:t xml:space="preserve"> З.М. В заключение им был показан документальный фильм из архива кинофотодокументов СССР, посвящённый этой славной дате. </w:t>
      </w:r>
      <w:r w:rsidRPr="003A690A">
        <w:rPr>
          <w:rFonts w:ascii="Times New Roman" w:hAnsi="Times New Roman" w:cs="Times New Roman"/>
          <w:color w:val="333333"/>
          <w:sz w:val="28"/>
          <w:szCs w:val="28"/>
          <w:shd w:val="clear" w:color="auto" w:fill="FFFFFF"/>
        </w:rPr>
        <w:t>Сегодня мы отдаём дань мужеству и героизму всем фронтовикам, участникам партизанского движения, всем, кто освобождал нашу землю. Вечная память павшим героям и низкий поклон ныне живущим!"</w:t>
      </w:r>
    </w:p>
    <w:p w14:paraId="7A133980" w14:textId="77777777" w:rsidR="003A690A" w:rsidRPr="003A690A" w:rsidRDefault="003A690A" w:rsidP="003A690A">
      <w:pPr>
        <w:spacing w:line="252" w:lineRule="auto"/>
        <w:rPr>
          <w:rFonts w:ascii="Times New Roman" w:hAnsi="Times New Roman" w:cs="Times New Roman"/>
          <w:bCs/>
          <w:color w:val="000000"/>
          <w:sz w:val="28"/>
          <w:szCs w:val="28"/>
        </w:rPr>
      </w:pPr>
      <w:r w:rsidRPr="003A690A">
        <w:rPr>
          <w:rFonts w:ascii="Times New Roman" w:hAnsi="Times New Roman" w:cs="Times New Roman"/>
          <w:b/>
          <w:bCs/>
          <w:color w:val="000000"/>
          <w:sz w:val="28"/>
          <w:szCs w:val="28"/>
        </w:rPr>
        <w:t>05.02 в школе состоялась церемония награждения победителей республиканского конкурса электронных презентаций «Герои нашего времени».</w:t>
      </w:r>
    </w:p>
    <w:p w14:paraId="4E91DE9B"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t>14.02 проходил городской этап Всероссийского фестиваля музейных экспозиций образовательных организаций «Без срока давности» среди обучающихся 8–11 классов. Фестиваль проведен в целях сохранения и увековечения памяти о жертвах военных преступлений среди мирного населения, событиях и жертвах военных преступлений нацистов и их пособников в период Великой Отечественной войны 1941-1945 гг.</w:t>
      </w:r>
    </w:p>
    <w:p w14:paraId="4D15CAEE" w14:textId="77777777" w:rsidR="003A690A" w:rsidRPr="003A690A" w:rsidRDefault="003A690A" w:rsidP="003A690A">
      <w:pPr>
        <w:spacing w:line="252" w:lineRule="auto"/>
        <w:rPr>
          <w:rFonts w:ascii="Times New Roman" w:hAnsi="Times New Roman" w:cs="Times New Roman"/>
          <w:sz w:val="28"/>
          <w:szCs w:val="28"/>
          <w:lang w:eastAsia="ru-RU"/>
        </w:rPr>
      </w:pPr>
      <w:r w:rsidRPr="003A690A">
        <w:rPr>
          <w:rFonts w:ascii="Times New Roman" w:hAnsi="Times New Roman" w:cs="Times New Roman"/>
          <w:sz w:val="28"/>
          <w:szCs w:val="28"/>
          <w:lang w:eastAsia="ru-RU"/>
        </w:rPr>
        <w:t>В ДК прошел конкурс патриотической песни «Битва хоров», посвящённый Дню защитника Отечества. Это была настоятельная битва, в которой приняли участие все классы начальной школы, 7А, 11Б</w:t>
      </w:r>
      <w:proofErr w:type="gramStart"/>
      <w:r w:rsidRPr="003A690A">
        <w:rPr>
          <w:rFonts w:ascii="Times New Roman" w:hAnsi="Times New Roman" w:cs="Times New Roman"/>
          <w:sz w:val="28"/>
          <w:szCs w:val="28"/>
          <w:lang w:eastAsia="ru-RU"/>
        </w:rPr>
        <w:t>, .</w:t>
      </w:r>
      <w:proofErr w:type="gramEnd"/>
      <w:r w:rsidRPr="003A690A">
        <w:rPr>
          <w:rFonts w:ascii="Times New Roman" w:hAnsi="Times New Roman" w:cs="Times New Roman"/>
          <w:sz w:val="28"/>
          <w:szCs w:val="28"/>
          <w:lang w:eastAsia="ru-RU"/>
        </w:rPr>
        <w:t xml:space="preserve"> Отрадно, что конкурс проходил по тематике «Песни о России». Такие, как «Радуга над Россией», «Вперед, Россия!», «Счастье Русской земли», «Служить </w:t>
      </w:r>
      <w:proofErr w:type="gramStart"/>
      <w:r w:rsidRPr="003A690A">
        <w:rPr>
          <w:rFonts w:ascii="Times New Roman" w:hAnsi="Times New Roman" w:cs="Times New Roman"/>
          <w:sz w:val="28"/>
          <w:szCs w:val="28"/>
          <w:lang w:eastAsia="ru-RU"/>
        </w:rPr>
        <w:t>России»…</w:t>
      </w:r>
      <w:proofErr w:type="gramEnd"/>
    </w:p>
    <w:p w14:paraId="5816F882" w14:textId="77777777" w:rsidR="003A690A" w:rsidRPr="003A690A" w:rsidRDefault="003A690A" w:rsidP="003A690A">
      <w:pPr>
        <w:spacing w:line="252" w:lineRule="auto"/>
        <w:rPr>
          <w:rFonts w:ascii="Times New Roman" w:hAnsi="Times New Roman" w:cs="Times New Roman"/>
          <w:color w:val="000000"/>
          <w:sz w:val="28"/>
          <w:szCs w:val="28"/>
        </w:rPr>
      </w:pPr>
      <w:r w:rsidRPr="003A690A">
        <w:rPr>
          <w:rFonts w:ascii="Times New Roman" w:hAnsi="Times New Roman" w:cs="Times New Roman"/>
          <w:color w:val="000000"/>
          <w:sz w:val="28"/>
          <w:szCs w:val="28"/>
        </w:rPr>
        <w:lastRenderedPageBreak/>
        <w:t>14 февраля прошел конкурс чтецов «Во имя Победы», посвященный 79-летию Победы в Великой Отечественной войне и Году литературы. В конкурсе принимали участие учащиеся 1-9 классов. Конкурс проводился в целях содействия гражданско-патриотическому и духовно-нравственному воспитанию молодого поколения; формирования у детей подлинного интереса к чтению высокохудожественной поэзии, популяризации искусства художественного чтения и развитие навыков публичных выступлений; содействия в формировании интереса к лучшим образцам поэтических и прозаических произведений Отечества и родного края. Учащиеся рассказывали стихи на русском и татарском языках. Участники конкурса показывали своё мастерство выразительного чтения стихов.</w:t>
      </w:r>
    </w:p>
    <w:p w14:paraId="04486A39" w14:textId="77777777" w:rsidR="003A690A" w:rsidRPr="003A690A" w:rsidRDefault="003A690A" w:rsidP="003A690A">
      <w:pPr>
        <w:spacing w:line="252" w:lineRule="auto"/>
        <w:rPr>
          <w:rFonts w:ascii="Times New Roman" w:hAnsi="Times New Roman" w:cs="Times New Roman"/>
          <w:sz w:val="28"/>
          <w:szCs w:val="28"/>
        </w:rPr>
      </w:pPr>
    </w:p>
    <w:p w14:paraId="691FBBC3" w14:textId="77777777" w:rsidR="003A690A" w:rsidRPr="003A690A" w:rsidRDefault="003A690A" w:rsidP="003A690A">
      <w:pPr>
        <w:spacing w:line="252" w:lineRule="auto"/>
        <w:rPr>
          <w:rFonts w:ascii="Times New Roman" w:hAnsi="Times New Roman" w:cs="Times New Roman"/>
          <w:color w:val="000000"/>
          <w:sz w:val="28"/>
          <w:szCs w:val="28"/>
        </w:rPr>
      </w:pPr>
      <w:r w:rsidRPr="003A690A">
        <w:rPr>
          <w:rFonts w:ascii="Times New Roman" w:hAnsi="Times New Roman" w:cs="Times New Roman"/>
          <w:color w:val="000000"/>
          <w:sz w:val="28"/>
          <w:szCs w:val="28"/>
        </w:rPr>
        <w:t>День защитника Отечества – хороший повод для воспитания у школьников чувства патриотизма, сопричастности к лучшим традициям своей Родины, формирования гордости за славных защитников Отечества. Это праздник всех людей, которые стоят на страже нашей Родины, праздник настоящих мужчин — смелых и отважных, ловких и надёжных, а также праздник мальчиков, которые вырастут и станут защитниками Отечества.</w:t>
      </w:r>
    </w:p>
    <w:p w14:paraId="01730461" w14:textId="68F754BF" w:rsidR="003A690A" w:rsidRPr="003A690A" w:rsidRDefault="003A690A" w:rsidP="003A690A">
      <w:pPr>
        <w:spacing w:line="252" w:lineRule="auto"/>
        <w:rPr>
          <w:rFonts w:ascii="Times New Roman" w:hAnsi="Times New Roman" w:cs="Times New Roman"/>
          <w:color w:val="000000"/>
          <w:sz w:val="28"/>
          <w:szCs w:val="28"/>
        </w:rPr>
      </w:pPr>
      <w:r w:rsidRPr="003A690A">
        <w:rPr>
          <w:rFonts w:ascii="Times New Roman" w:hAnsi="Times New Roman" w:cs="Times New Roman"/>
          <w:color w:val="000000"/>
          <w:sz w:val="28"/>
          <w:szCs w:val="28"/>
        </w:rPr>
        <w:t>20 февраля в рамках месячника оборонно-массовой и</w:t>
      </w:r>
      <w:r w:rsidR="00B002F3" w:rsidRPr="00B002F3">
        <w:rPr>
          <w:rFonts w:ascii="Times New Roman" w:hAnsi="Times New Roman" w:cs="Times New Roman"/>
          <w:color w:val="000000"/>
          <w:sz w:val="28"/>
          <w:szCs w:val="28"/>
        </w:rPr>
        <w:t xml:space="preserve"> </w:t>
      </w:r>
      <w:r w:rsidRPr="003A690A">
        <w:rPr>
          <w:rFonts w:ascii="Times New Roman" w:hAnsi="Times New Roman" w:cs="Times New Roman"/>
          <w:color w:val="000000"/>
          <w:sz w:val="28"/>
          <w:szCs w:val="28"/>
        </w:rPr>
        <w:t>военно – патриотической работы, с целью воспитания у учащихся любви к своей Родине, стремления стать ее достойным защитником, в 7 и 8 классах прошла конкурсная программа «Один день в армии». В мероприятии участвовали команды мальчиков, которые приняли участие в интересных, увлекательных, познавательных и юмористических конкурсах. В испытаниях ребята продемонстрировали свою эрудицию, силу, ловкость, выносливость, сообразительность и находчивость.</w:t>
      </w:r>
    </w:p>
    <w:p w14:paraId="347BBD3A" w14:textId="77777777" w:rsidR="003A690A" w:rsidRPr="003A690A" w:rsidRDefault="003A690A" w:rsidP="003A690A">
      <w:pPr>
        <w:spacing w:line="252" w:lineRule="auto"/>
        <w:rPr>
          <w:rFonts w:ascii="Times New Roman" w:hAnsi="Times New Roman" w:cs="Times New Roman"/>
          <w:color w:val="000000"/>
          <w:sz w:val="28"/>
          <w:szCs w:val="28"/>
        </w:rPr>
      </w:pPr>
      <w:r w:rsidRPr="003A690A">
        <w:rPr>
          <w:rFonts w:ascii="Times New Roman" w:hAnsi="Times New Roman" w:cs="Times New Roman"/>
          <w:color w:val="000000"/>
          <w:sz w:val="28"/>
          <w:szCs w:val="28"/>
        </w:rPr>
        <w:t>Будущие защитники нашего Отечества показали себя настоящими мужчинами. Под крики и аплодисменты болельщиц, в конкурентной борьбе за первое место мальчишки продемонстрировали все свои навыки.</w:t>
      </w:r>
    </w:p>
    <w:p w14:paraId="0A17388F" w14:textId="77777777" w:rsidR="003A690A" w:rsidRPr="003A690A" w:rsidRDefault="003A690A" w:rsidP="003A690A">
      <w:pPr>
        <w:spacing w:line="252" w:lineRule="auto"/>
        <w:rPr>
          <w:rFonts w:ascii="Times New Roman" w:hAnsi="Times New Roman" w:cs="Times New Roman"/>
          <w:color w:val="000000"/>
          <w:sz w:val="28"/>
          <w:szCs w:val="28"/>
        </w:rPr>
      </w:pPr>
      <w:r w:rsidRPr="003A690A">
        <w:rPr>
          <w:rFonts w:ascii="Times New Roman" w:hAnsi="Times New Roman" w:cs="Times New Roman"/>
          <w:color w:val="000000"/>
          <w:sz w:val="28"/>
          <w:szCs w:val="28"/>
        </w:rPr>
        <w:t>Мероприятие прошло весело, увлекательно и непринужденно. Получив заряд бодрости и массу положительных эмоций, мальчишки отправились на классные часы, где их ждали с поздравлениями девочки и классные руководители.</w:t>
      </w:r>
    </w:p>
    <w:p w14:paraId="49EE31FA"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 xml:space="preserve">17 января в 11:00 </w:t>
      </w:r>
      <w:r w:rsidRPr="003A690A">
        <w:rPr>
          <w:rFonts w:ascii="Times New Roman" w:hAnsi="Times New Roman" w:cs="Times New Roman"/>
          <w:sz w:val="28"/>
          <w:szCs w:val="28"/>
        </w:rPr>
        <w:t>Республиканская столица отмечала 81-ю годовщину освобождения от немецко-фашистских захватчиков. Этому значимому в истории города событию был посвящен цикл мероприятий, первым из которых стал траурный митинг в Парке Победы г. Черкесска</w:t>
      </w:r>
      <w:r w:rsidRPr="003A690A">
        <w:rPr>
          <w:rFonts w:ascii="Times New Roman" w:hAnsi="Times New Roman" w:cs="Times New Roman"/>
          <w:color w:val="1A1A1A"/>
          <w:sz w:val="28"/>
          <w:szCs w:val="28"/>
          <w:lang w:eastAsia="ru-RU"/>
        </w:rPr>
        <w:t xml:space="preserve">, в митинге участвовали ученики 16 гимназии, 9д класс и </w:t>
      </w:r>
      <w:proofErr w:type="spellStart"/>
      <w:r w:rsidRPr="003A690A">
        <w:rPr>
          <w:rFonts w:ascii="Times New Roman" w:hAnsi="Times New Roman" w:cs="Times New Roman"/>
          <w:color w:val="1A1A1A"/>
          <w:sz w:val="28"/>
          <w:szCs w:val="28"/>
          <w:lang w:eastAsia="ru-RU"/>
        </w:rPr>
        <w:t>кл</w:t>
      </w:r>
      <w:proofErr w:type="spellEnd"/>
      <w:r w:rsidRPr="003A690A">
        <w:rPr>
          <w:rFonts w:ascii="Times New Roman" w:hAnsi="Times New Roman" w:cs="Times New Roman"/>
          <w:color w:val="1A1A1A"/>
          <w:sz w:val="28"/>
          <w:szCs w:val="28"/>
          <w:lang w:eastAsia="ru-RU"/>
        </w:rPr>
        <w:t xml:space="preserve">. рук. </w:t>
      </w:r>
      <w:proofErr w:type="spellStart"/>
      <w:r w:rsidRPr="003A690A">
        <w:rPr>
          <w:rFonts w:ascii="Times New Roman" w:hAnsi="Times New Roman" w:cs="Times New Roman"/>
          <w:color w:val="1A1A1A"/>
          <w:sz w:val="28"/>
          <w:szCs w:val="28"/>
          <w:lang w:eastAsia="ru-RU"/>
        </w:rPr>
        <w:t>Бытдаева</w:t>
      </w:r>
      <w:proofErr w:type="spellEnd"/>
      <w:r w:rsidRPr="003A690A">
        <w:rPr>
          <w:rFonts w:ascii="Times New Roman" w:hAnsi="Times New Roman" w:cs="Times New Roman"/>
          <w:color w:val="1A1A1A"/>
          <w:sz w:val="28"/>
          <w:szCs w:val="28"/>
          <w:lang w:eastAsia="ru-RU"/>
        </w:rPr>
        <w:t xml:space="preserve"> </w:t>
      </w:r>
      <w:proofErr w:type="spellStart"/>
      <w:r w:rsidRPr="003A690A">
        <w:rPr>
          <w:rFonts w:ascii="Times New Roman" w:hAnsi="Times New Roman" w:cs="Times New Roman"/>
          <w:color w:val="1A1A1A"/>
          <w:sz w:val="28"/>
          <w:szCs w:val="28"/>
          <w:lang w:eastAsia="ru-RU"/>
        </w:rPr>
        <w:t>Ж.Дж</w:t>
      </w:r>
      <w:proofErr w:type="spellEnd"/>
      <w:r w:rsidRPr="003A690A">
        <w:rPr>
          <w:rFonts w:ascii="Times New Roman" w:hAnsi="Times New Roman" w:cs="Times New Roman"/>
          <w:color w:val="1A1A1A"/>
          <w:sz w:val="28"/>
          <w:szCs w:val="28"/>
          <w:lang w:eastAsia="ru-RU"/>
        </w:rPr>
        <w:t>.</w:t>
      </w:r>
    </w:p>
    <w:p w14:paraId="52001EDB" w14:textId="77777777" w:rsidR="003A690A" w:rsidRPr="003A690A" w:rsidRDefault="003A690A" w:rsidP="003A690A">
      <w:pPr>
        <w:spacing w:line="252" w:lineRule="auto"/>
        <w:rPr>
          <w:rFonts w:ascii="Times New Roman" w:hAnsi="Times New Roman" w:cs="Times New Roman"/>
          <w:sz w:val="28"/>
          <w:szCs w:val="28"/>
          <w:lang w:eastAsia="ru-RU"/>
        </w:rPr>
      </w:pPr>
      <w:r w:rsidRPr="003A690A">
        <w:rPr>
          <w:rFonts w:ascii="Times New Roman" w:hAnsi="Times New Roman" w:cs="Times New Roman"/>
          <w:sz w:val="28"/>
          <w:szCs w:val="28"/>
          <w:lang w:eastAsia="ru-RU"/>
        </w:rPr>
        <w:t xml:space="preserve">В рамках военно-патриотического воспитания молодежи, 9 февраля была организована ознакомительная экскурсия для учащихся 6в </w:t>
      </w:r>
      <w:proofErr w:type="spellStart"/>
      <w:r w:rsidRPr="003A690A">
        <w:rPr>
          <w:rFonts w:ascii="Times New Roman" w:hAnsi="Times New Roman" w:cs="Times New Roman"/>
          <w:sz w:val="28"/>
          <w:szCs w:val="28"/>
          <w:lang w:eastAsia="ru-RU"/>
        </w:rPr>
        <w:t>кл</w:t>
      </w:r>
      <w:proofErr w:type="spellEnd"/>
      <w:r w:rsidRPr="003A690A">
        <w:rPr>
          <w:rFonts w:ascii="Times New Roman" w:hAnsi="Times New Roman" w:cs="Times New Roman"/>
          <w:sz w:val="28"/>
          <w:szCs w:val="28"/>
          <w:lang w:eastAsia="ru-RU"/>
        </w:rPr>
        <w:t xml:space="preserve">. -руководитель </w:t>
      </w:r>
      <w:proofErr w:type="spellStart"/>
      <w:r w:rsidRPr="003A690A">
        <w:rPr>
          <w:rFonts w:ascii="Times New Roman" w:hAnsi="Times New Roman" w:cs="Times New Roman"/>
          <w:sz w:val="28"/>
          <w:szCs w:val="28"/>
          <w:lang w:eastAsia="ru-RU"/>
        </w:rPr>
        <w:t>Копсергенова</w:t>
      </w:r>
      <w:proofErr w:type="spellEnd"/>
      <w:r w:rsidRPr="003A690A">
        <w:rPr>
          <w:rFonts w:ascii="Times New Roman" w:hAnsi="Times New Roman" w:cs="Times New Roman"/>
          <w:sz w:val="28"/>
          <w:szCs w:val="28"/>
          <w:lang w:eastAsia="ru-RU"/>
        </w:rPr>
        <w:t xml:space="preserve"> А.Х. в Пограничное управление ФСБ России по КЧР.</w:t>
      </w:r>
    </w:p>
    <w:p w14:paraId="69ACABFF" w14:textId="77777777" w:rsidR="003A690A" w:rsidRPr="003A690A" w:rsidRDefault="003A690A" w:rsidP="003A690A">
      <w:pPr>
        <w:spacing w:line="252" w:lineRule="auto"/>
        <w:rPr>
          <w:rFonts w:ascii="Times New Roman" w:hAnsi="Times New Roman" w:cs="Times New Roman"/>
          <w:sz w:val="28"/>
          <w:szCs w:val="28"/>
          <w:lang w:eastAsia="ru-RU"/>
        </w:rPr>
      </w:pPr>
      <w:r w:rsidRPr="003A690A">
        <w:rPr>
          <w:rFonts w:ascii="Times New Roman" w:hAnsi="Times New Roman" w:cs="Times New Roman"/>
          <w:sz w:val="28"/>
          <w:szCs w:val="28"/>
          <w:lang w:eastAsia="ru-RU"/>
        </w:rPr>
        <w:lastRenderedPageBreak/>
        <w:t>Экскурсия, которую проводили для ребят военнослужащие управления, включала в себя посещение культурных, бытовых и военно–спортивных объектов. Посетив казарму, учебный класс, спортивный уголок, ребята узнали о нелегкой службе защитников Отечества. Военнослужащие показали учащимся военное снаряжение солдат, дети смогли примерить на себя бронежилет и каску. Заключительным этапом экскурсии по воинской части стала демонстрация военной техники.</w:t>
      </w:r>
    </w:p>
    <w:p w14:paraId="204F39D1" w14:textId="77777777" w:rsidR="003A690A" w:rsidRPr="003A690A" w:rsidRDefault="003A690A" w:rsidP="003A690A">
      <w:pPr>
        <w:spacing w:line="252" w:lineRule="auto"/>
        <w:rPr>
          <w:rFonts w:ascii="Times New Roman" w:hAnsi="Times New Roman" w:cs="Times New Roman"/>
          <w:sz w:val="28"/>
          <w:szCs w:val="28"/>
          <w:lang w:eastAsia="ru-RU"/>
        </w:rPr>
      </w:pPr>
      <w:r w:rsidRPr="003A690A">
        <w:rPr>
          <w:rFonts w:ascii="Times New Roman" w:hAnsi="Times New Roman" w:cs="Times New Roman"/>
          <w:sz w:val="28"/>
          <w:szCs w:val="28"/>
          <w:lang w:eastAsia="ru-RU"/>
        </w:rPr>
        <w:t xml:space="preserve">Очень хочется, чтобы такие мероприятия </w:t>
      </w:r>
      <w:proofErr w:type="gramStart"/>
      <w:r w:rsidRPr="003A690A">
        <w:rPr>
          <w:rFonts w:ascii="Times New Roman" w:hAnsi="Times New Roman" w:cs="Times New Roman"/>
          <w:sz w:val="28"/>
          <w:szCs w:val="28"/>
          <w:lang w:eastAsia="ru-RU"/>
        </w:rPr>
        <w:t>проводились как можно чаще</w:t>
      </w:r>
      <w:proofErr w:type="gramEnd"/>
      <w:r w:rsidRPr="003A690A">
        <w:rPr>
          <w:rFonts w:ascii="Times New Roman" w:hAnsi="Times New Roman" w:cs="Times New Roman"/>
          <w:sz w:val="28"/>
          <w:szCs w:val="28"/>
          <w:lang w:eastAsia="ru-RU"/>
        </w:rPr>
        <w:t xml:space="preserve"> и будущие защитники ближе могли знакомиться с жизнью и бытом солдат.</w:t>
      </w:r>
    </w:p>
    <w:p w14:paraId="1A69DB26"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29 февраля состоялся региональный этап чемпионата профессионального мастерства «Профессионалы» в КЧР 2024г. В компетенции «Ремонт и обслуживание легковых автомобилей».</w:t>
      </w:r>
    </w:p>
    <w:p w14:paraId="6A08FA92" w14:textId="77777777" w:rsidR="003A690A" w:rsidRPr="003A690A" w:rsidRDefault="003A690A" w:rsidP="003A690A">
      <w:pPr>
        <w:spacing w:line="252" w:lineRule="auto"/>
        <w:rPr>
          <w:rFonts w:ascii="Times New Roman" w:hAnsi="Times New Roman" w:cs="Times New Roman"/>
          <w:color w:val="000000"/>
          <w:sz w:val="28"/>
          <w:szCs w:val="28"/>
        </w:rPr>
      </w:pPr>
      <w:r w:rsidRPr="003A690A">
        <w:rPr>
          <w:rFonts w:ascii="Times New Roman" w:hAnsi="Times New Roman" w:cs="Times New Roman"/>
          <w:color w:val="1A1A1A"/>
          <w:sz w:val="28"/>
          <w:szCs w:val="28"/>
          <w:lang w:eastAsia="ru-RU"/>
        </w:rPr>
        <w:t xml:space="preserve">Всероссийский конкурс «Без срока давности» </w:t>
      </w:r>
      <w:r w:rsidRPr="003A690A">
        <w:rPr>
          <w:rFonts w:ascii="Times New Roman" w:hAnsi="Times New Roman" w:cs="Times New Roman"/>
          <w:color w:val="000000"/>
          <w:sz w:val="28"/>
          <w:szCs w:val="28"/>
        </w:rPr>
        <w:t>Конкурс проводится с целью формирования и развития у обучающихся опыта проектно-</w:t>
      </w:r>
      <w:proofErr w:type="spellStart"/>
      <w:r w:rsidRPr="003A690A">
        <w:rPr>
          <w:rFonts w:ascii="Times New Roman" w:hAnsi="Times New Roman" w:cs="Times New Roman"/>
          <w:color w:val="000000"/>
          <w:sz w:val="28"/>
          <w:szCs w:val="28"/>
        </w:rPr>
        <w:t>исследовательной</w:t>
      </w:r>
      <w:proofErr w:type="spellEnd"/>
      <w:r w:rsidRPr="003A690A">
        <w:rPr>
          <w:rFonts w:ascii="Times New Roman" w:hAnsi="Times New Roman" w:cs="Times New Roman"/>
          <w:color w:val="000000"/>
          <w:sz w:val="28"/>
          <w:szCs w:val="28"/>
        </w:rPr>
        <w:t xml:space="preserve"> деятельности с источниками исторической памяти о геноциде мирного советского населения    в период    ВОВ 1941-1945гг.,   а также умений представлять результат   проектной   деятельности   для   9-11кл, руководитель </w:t>
      </w:r>
      <w:proofErr w:type="spellStart"/>
      <w:r w:rsidRPr="003A690A">
        <w:rPr>
          <w:rFonts w:ascii="Times New Roman" w:hAnsi="Times New Roman" w:cs="Times New Roman"/>
          <w:color w:val="000000"/>
          <w:sz w:val="28"/>
          <w:szCs w:val="28"/>
        </w:rPr>
        <w:t>Тхакохова</w:t>
      </w:r>
      <w:proofErr w:type="spellEnd"/>
      <w:r w:rsidRPr="003A690A">
        <w:rPr>
          <w:rFonts w:ascii="Times New Roman" w:hAnsi="Times New Roman" w:cs="Times New Roman"/>
          <w:color w:val="000000"/>
          <w:sz w:val="28"/>
          <w:szCs w:val="28"/>
        </w:rPr>
        <w:t xml:space="preserve"> М.А.</w:t>
      </w:r>
    </w:p>
    <w:p w14:paraId="7581B4F6"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1A1A1A"/>
          <w:sz w:val="28"/>
          <w:szCs w:val="28"/>
          <w:lang w:eastAsia="ru-RU"/>
        </w:rPr>
        <w:t xml:space="preserve">Обучающиеся гимназии вместе с руководителем музея, </w:t>
      </w:r>
      <w:proofErr w:type="spellStart"/>
      <w:proofErr w:type="gramStart"/>
      <w:r w:rsidRPr="003A690A">
        <w:rPr>
          <w:rFonts w:ascii="Times New Roman" w:hAnsi="Times New Roman" w:cs="Times New Roman"/>
          <w:color w:val="1A1A1A"/>
          <w:sz w:val="28"/>
          <w:szCs w:val="28"/>
          <w:lang w:eastAsia="ru-RU"/>
        </w:rPr>
        <w:t>Кантлоковой</w:t>
      </w:r>
      <w:proofErr w:type="spellEnd"/>
      <w:r w:rsidRPr="003A690A">
        <w:rPr>
          <w:rFonts w:ascii="Times New Roman" w:hAnsi="Times New Roman" w:cs="Times New Roman"/>
          <w:color w:val="1A1A1A"/>
          <w:sz w:val="28"/>
          <w:szCs w:val="28"/>
          <w:lang w:eastAsia="ru-RU"/>
        </w:rPr>
        <w:t xml:space="preserve">  З.М.</w:t>
      </w:r>
      <w:proofErr w:type="gramEnd"/>
      <w:r w:rsidRPr="003A690A">
        <w:rPr>
          <w:rFonts w:ascii="Times New Roman" w:hAnsi="Times New Roman" w:cs="Times New Roman"/>
          <w:color w:val="1A1A1A"/>
          <w:sz w:val="28"/>
          <w:szCs w:val="28"/>
          <w:lang w:eastAsia="ru-RU"/>
        </w:rPr>
        <w:t xml:space="preserve">   приняли участие во Всероссийской акции «Верни имя герою», посвященной Великой Победе.  </w:t>
      </w:r>
    </w:p>
    <w:p w14:paraId="0C084039" w14:textId="77777777" w:rsidR="003A690A" w:rsidRPr="003A690A" w:rsidRDefault="003A690A" w:rsidP="003A690A">
      <w:pPr>
        <w:shd w:val="clear" w:color="auto" w:fill="FFFFFF"/>
        <w:spacing w:before="192" w:after="72" w:line="252" w:lineRule="auto"/>
        <w:jc w:val="both"/>
        <w:outlineLvl w:val="3"/>
        <w:rPr>
          <w:rFonts w:ascii="Times New Roman" w:eastAsia="Times New Roman" w:hAnsi="Times New Roman" w:cs="Times New Roman"/>
          <w:bCs/>
          <w:color w:val="000000"/>
          <w:sz w:val="28"/>
          <w:szCs w:val="28"/>
          <w:lang w:eastAsia="ru-RU"/>
        </w:rPr>
      </w:pPr>
      <w:r w:rsidRPr="003A690A">
        <w:rPr>
          <w:rFonts w:ascii="Times New Roman" w:eastAsia="Times New Roman" w:hAnsi="Times New Roman" w:cs="Times New Roman"/>
          <w:bCs/>
          <w:color w:val="000000"/>
          <w:sz w:val="28"/>
          <w:szCs w:val="28"/>
          <w:lang w:eastAsia="ru-RU"/>
        </w:rPr>
        <w:t>Учащиеся МБОУ гимназии приняли участие в патриотической акции «Дорога Памяти», с целью создания условий для сохранения памяти о подвиге народа в Великой Отечественной войне у подрастающего поколения, увековечении участников войны г. Черкесска, развития патриотизма, воинской славы России,</w:t>
      </w:r>
    </w:p>
    <w:p w14:paraId="3394921D" w14:textId="77777777" w:rsidR="003A690A" w:rsidRPr="003A690A" w:rsidRDefault="003A690A" w:rsidP="003A690A">
      <w:pPr>
        <w:spacing w:line="252" w:lineRule="auto"/>
        <w:rPr>
          <w:rFonts w:ascii="Times New Roman" w:hAnsi="Times New Roman" w:cs="Times New Roman"/>
          <w:color w:val="1A1A1A"/>
          <w:sz w:val="28"/>
          <w:szCs w:val="28"/>
          <w:lang w:eastAsia="ru-RU"/>
        </w:rPr>
      </w:pPr>
      <w:r w:rsidRPr="003A690A">
        <w:rPr>
          <w:rFonts w:ascii="Times New Roman" w:hAnsi="Times New Roman" w:cs="Times New Roman"/>
          <w:color w:val="212529"/>
          <w:sz w:val="28"/>
          <w:szCs w:val="28"/>
        </w:rPr>
        <w:t>Цель акции – уборка территории и покраска памятника «Воинам – односельчанам, погибшим в годы Великой Отечественной войны» в селе и приведение в порядок воинского захоронения. Благоустройство памятника к празднику Великой Победы — это дань памяти перед поколением, прошедшим войну, перед их мужеством и стойкостью. Это, та малая часть наших дел, с помощью которых мы выражаем свою благодарность всем тем, кто оставил свою жизнь, ради мирного неба в будущем. Это забота о будущем нашего села, чтобы молодое поколение чтило память наших прадедов. Наша главная задача пронести эту память через года. Чистый памятник — это дань уважения прошлому, истории, без которого нет будущего.</w:t>
      </w:r>
      <w:r w:rsidRPr="003A690A">
        <w:rPr>
          <w:rFonts w:ascii="Times New Roman" w:hAnsi="Times New Roman" w:cs="Times New Roman"/>
          <w:color w:val="212529"/>
          <w:sz w:val="28"/>
          <w:szCs w:val="28"/>
        </w:rPr>
        <w:br/>
        <w:t>Все дальше уходит война, и людей, которые помнят об этих событиях, почти не остается. А памятник, который мы благоустроим, останется и будет памятью для подрастающего поколения. Будем вечно помнить и чтить память тех, кто ценой своей жизни подарил нам мир и свобод</w:t>
      </w:r>
    </w:p>
    <w:p w14:paraId="65B64058" w14:textId="77777777" w:rsidR="003A690A" w:rsidRPr="003A690A" w:rsidRDefault="003A690A" w:rsidP="003A690A">
      <w:pPr>
        <w:shd w:val="clear" w:color="auto" w:fill="FFFFFF"/>
        <w:spacing w:before="192" w:after="72" w:line="252" w:lineRule="auto"/>
        <w:jc w:val="both"/>
        <w:outlineLvl w:val="3"/>
        <w:rPr>
          <w:rFonts w:ascii="Times New Roman" w:eastAsia="Times New Roman" w:hAnsi="Times New Roman" w:cs="Times New Roman"/>
          <w:bCs/>
          <w:color w:val="000000"/>
          <w:sz w:val="28"/>
          <w:szCs w:val="28"/>
          <w:lang w:eastAsia="ru-RU"/>
        </w:rPr>
      </w:pPr>
      <w:r w:rsidRPr="003A690A">
        <w:rPr>
          <w:rFonts w:ascii="Times New Roman" w:eastAsia="Times New Roman" w:hAnsi="Times New Roman" w:cs="Times New Roman"/>
          <w:bCs/>
          <w:color w:val="000000"/>
          <w:sz w:val="28"/>
          <w:szCs w:val="28"/>
          <w:lang w:eastAsia="ru-RU"/>
        </w:rPr>
        <w:t>Произведена уборка территории вокруг мемориальной доски «погибшим на фронтах Великой Отечественной войны».</w:t>
      </w:r>
    </w:p>
    <w:p w14:paraId="1BCF59B2" w14:textId="77777777" w:rsidR="003A690A" w:rsidRPr="003A690A" w:rsidRDefault="003A690A" w:rsidP="003A690A">
      <w:pPr>
        <w:shd w:val="clear" w:color="auto" w:fill="FFFFFF"/>
        <w:spacing w:before="192" w:after="72" w:line="252" w:lineRule="auto"/>
        <w:jc w:val="both"/>
        <w:outlineLvl w:val="3"/>
        <w:rPr>
          <w:rFonts w:ascii="Times New Roman" w:eastAsia="Times New Roman" w:hAnsi="Times New Roman" w:cs="Times New Roman"/>
          <w:bCs/>
          <w:color w:val="000000"/>
          <w:sz w:val="28"/>
          <w:szCs w:val="28"/>
          <w:lang w:eastAsia="ru-RU"/>
        </w:rPr>
      </w:pPr>
      <w:r w:rsidRPr="003A690A">
        <w:rPr>
          <w:rFonts w:ascii="Times New Roman" w:eastAsia="Times New Roman" w:hAnsi="Times New Roman" w:cs="Times New Roman"/>
          <w:bCs/>
          <w:color w:val="000000"/>
          <w:sz w:val="28"/>
          <w:szCs w:val="28"/>
          <w:lang w:eastAsia="ru-RU"/>
        </w:rPr>
        <w:t xml:space="preserve">Учащиеся школы ежегодно, добросовестно ухаживают за территорией мемориальной доски.  Чистый памятник </w:t>
      </w:r>
      <w:proofErr w:type="gramStart"/>
      <w:r w:rsidRPr="003A690A">
        <w:rPr>
          <w:rFonts w:ascii="Times New Roman" w:eastAsia="Times New Roman" w:hAnsi="Times New Roman" w:cs="Times New Roman"/>
          <w:bCs/>
          <w:color w:val="000000"/>
          <w:sz w:val="28"/>
          <w:szCs w:val="28"/>
          <w:lang w:eastAsia="ru-RU"/>
        </w:rPr>
        <w:t>- это</w:t>
      </w:r>
      <w:proofErr w:type="gramEnd"/>
      <w:r w:rsidRPr="003A690A">
        <w:rPr>
          <w:rFonts w:ascii="Times New Roman" w:eastAsia="Times New Roman" w:hAnsi="Times New Roman" w:cs="Times New Roman"/>
          <w:bCs/>
          <w:color w:val="000000"/>
          <w:sz w:val="28"/>
          <w:szCs w:val="28"/>
          <w:lang w:eastAsia="ru-RU"/>
        </w:rPr>
        <w:t xml:space="preserve"> дань уважения к прошлому, без которого нет будущего.</w:t>
      </w:r>
    </w:p>
    <w:p w14:paraId="7CB0C073" w14:textId="77777777" w:rsidR="003A690A" w:rsidRPr="003A690A" w:rsidRDefault="003A690A" w:rsidP="003A690A">
      <w:pPr>
        <w:spacing w:line="252" w:lineRule="auto"/>
        <w:rPr>
          <w:rFonts w:ascii="Times New Roman" w:hAnsi="Times New Roman" w:cs="Times New Roman"/>
          <w:sz w:val="28"/>
          <w:szCs w:val="28"/>
        </w:rPr>
      </w:pPr>
      <w:r w:rsidRPr="003A690A">
        <w:rPr>
          <w:rFonts w:ascii="Times New Roman" w:hAnsi="Times New Roman" w:cs="Times New Roman"/>
          <w:sz w:val="28"/>
          <w:szCs w:val="28"/>
        </w:rPr>
        <w:lastRenderedPageBreak/>
        <w:t>В ходе месяца было проведено более 70 мероприятий, в котором приняли участие 1350 обучающихся.</w:t>
      </w:r>
    </w:p>
    <w:p w14:paraId="23D40439"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22 февраля в нашей школе прошло закрытие месячника военно- патриотической работы. Месячник завершился праздничной общешкольной линейкой. Директор школы </w:t>
      </w:r>
      <w:proofErr w:type="spellStart"/>
      <w:r w:rsidRPr="003A690A">
        <w:rPr>
          <w:rFonts w:ascii="Times New Roman" w:hAnsi="Times New Roman" w:cs="Times New Roman"/>
          <w:sz w:val="28"/>
          <w:szCs w:val="28"/>
        </w:rPr>
        <w:t>Маршанкулова</w:t>
      </w:r>
      <w:proofErr w:type="spellEnd"/>
      <w:r w:rsidRPr="003A690A">
        <w:rPr>
          <w:rFonts w:ascii="Times New Roman" w:hAnsi="Times New Roman" w:cs="Times New Roman"/>
          <w:sz w:val="28"/>
          <w:szCs w:val="28"/>
        </w:rPr>
        <w:t xml:space="preserve"> </w:t>
      </w:r>
      <w:proofErr w:type="gramStart"/>
      <w:r w:rsidRPr="003A690A">
        <w:rPr>
          <w:rFonts w:ascii="Times New Roman" w:hAnsi="Times New Roman" w:cs="Times New Roman"/>
          <w:sz w:val="28"/>
          <w:szCs w:val="28"/>
        </w:rPr>
        <w:t>З.М  подвела</w:t>
      </w:r>
      <w:proofErr w:type="gramEnd"/>
      <w:r w:rsidRPr="003A690A">
        <w:rPr>
          <w:rFonts w:ascii="Times New Roman" w:hAnsi="Times New Roman" w:cs="Times New Roman"/>
          <w:sz w:val="28"/>
          <w:szCs w:val="28"/>
        </w:rPr>
        <w:t xml:space="preserve"> итоги месячника, наградила учеников почетными грамотами и наградами.</w:t>
      </w:r>
    </w:p>
    <w:p w14:paraId="17B2CFB5" w14:textId="77777777" w:rsidR="003A690A" w:rsidRPr="003A690A" w:rsidRDefault="003A690A" w:rsidP="003A690A">
      <w:pPr>
        <w:numPr>
          <w:ilvl w:val="0"/>
          <w:numId w:val="14"/>
        </w:numPr>
        <w:spacing w:after="0" w:line="276" w:lineRule="auto"/>
        <w:contextualSpacing/>
        <w:rPr>
          <w:rFonts w:ascii="Times New Roman" w:hAnsi="Times New Roman" w:cs="Times New Roman"/>
          <w:sz w:val="28"/>
          <w:szCs w:val="28"/>
        </w:rPr>
      </w:pPr>
      <w:r w:rsidRPr="003A690A">
        <w:rPr>
          <w:rFonts w:ascii="Times New Roman" w:eastAsia="Calibri" w:hAnsi="Times New Roman" w:cs="Times New Roman"/>
          <w:color w:val="000000" w:themeColor="text1"/>
          <w:kern w:val="24"/>
          <w:sz w:val="28"/>
          <w:szCs w:val="28"/>
        </w:rPr>
        <w:t>Основные результаты Месячника-</w:t>
      </w:r>
      <w:r w:rsidRPr="003A690A">
        <w:rPr>
          <w:rFonts w:ascii="Times New Roman" w:hAnsi="Times New Roman" w:cs="Times New Roman"/>
          <w:color w:val="000000"/>
          <w:sz w:val="28"/>
          <w:szCs w:val="28"/>
          <w:shd w:val="clear" w:color="auto" w:fill="FFFFFF"/>
        </w:rPr>
        <w:t xml:space="preserve"> План выполнен в полном объеме, все мероприятия прошли на высоком организационном уровне. По итогам проведения месячника оборонно-массовой работы среди учащихся Гимназии №16 можно выделить самых активных:</w:t>
      </w:r>
      <w:r w:rsidRPr="003A690A">
        <w:rPr>
          <w:rFonts w:ascii="Times New Roman" w:hAnsi="Times New Roman" w:cs="Times New Roman"/>
          <w:sz w:val="28"/>
          <w:szCs w:val="28"/>
        </w:rPr>
        <w:t xml:space="preserve"> 7 «А», 10 «А», 10 «Б», 6 «В», 11 «Б», 9 «Г», 7 «Г», 5 «Б»</w:t>
      </w:r>
    </w:p>
    <w:p w14:paraId="41D713CB" w14:textId="77777777" w:rsidR="003A690A" w:rsidRPr="003A690A" w:rsidRDefault="003A690A" w:rsidP="003A690A">
      <w:pPr>
        <w:numPr>
          <w:ilvl w:val="0"/>
          <w:numId w:val="14"/>
        </w:numPr>
        <w:spacing w:after="0" w:line="276" w:lineRule="auto"/>
        <w:contextualSpacing/>
        <w:rPr>
          <w:rFonts w:ascii="Times New Roman" w:hAnsi="Times New Roman" w:cs="Times New Roman"/>
          <w:sz w:val="28"/>
          <w:szCs w:val="28"/>
        </w:rPr>
      </w:pPr>
      <w:r w:rsidRPr="003A690A">
        <w:rPr>
          <w:rFonts w:ascii="Times New Roman" w:hAnsi="Times New Roman" w:cs="Times New Roman"/>
          <w:color w:val="000000"/>
          <w:sz w:val="28"/>
          <w:szCs w:val="28"/>
          <w:shd w:val="clear" w:color="auto" w:fill="FFFFFF"/>
        </w:rPr>
        <w:t xml:space="preserve">Мероприятия систематически освещались на сайтах образовательного учреждения, школьных стендах. По результатам состоявшихся конкурсов, соревнований победителям и </w:t>
      </w:r>
      <w:proofErr w:type="gramStart"/>
      <w:r w:rsidRPr="003A690A">
        <w:rPr>
          <w:rFonts w:ascii="Times New Roman" w:hAnsi="Times New Roman" w:cs="Times New Roman"/>
          <w:color w:val="000000"/>
          <w:sz w:val="28"/>
          <w:szCs w:val="28"/>
          <w:shd w:val="clear" w:color="auto" w:fill="FFFFFF"/>
        </w:rPr>
        <w:t>призерам  вручены</w:t>
      </w:r>
      <w:proofErr w:type="gramEnd"/>
      <w:r w:rsidRPr="003A690A">
        <w:rPr>
          <w:rFonts w:ascii="Times New Roman" w:hAnsi="Times New Roman" w:cs="Times New Roman"/>
          <w:color w:val="000000"/>
          <w:sz w:val="28"/>
          <w:szCs w:val="28"/>
          <w:shd w:val="clear" w:color="auto" w:fill="FFFFFF"/>
        </w:rPr>
        <w:t xml:space="preserve"> Почетные грамоты.</w:t>
      </w:r>
    </w:p>
    <w:p w14:paraId="731F1FB2" w14:textId="77777777" w:rsidR="003A690A" w:rsidRPr="003A690A" w:rsidRDefault="003A690A" w:rsidP="003A690A">
      <w:pPr>
        <w:numPr>
          <w:ilvl w:val="0"/>
          <w:numId w:val="14"/>
        </w:numPr>
        <w:spacing w:after="0" w:line="276" w:lineRule="auto"/>
        <w:contextualSpacing/>
        <w:rPr>
          <w:rFonts w:ascii="Times New Roman" w:hAnsi="Times New Roman" w:cs="Times New Roman"/>
          <w:sz w:val="28"/>
          <w:szCs w:val="28"/>
        </w:rPr>
      </w:pPr>
      <w:r w:rsidRPr="003A690A">
        <w:rPr>
          <w:rFonts w:ascii="Times New Roman" w:eastAsia="Calibri" w:hAnsi="Times New Roman" w:cs="Times New Roman"/>
          <w:color w:val="000000" w:themeColor="text1"/>
          <w:kern w:val="24"/>
          <w:sz w:val="28"/>
          <w:szCs w:val="28"/>
        </w:rPr>
        <w:t>Взаимодействие с органами исполнительной власти, отделами Военного комиссариата г. Черкесска, ветеранскими -молодежными, спортивными и другими общественными организациями- 17.</w:t>
      </w:r>
    </w:p>
    <w:p w14:paraId="0C0FDE69"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Сегодняшнее молодое поколение помнит и чтит погибших и ныне живущих ветеранов Великой Отечественной войны. Мы не должны забывать историю наших побед. Задача молодого поколения не только свято чтить память о защитниках Родины, но и воспитать молодежь в духе уважения к своей истории. Наша святая обязанность сегодня – бережно хранить добрые, славные традиции нашего народа…»</w:t>
      </w:r>
    </w:p>
    <w:p w14:paraId="57D4279A"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В связи с празднованием 15 мая Международного дня семьи МБОУ «Гимназия №16» провела конкурс рисунков, сочинений. Были проведены классные часы: «Семья и ее традиции», «Законы о семье в Российской Федерации», «Профессии моих родителей».</w:t>
      </w:r>
    </w:p>
    <w:p w14:paraId="01002766"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Такие мероприятия проводятся на всех ступенях обучения, решая при этом задачи, соответствующие данному возрасту и данному классу.</w:t>
      </w:r>
    </w:p>
    <w:p w14:paraId="7DF42F78"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xml:space="preserve">За последние годы накоплен опыт взаимодействия с семьёй. Классные </w:t>
      </w:r>
      <w:proofErr w:type="gramStart"/>
      <w:r w:rsidRPr="003A690A">
        <w:rPr>
          <w:rFonts w:ascii="Times New Roman" w:hAnsi="Times New Roman" w:cs="Times New Roman"/>
          <w:sz w:val="28"/>
          <w:szCs w:val="28"/>
        </w:rPr>
        <w:t>руководители  постоянно</w:t>
      </w:r>
      <w:proofErr w:type="gramEnd"/>
      <w:r w:rsidRPr="003A690A">
        <w:rPr>
          <w:rFonts w:ascii="Times New Roman" w:hAnsi="Times New Roman" w:cs="Times New Roman"/>
          <w:sz w:val="28"/>
          <w:szCs w:val="28"/>
        </w:rPr>
        <w:t xml:space="preserve"> ведёт работу по укреплению связи с родителями обучающихся на основе дифференцированного подхода к семье. В основу работы положены принципы:</w:t>
      </w:r>
    </w:p>
    <w:p w14:paraId="1BCE1060"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сотрудничества родителей и педагогического коллектива школы;</w:t>
      </w:r>
    </w:p>
    <w:p w14:paraId="4B56E29B"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ответственности родителей и коллектива школы за результаты воспитания детей;</w:t>
      </w:r>
    </w:p>
    <w:p w14:paraId="5F4022D5"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взаимного доверия.</w:t>
      </w:r>
    </w:p>
    <w:p w14:paraId="3A852D01" w14:textId="77777777" w:rsidR="003A690A" w:rsidRPr="003A690A" w:rsidRDefault="003A690A" w:rsidP="003A690A">
      <w:pPr>
        <w:spacing w:after="0" w:line="276" w:lineRule="auto"/>
        <w:ind w:firstLine="708"/>
        <w:jc w:val="both"/>
        <w:rPr>
          <w:rFonts w:ascii="Times New Roman" w:hAnsi="Times New Roman" w:cs="Times New Roman"/>
          <w:sz w:val="28"/>
          <w:szCs w:val="28"/>
        </w:rPr>
      </w:pPr>
      <w:r w:rsidRPr="003A690A">
        <w:rPr>
          <w:rFonts w:ascii="Times New Roman" w:hAnsi="Times New Roman" w:cs="Times New Roman"/>
          <w:sz w:val="28"/>
          <w:szCs w:val="28"/>
        </w:rPr>
        <w:t xml:space="preserve">При планировании работы с </w:t>
      </w:r>
      <w:proofErr w:type="gramStart"/>
      <w:r w:rsidRPr="003A690A">
        <w:rPr>
          <w:rFonts w:ascii="Times New Roman" w:hAnsi="Times New Roman" w:cs="Times New Roman"/>
          <w:sz w:val="28"/>
          <w:szCs w:val="28"/>
        </w:rPr>
        <w:t>родителями  учитывается</w:t>
      </w:r>
      <w:proofErr w:type="gramEnd"/>
      <w:r w:rsidRPr="003A690A">
        <w:rPr>
          <w:rFonts w:ascii="Times New Roman" w:hAnsi="Times New Roman" w:cs="Times New Roman"/>
          <w:sz w:val="28"/>
          <w:szCs w:val="28"/>
        </w:rPr>
        <w:t xml:space="preserve"> не только их заинтересованность, но и социально-психологическую совместимость. </w:t>
      </w:r>
    </w:p>
    <w:p w14:paraId="221C6139" w14:textId="77777777" w:rsidR="003A690A" w:rsidRPr="003A690A" w:rsidRDefault="003A690A" w:rsidP="003A690A">
      <w:pPr>
        <w:spacing w:after="0" w:line="276" w:lineRule="auto"/>
        <w:ind w:firstLine="708"/>
        <w:rPr>
          <w:rFonts w:ascii="Times New Roman" w:hAnsi="Times New Roman" w:cs="Times New Roman"/>
          <w:sz w:val="28"/>
          <w:szCs w:val="28"/>
        </w:rPr>
      </w:pPr>
      <w:r w:rsidRPr="003A690A">
        <w:rPr>
          <w:rFonts w:ascii="Times New Roman" w:hAnsi="Times New Roman" w:cs="Times New Roman"/>
          <w:sz w:val="28"/>
          <w:szCs w:val="28"/>
        </w:rPr>
        <w:lastRenderedPageBreak/>
        <w:t xml:space="preserve">Удалось создать команду Родительского комитета, неравнодушную к судьбам детей. Родителями оказывается помощь в проведении культурных и спортивных мероприятий. </w:t>
      </w:r>
    </w:p>
    <w:p w14:paraId="35CA83BA" w14:textId="77777777" w:rsidR="003A690A" w:rsidRPr="003A690A" w:rsidRDefault="003A690A" w:rsidP="003A690A">
      <w:pPr>
        <w:spacing w:before="40" w:after="0" w:line="276" w:lineRule="auto"/>
        <w:ind w:firstLine="708"/>
        <w:jc w:val="center"/>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b/>
          <w:color w:val="000000"/>
          <w:sz w:val="28"/>
          <w:szCs w:val="28"/>
          <w:lang w:eastAsia="ru-RU"/>
        </w:rPr>
        <w:t>Личность и мониторинг</w:t>
      </w:r>
    </w:p>
    <w:p w14:paraId="352C3D01" w14:textId="77777777" w:rsidR="003A690A" w:rsidRPr="003A690A" w:rsidRDefault="003A690A" w:rsidP="003A690A">
      <w:pPr>
        <w:spacing w:before="40" w:after="0" w:line="276" w:lineRule="auto"/>
        <w:ind w:firstLine="708"/>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Формированию уровня воспитанности учащихся, обеспеченности традициями и укладом школьной жизни, демократизации школьной </w:t>
      </w:r>
      <w:proofErr w:type="gramStart"/>
      <w:r w:rsidRPr="003A690A">
        <w:rPr>
          <w:rFonts w:ascii="Times New Roman" w:eastAsia="Times New Roman" w:hAnsi="Times New Roman" w:cs="Times New Roman"/>
          <w:color w:val="000000"/>
          <w:sz w:val="28"/>
          <w:szCs w:val="28"/>
          <w:lang w:eastAsia="ru-RU"/>
        </w:rPr>
        <w:t>жизни  служит</w:t>
      </w:r>
      <w:proofErr w:type="gramEnd"/>
      <w:r w:rsidRPr="003A690A">
        <w:rPr>
          <w:rFonts w:ascii="Times New Roman" w:eastAsia="Times New Roman" w:hAnsi="Times New Roman" w:cs="Times New Roman"/>
          <w:color w:val="000000"/>
          <w:sz w:val="28"/>
          <w:szCs w:val="28"/>
          <w:lang w:eastAsia="ru-RU"/>
        </w:rPr>
        <w:t xml:space="preserve"> также система диагностики уровня воспитанности, другие диагностические исследования коллектива школьников, учителей и родителей.</w:t>
      </w:r>
    </w:p>
    <w:p w14:paraId="7D2D1F4F" w14:textId="77777777" w:rsidR="003A690A" w:rsidRPr="003A690A" w:rsidRDefault="003A690A" w:rsidP="003A690A">
      <w:pPr>
        <w:spacing w:before="40" w:after="0" w:line="276" w:lineRule="auto"/>
        <w:ind w:firstLine="70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Вся работа, </w:t>
      </w:r>
      <w:proofErr w:type="gramStart"/>
      <w:r w:rsidRPr="003A690A">
        <w:rPr>
          <w:rFonts w:ascii="Times New Roman" w:eastAsia="Times New Roman" w:hAnsi="Times New Roman" w:cs="Times New Roman"/>
          <w:color w:val="000000"/>
          <w:sz w:val="28"/>
          <w:szCs w:val="28"/>
          <w:lang w:eastAsia="ru-RU"/>
        </w:rPr>
        <w:t>проводимая,  в</w:t>
      </w:r>
      <w:proofErr w:type="gramEnd"/>
      <w:r w:rsidRPr="003A690A">
        <w:rPr>
          <w:rFonts w:ascii="Times New Roman" w:eastAsia="Times New Roman" w:hAnsi="Times New Roman" w:cs="Times New Roman"/>
          <w:color w:val="000000"/>
          <w:sz w:val="28"/>
          <w:szCs w:val="28"/>
          <w:lang w:eastAsia="ru-RU"/>
        </w:rPr>
        <w:t xml:space="preserve"> учебном году убеждает, в том, что наиболее значимыми в воспитательном смысле являются мероприятия, в которых принимают участие все дети. В ходе их подготовки и проведения классные руководители и дети ощущают сплочение. А чувство соперничества служит стимулом подготовки. Планирование воспитательной работы на учебный год предусматривает организацию подобных общих дел, где в ходе предметных месячников в тесной связи работают не только классные руководители и дети, но и весь педагогический коллектив школы. </w:t>
      </w:r>
    </w:p>
    <w:p w14:paraId="471712A2" w14:textId="77777777" w:rsidR="003A690A" w:rsidRPr="003A690A" w:rsidRDefault="003A690A" w:rsidP="003A690A">
      <w:pPr>
        <w:spacing w:before="40" w:after="0" w:line="276" w:lineRule="auto"/>
        <w:ind w:firstLine="708"/>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В связи с этим проводится работа по выявлению уровня воспитанности, ценностной ориентации, составляются психолого-педагогические характеристики классов, определяются цели и задачи воспитания коллективов и индивидуальных качеств личности в течение всего учебного года.</w:t>
      </w:r>
    </w:p>
    <w:p w14:paraId="42C80E98" w14:textId="77777777" w:rsidR="003A690A" w:rsidRPr="003A690A" w:rsidRDefault="003A690A" w:rsidP="00C00629">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t>5.Мониторинг профессионального роста педагогов</w:t>
      </w:r>
    </w:p>
    <w:p w14:paraId="0FE4A53A"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Мониторинг профессиональной деятельности педагогов общеобразовательной школы </w:t>
      </w:r>
      <w:proofErr w:type="gramStart"/>
      <w:r w:rsidRPr="003A690A">
        <w:rPr>
          <w:rFonts w:ascii="Times New Roman" w:hAnsi="Times New Roman" w:cs="Times New Roman"/>
          <w:sz w:val="28"/>
          <w:szCs w:val="28"/>
        </w:rPr>
        <w:t>- это</w:t>
      </w:r>
      <w:proofErr w:type="gramEnd"/>
      <w:r w:rsidRPr="003A690A">
        <w:rPr>
          <w:rFonts w:ascii="Times New Roman" w:hAnsi="Times New Roman" w:cs="Times New Roman"/>
          <w:sz w:val="28"/>
          <w:szCs w:val="28"/>
        </w:rPr>
        <w:t xml:space="preserve"> процесс непрерывного научно обоснованного, </w:t>
      </w:r>
      <w:proofErr w:type="spellStart"/>
      <w:r w:rsidRPr="003A690A">
        <w:rPr>
          <w:rFonts w:ascii="Times New Roman" w:hAnsi="Times New Roman" w:cs="Times New Roman"/>
          <w:sz w:val="28"/>
          <w:szCs w:val="28"/>
        </w:rPr>
        <w:t>диагностико</w:t>
      </w:r>
      <w:proofErr w:type="spellEnd"/>
      <w:r w:rsidRPr="003A690A">
        <w:rPr>
          <w:rFonts w:ascii="Times New Roman" w:hAnsi="Times New Roman" w:cs="Times New Roman"/>
          <w:sz w:val="28"/>
          <w:szCs w:val="28"/>
        </w:rPr>
        <w:t>-прогностического отслеживания изменений в профессиональной деятельности педагогов с целью включения результатов наблюдений в управление их профессиональным становлением в условиях модернизации образования.</w:t>
      </w:r>
    </w:p>
    <w:p w14:paraId="51A36AE6" w14:textId="7A60DC82" w:rsidR="003A690A" w:rsidRPr="003A690A" w:rsidRDefault="003A690A" w:rsidP="00345465">
      <w:pPr>
        <w:spacing w:after="0" w:line="276" w:lineRule="auto"/>
        <w:jc w:val="center"/>
        <w:rPr>
          <w:rFonts w:ascii="Times New Roman" w:hAnsi="Times New Roman" w:cs="Times New Roman"/>
          <w:sz w:val="28"/>
          <w:szCs w:val="28"/>
        </w:rPr>
      </w:pPr>
      <w:r w:rsidRPr="003A690A">
        <w:rPr>
          <w:rFonts w:ascii="Times New Roman" w:hAnsi="Times New Roman" w:cs="Times New Roman"/>
          <w:sz w:val="28"/>
          <w:szCs w:val="28"/>
        </w:rPr>
        <w:t>ЦЕЛИ И ЗАДАЧИ:</w:t>
      </w:r>
    </w:p>
    <w:p w14:paraId="0548E8AD" w14:textId="77777777" w:rsidR="003A690A" w:rsidRPr="003A690A" w:rsidRDefault="003A690A" w:rsidP="003A690A">
      <w:pPr>
        <w:widowControl w:val="0"/>
        <w:numPr>
          <w:ilvl w:val="0"/>
          <w:numId w:val="15"/>
        </w:numPr>
        <w:autoSpaceDE w:val="0"/>
        <w:autoSpaceDN w:val="0"/>
        <w:adjustRightInd w:val="0"/>
        <w:spacing w:after="0" w:line="276" w:lineRule="auto"/>
        <w:rPr>
          <w:rFonts w:ascii="Times New Roman" w:hAnsi="Times New Roman" w:cs="Times New Roman"/>
          <w:sz w:val="28"/>
          <w:szCs w:val="28"/>
        </w:rPr>
      </w:pPr>
      <w:r w:rsidRPr="003A690A">
        <w:rPr>
          <w:rFonts w:ascii="Times New Roman" w:hAnsi="Times New Roman" w:cs="Times New Roman"/>
          <w:sz w:val="28"/>
          <w:szCs w:val="28"/>
        </w:rPr>
        <w:t>мотивация педагогов на достижение качественных результатов в учебной,</w:t>
      </w:r>
    </w:p>
    <w:p w14:paraId="5912F6A2" w14:textId="77777777" w:rsidR="003A690A" w:rsidRPr="003A690A" w:rsidRDefault="003A690A" w:rsidP="003A690A">
      <w:pPr>
        <w:spacing w:after="0" w:line="276" w:lineRule="auto"/>
        <w:ind w:left="360"/>
        <w:rPr>
          <w:rFonts w:ascii="Times New Roman" w:hAnsi="Times New Roman" w:cs="Times New Roman"/>
          <w:sz w:val="28"/>
          <w:szCs w:val="28"/>
        </w:rPr>
      </w:pPr>
      <w:r w:rsidRPr="003A690A">
        <w:rPr>
          <w:rFonts w:ascii="Times New Roman" w:hAnsi="Times New Roman" w:cs="Times New Roman"/>
          <w:sz w:val="28"/>
          <w:szCs w:val="28"/>
        </w:rPr>
        <w:t xml:space="preserve">     воспитательной и инновационной деятельности, стимулирование роста      квалификации, профессионализма, развитие творческой инициативы </w:t>
      </w:r>
      <w:proofErr w:type="gramStart"/>
      <w:r w:rsidRPr="003A690A">
        <w:rPr>
          <w:rFonts w:ascii="Times New Roman" w:hAnsi="Times New Roman" w:cs="Times New Roman"/>
          <w:sz w:val="28"/>
          <w:szCs w:val="28"/>
        </w:rPr>
        <w:t>педагогов,  формирование</w:t>
      </w:r>
      <w:proofErr w:type="gramEnd"/>
      <w:r w:rsidRPr="003A690A">
        <w:rPr>
          <w:rFonts w:ascii="Times New Roman" w:hAnsi="Times New Roman" w:cs="Times New Roman"/>
          <w:sz w:val="28"/>
          <w:szCs w:val="28"/>
        </w:rPr>
        <w:t xml:space="preserve"> рейтинговой культуры педагогического коллектива, </w:t>
      </w:r>
    </w:p>
    <w:p w14:paraId="478C911F" w14:textId="77777777" w:rsidR="003A690A" w:rsidRPr="003A690A" w:rsidRDefault="003A690A" w:rsidP="003A690A">
      <w:pPr>
        <w:widowControl w:val="0"/>
        <w:numPr>
          <w:ilvl w:val="0"/>
          <w:numId w:val="15"/>
        </w:numPr>
        <w:autoSpaceDE w:val="0"/>
        <w:autoSpaceDN w:val="0"/>
        <w:adjustRightInd w:val="0"/>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получение возможности детализированного анализа профессиональных успехов педагогов по ряду критериев в определенный момент, на определенной стадии, </w:t>
      </w:r>
    </w:p>
    <w:p w14:paraId="76A83E28" w14:textId="77777777" w:rsidR="003A690A" w:rsidRPr="003A690A" w:rsidRDefault="003A690A" w:rsidP="003A690A">
      <w:pPr>
        <w:widowControl w:val="0"/>
        <w:numPr>
          <w:ilvl w:val="0"/>
          <w:numId w:val="15"/>
        </w:numPr>
        <w:autoSpaceDE w:val="0"/>
        <w:autoSpaceDN w:val="0"/>
        <w:adjustRightInd w:val="0"/>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эффективное управление ростом профессионального мастерства, координация управленческой деятельности по повышению результативности труда педагогов </w:t>
      </w:r>
    </w:p>
    <w:p w14:paraId="2F6573F3" w14:textId="77777777"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Основными задачами рейтингового анализа являются: создание фактографической информационной базы, всесторонне отражающей деятельность педагогов, получение </w:t>
      </w:r>
      <w:r w:rsidRPr="003A690A">
        <w:rPr>
          <w:rFonts w:ascii="Times New Roman" w:hAnsi="Times New Roman" w:cs="Times New Roman"/>
          <w:sz w:val="28"/>
          <w:szCs w:val="28"/>
        </w:rPr>
        <w:lastRenderedPageBreak/>
        <w:t>единых комплексных критериев для оценки и контроля уровня и эффективности работы педагогов, унификация методики оценки профессиональной успешности, объективизация контроля качества педагогической деятельности; использование расширенного оценочного диапазона оценки педагогической деятельности; создание банка  результатов деятельности педагогического коллектива, выявление наиболее ценного опыта педагогов  для дальнейшего распространения;</w:t>
      </w:r>
    </w:p>
    <w:p w14:paraId="3632C8D9" w14:textId="7058674F" w:rsidR="003A690A" w:rsidRPr="003A690A" w:rsidRDefault="003A690A" w:rsidP="003A690A">
      <w:pPr>
        <w:shd w:val="clear" w:color="auto" w:fill="FFFFFF"/>
        <w:spacing w:after="0" w:line="276" w:lineRule="auto"/>
        <w:jc w:val="both"/>
        <w:rPr>
          <w:rFonts w:ascii="Times New Roman" w:hAnsi="Times New Roman" w:cs="Times New Roman"/>
          <w:bCs/>
          <w:spacing w:val="-5"/>
          <w:sz w:val="28"/>
          <w:szCs w:val="28"/>
        </w:rPr>
      </w:pPr>
      <w:r w:rsidRPr="003A690A">
        <w:rPr>
          <w:rFonts w:ascii="Times New Roman" w:hAnsi="Times New Roman" w:cs="Times New Roman"/>
          <w:bCs/>
          <w:spacing w:val="-5"/>
          <w:sz w:val="28"/>
          <w:szCs w:val="28"/>
        </w:rPr>
        <w:t xml:space="preserve">Во внеклассной деятельности педагогами проводятся </w:t>
      </w:r>
      <w:proofErr w:type="gramStart"/>
      <w:r w:rsidRPr="003A690A">
        <w:rPr>
          <w:rFonts w:ascii="Times New Roman" w:hAnsi="Times New Roman" w:cs="Times New Roman"/>
          <w:bCs/>
          <w:spacing w:val="-5"/>
          <w:sz w:val="28"/>
          <w:szCs w:val="28"/>
        </w:rPr>
        <w:t>беседы,  классные</w:t>
      </w:r>
      <w:proofErr w:type="gramEnd"/>
      <w:r w:rsidRPr="003A690A">
        <w:rPr>
          <w:rFonts w:ascii="Times New Roman" w:hAnsi="Times New Roman" w:cs="Times New Roman"/>
          <w:bCs/>
          <w:spacing w:val="-5"/>
          <w:sz w:val="28"/>
          <w:szCs w:val="28"/>
        </w:rPr>
        <w:t xml:space="preserve"> часы и родительские собрания, организуются круглые столы по вопросам «Мониторинга эффективности воспитательного процесса в деятельности классного руководителя».</w:t>
      </w:r>
    </w:p>
    <w:p w14:paraId="554FEFBE" w14:textId="77777777" w:rsidR="003A690A" w:rsidRPr="003A690A" w:rsidRDefault="003A690A" w:rsidP="003A690A">
      <w:pPr>
        <w:shd w:val="clear" w:color="auto" w:fill="FFFFFF"/>
        <w:spacing w:after="0" w:line="276" w:lineRule="auto"/>
        <w:jc w:val="both"/>
        <w:rPr>
          <w:rFonts w:ascii="Times New Roman" w:hAnsi="Times New Roman" w:cs="Times New Roman"/>
          <w:bCs/>
          <w:spacing w:val="-5"/>
          <w:sz w:val="28"/>
          <w:szCs w:val="28"/>
        </w:rPr>
      </w:pPr>
      <w:r w:rsidRPr="003A690A">
        <w:rPr>
          <w:rFonts w:ascii="Times New Roman" w:hAnsi="Times New Roman" w:cs="Times New Roman"/>
          <w:bCs/>
          <w:spacing w:val="-5"/>
          <w:sz w:val="28"/>
          <w:szCs w:val="28"/>
        </w:rPr>
        <w:t xml:space="preserve">На основании работы по реализации «Мониторинга эффективности воспитательного процесса в деятельности классного руководителя» в МБОУ педагогический совет </w:t>
      </w:r>
      <w:proofErr w:type="gramStart"/>
      <w:r w:rsidRPr="003A690A">
        <w:rPr>
          <w:rFonts w:ascii="Times New Roman" w:hAnsi="Times New Roman" w:cs="Times New Roman"/>
          <w:bCs/>
          <w:spacing w:val="-5"/>
          <w:sz w:val="28"/>
          <w:szCs w:val="28"/>
        </w:rPr>
        <w:t>принял  решение</w:t>
      </w:r>
      <w:proofErr w:type="gramEnd"/>
      <w:r w:rsidRPr="003A690A">
        <w:rPr>
          <w:rFonts w:ascii="Times New Roman" w:hAnsi="Times New Roman" w:cs="Times New Roman"/>
          <w:bCs/>
          <w:spacing w:val="-5"/>
          <w:sz w:val="28"/>
          <w:szCs w:val="28"/>
        </w:rPr>
        <w:t>:</w:t>
      </w:r>
    </w:p>
    <w:p w14:paraId="76AD2DBA" w14:textId="77777777" w:rsidR="003A690A" w:rsidRPr="003A690A" w:rsidRDefault="003A690A" w:rsidP="003A690A">
      <w:pPr>
        <w:shd w:val="clear" w:color="auto" w:fill="FFFFFF"/>
        <w:spacing w:after="0" w:line="276" w:lineRule="auto"/>
        <w:jc w:val="both"/>
        <w:rPr>
          <w:rFonts w:ascii="Times New Roman" w:hAnsi="Times New Roman" w:cs="Times New Roman"/>
          <w:bCs/>
          <w:spacing w:val="-5"/>
          <w:sz w:val="28"/>
          <w:szCs w:val="28"/>
        </w:rPr>
      </w:pPr>
      <w:r w:rsidRPr="003A690A">
        <w:rPr>
          <w:rFonts w:ascii="Times New Roman" w:hAnsi="Times New Roman" w:cs="Times New Roman"/>
          <w:bCs/>
          <w:spacing w:val="-5"/>
          <w:sz w:val="28"/>
          <w:szCs w:val="28"/>
        </w:rPr>
        <w:t xml:space="preserve">Продолжить   работу   по   реализации «Мониторинга эффективности воспитательного процесса в деятельности классного </w:t>
      </w:r>
      <w:proofErr w:type="gramStart"/>
      <w:r w:rsidRPr="003A690A">
        <w:rPr>
          <w:rFonts w:ascii="Times New Roman" w:hAnsi="Times New Roman" w:cs="Times New Roman"/>
          <w:bCs/>
          <w:spacing w:val="-5"/>
          <w:sz w:val="28"/>
          <w:szCs w:val="28"/>
        </w:rPr>
        <w:t>руководителя»  на</w:t>
      </w:r>
      <w:proofErr w:type="gramEnd"/>
      <w:r w:rsidRPr="003A690A">
        <w:rPr>
          <w:rFonts w:ascii="Times New Roman" w:hAnsi="Times New Roman" w:cs="Times New Roman"/>
          <w:bCs/>
          <w:spacing w:val="-5"/>
          <w:sz w:val="28"/>
          <w:szCs w:val="28"/>
        </w:rPr>
        <w:t xml:space="preserve"> всех ступенях обучения. </w:t>
      </w:r>
    </w:p>
    <w:p w14:paraId="6CC03360" w14:textId="77777777" w:rsidR="003A690A" w:rsidRPr="003A690A" w:rsidRDefault="003A690A" w:rsidP="003A690A">
      <w:pPr>
        <w:shd w:val="clear" w:color="auto" w:fill="FFFFFF"/>
        <w:spacing w:after="0" w:line="276" w:lineRule="auto"/>
        <w:jc w:val="both"/>
        <w:rPr>
          <w:rFonts w:ascii="Times New Roman" w:hAnsi="Times New Roman" w:cs="Times New Roman"/>
          <w:sz w:val="28"/>
          <w:szCs w:val="28"/>
        </w:rPr>
      </w:pPr>
      <w:r w:rsidRPr="003A690A">
        <w:rPr>
          <w:rFonts w:ascii="Times New Roman" w:hAnsi="Times New Roman" w:cs="Times New Roman"/>
          <w:b/>
          <w:sz w:val="28"/>
          <w:szCs w:val="28"/>
        </w:rPr>
        <w:t xml:space="preserve">МО классных руководителей применялись следующие формы методической работы: </w:t>
      </w:r>
    </w:p>
    <w:p w14:paraId="247FDEFD" w14:textId="77777777" w:rsidR="003A690A" w:rsidRPr="003A690A" w:rsidRDefault="003A690A" w:rsidP="003A690A">
      <w:pPr>
        <w:spacing w:after="0" w:line="276" w:lineRule="auto"/>
        <w:jc w:val="both"/>
        <w:rPr>
          <w:rFonts w:ascii="Times New Roman" w:hAnsi="Times New Roman" w:cs="Times New Roman"/>
          <w:b/>
          <w:sz w:val="28"/>
          <w:szCs w:val="28"/>
        </w:rPr>
      </w:pPr>
    </w:p>
    <w:p w14:paraId="589A6627" w14:textId="77777777" w:rsidR="003A690A" w:rsidRPr="003A690A" w:rsidRDefault="003A690A" w:rsidP="003A690A">
      <w:pPr>
        <w:numPr>
          <w:ilvl w:val="0"/>
          <w:numId w:val="16"/>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Индивидуальная (консультации, изучение опыта классных руководителей, самообразование классных руководителей);</w:t>
      </w:r>
    </w:p>
    <w:p w14:paraId="364DC2A1" w14:textId="77777777" w:rsidR="003A690A" w:rsidRPr="003A690A" w:rsidRDefault="003A690A" w:rsidP="003A690A">
      <w:pPr>
        <w:numPr>
          <w:ilvl w:val="0"/>
          <w:numId w:val="16"/>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Массовая (тренинги, семинары, деловые игры);</w:t>
      </w:r>
    </w:p>
    <w:p w14:paraId="603079DF" w14:textId="77777777" w:rsidR="003A690A" w:rsidRPr="003A690A" w:rsidRDefault="003A690A" w:rsidP="003A690A">
      <w:pPr>
        <w:numPr>
          <w:ilvl w:val="0"/>
          <w:numId w:val="16"/>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Групповая (оказание методической помощи).</w:t>
      </w:r>
    </w:p>
    <w:p w14:paraId="3EC0429E"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ab/>
      </w:r>
      <w:r w:rsidRPr="003A690A">
        <w:rPr>
          <w:rFonts w:ascii="Times New Roman" w:hAnsi="Times New Roman" w:cs="Times New Roman"/>
          <w:sz w:val="28"/>
          <w:szCs w:val="28"/>
        </w:rPr>
        <w:tab/>
        <w:t xml:space="preserve">За прошлый учебный год было проведено 4 заседания МО, на которых проводились консультации по планированию воспитательной работы в классных коллективах. Обсуждалось планирование мероприятий, посвященных знаменательным датам, планирование </w:t>
      </w:r>
      <w:proofErr w:type="gramStart"/>
      <w:r w:rsidRPr="003A690A">
        <w:rPr>
          <w:rFonts w:ascii="Times New Roman" w:hAnsi="Times New Roman" w:cs="Times New Roman"/>
          <w:sz w:val="28"/>
          <w:szCs w:val="28"/>
        </w:rPr>
        <w:t>досуга  деятельности</w:t>
      </w:r>
      <w:proofErr w:type="gramEnd"/>
      <w:r w:rsidRPr="003A690A">
        <w:rPr>
          <w:rFonts w:ascii="Times New Roman" w:hAnsi="Times New Roman" w:cs="Times New Roman"/>
          <w:sz w:val="28"/>
          <w:szCs w:val="28"/>
        </w:rPr>
        <w:t xml:space="preserve"> учащихся, открытых внеклассных мероприятий.</w:t>
      </w:r>
    </w:p>
    <w:p w14:paraId="70C882BC"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  Большую помощь в методической работе </w:t>
      </w:r>
      <w:proofErr w:type="gramStart"/>
      <w:r w:rsidRPr="003A690A">
        <w:rPr>
          <w:rFonts w:ascii="Times New Roman" w:hAnsi="Times New Roman" w:cs="Times New Roman"/>
          <w:sz w:val="28"/>
          <w:szCs w:val="28"/>
        </w:rPr>
        <w:t>оказало  ШМО</w:t>
      </w:r>
      <w:proofErr w:type="gramEnd"/>
      <w:r w:rsidRPr="003A690A">
        <w:rPr>
          <w:rFonts w:ascii="Times New Roman" w:hAnsi="Times New Roman" w:cs="Times New Roman"/>
          <w:sz w:val="28"/>
          <w:szCs w:val="28"/>
        </w:rPr>
        <w:t xml:space="preserve"> классных руководителей, заседание, которого  и семинарские занятия проводились регулярно строго по плану, основными задачами которого были: повышение методического мастерства классных руководителей и овладение теоретическими и практическими основами педагогики сотрудничества.  Доклады, с которыми выступали классные руководители, помогали изучению, обобщению, </w:t>
      </w:r>
      <w:proofErr w:type="gramStart"/>
      <w:r w:rsidRPr="003A690A">
        <w:rPr>
          <w:rFonts w:ascii="Times New Roman" w:hAnsi="Times New Roman" w:cs="Times New Roman"/>
          <w:sz w:val="28"/>
          <w:szCs w:val="28"/>
        </w:rPr>
        <w:t>использованию  в</w:t>
      </w:r>
      <w:proofErr w:type="gramEnd"/>
      <w:r w:rsidRPr="003A690A">
        <w:rPr>
          <w:rFonts w:ascii="Times New Roman" w:hAnsi="Times New Roman" w:cs="Times New Roman"/>
          <w:sz w:val="28"/>
          <w:szCs w:val="28"/>
        </w:rPr>
        <w:t xml:space="preserve"> работе передового педагогического опыта, способствовали его накоплению. Проблемы воспитательной работы обсуждались также на педсоветах, в частности решался </w:t>
      </w:r>
      <w:proofErr w:type="gramStart"/>
      <w:r w:rsidRPr="003A690A">
        <w:rPr>
          <w:rFonts w:ascii="Times New Roman" w:hAnsi="Times New Roman" w:cs="Times New Roman"/>
          <w:sz w:val="28"/>
          <w:szCs w:val="28"/>
        </w:rPr>
        <w:t>вопрос  «</w:t>
      </w:r>
      <w:proofErr w:type="gramEnd"/>
      <w:r w:rsidRPr="003A690A">
        <w:rPr>
          <w:rFonts w:ascii="Times New Roman" w:hAnsi="Times New Roman" w:cs="Times New Roman"/>
          <w:sz w:val="28"/>
          <w:szCs w:val="28"/>
        </w:rPr>
        <w:t>Гражданское становление и патриотическое воспитание детей и молодёжи в образовательном учреждении».</w:t>
      </w:r>
    </w:p>
    <w:p w14:paraId="574C503F" w14:textId="77777777" w:rsidR="003A690A" w:rsidRPr="003A690A" w:rsidRDefault="003A690A" w:rsidP="003A690A">
      <w:p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 xml:space="preserve">В целом, коллектив гимназии понимает ту большую роль, которая отводится воспитательному процессу в гимназии. Исходя из выше сказанного, целью воспитательной работы на следующей год является: формирование полноценной психически и физически здоровой личности с устойчивым нравственным поведением, </w:t>
      </w:r>
      <w:r w:rsidRPr="003A690A">
        <w:rPr>
          <w:rFonts w:ascii="Times New Roman" w:hAnsi="Times New Roman" w:cs="Times New Roman"/>
          <w:sz w:val="28"/>
          <w:szCs w:val="28"/>
        </w:rPr>
        <w:lastRenderedPageBreak/>
        <w:t xml:space="preserve">способной к самореализации и самоопределению в социуме. Данная цель охватывает весь педагогический процесс, пронизывает все структуры, интегрируя учебные занятия и внеурочную жизнь школьников, использует разнообразные виды деятельности, общения, традиции: </w:t>
      </w:r>
    </w:p>
    <w:p w14:paraId="25AF54BC" w14:textId="77777777" w:rsidR="003A690A" w:rsidRPr="003A690A" w:rsidRDefault="003A690A" w:rsidP="003A690A">
      <w:pPr>
        <w:numPr>
          <w:ilvl w:val="0"/>
          <w:numId w:val="17"/>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Создание и поддержание условий для формирования творческих способностей ребёнка через вовлечение его в систему дополнительного образования с целью обеспечения самореализации личности;</w:t>
      </w:r>
    </w:p>
    <w:p w14:paraId="52526D96" w14:textId="77777777" w:rsidR="003A690A" w:rsidRPr="003A690A" w:rsidRDefault="003A690A" w:rsidP="003A690A">
      <w:pPr>
        <w:numPr>
          <w:ilvl w:val="0"/>
          <w:numId w:val="17"/>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От воспитания любви к родной школе, отчиму краю к формированию гражданского самосознания, ответственности за судьбу Родины;</w:t>
      </w:r>
    </w:p>
    <w:p w14:paraId="3F4303A9" w14:textId="77777777" w:rsidR="003A690A" w:rsidRPr="003A690A" w:rsidRDefault="003A690A" w:rsidP="003A690A">
      <w:pPr>
        <w:numPr>
          <w:ilvl w:val="0"/>
          <w:numId w:val="17"/>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Формирование стремления к здоровому образу жизни, осознание здоровья как одной из главных жизненных ценностей.</w:t>
      </w:r>
    </w:p>
    <w:p w14:paraId="08F04104" w14:textId="77777777" w:rsidR="003A690A" w:rsidRPr="003A690A" w:rsidRDefault="003A690A" w:rsidP="003A690A">
      <w:pPr>
        <w:widowControl w:val="0"/>
        <w:numPr>
          <w:ilvl w:val="0"/>
          <w:numId w:val="38"/>
        </w:numPr>
        <w:shd w:val="clear" w:color="auto" w:fill="FFFFFF"/>
        <w:tabs>
          <w:tab w:val="left" w:pos="720"/>
        </w:tabs>
        <w:autoSpaceDE w:val="0"/>
        <w:autoSpaceDN w:val="0"/>
        <w:adjustRightInd w:val="0"/>
        <w:spacing w:after="0" w:line="276" w:lineRule="auto"/>
        <w:ind w:left="720" w:hanging="326"/>
        <w:rPr>
          <w:rFonts w:ascii="Times New Roman" w:hAnsi="Times New Roman" w:cs="Times New Roman"/>
          <w:sz w:val="28"/>
          <w:szCs w:val="28"/>
        </w:rPr>
      </w:pPr>
      <w:r w:rsidRPr="003A690A">
        <w:rPr>
          <w:rFonts w:ascii="Times New Roman" w:hAnsi="Times New Roman" w:cs="Times New Roman"/>
          <w:iCs/>
          <w:spacing w:val="-2"/>
          <w:sz w:val="28"/>
          <w:szCs w:val="28"/>
        </w:rPr>
        <w:t xml:space="preserve">Внедрять новые формы обобщения и распространения опыта работы, </w:t>
      </w:r>
      <w:r w:rsidRPr="003A690A">
        <w:rPr>
          <w:rFonts w:ascii="Times New Roman" w:hAnsi="Times New Roman" w:cs="Times New Roman"/>
          <w:iCs/>
          <w:sz w:val="28"/>
          <w:szCs w:val="28"/>
        </w:rPr>
        <w:t>мастер-классы, конкурс «Самый классный классный» и т. д.</w:t>
      </w:r>
    </w:p>
    <w:p w14:paraId="03FAE909" w14:textId="77777777" w:rsidR="003A690A" w:rsidRPr="003A690A" w:rsidRDefault="003A690A" w:rsidP="003A690A">
      <w:pPr>
        <w:widowControl w:val="0"/>
        <w:numPr>
          <w:ilvl w:val="0"/>
          <w:numId w:val="38"/>
        </w:numPr>
        <w:shd w:val="clear" w:color="auto" w:fill="FFFFFF"/>
        <w:tabs>
          <w:tab w:val="left" w:pos="720"/>
        </w:tabs>
        <w:autoSpaceDE w:val="0"/>
        <w:autoSpaceDN w:val="0"/>
        <w:adjustRightInd w:val="0"/>
        <w:spacing w:before="5" w:after="0" w:line="276" w:lineRule="auto"/>
        <w:ind w:left="720" w:hanging="326"/>
        <w:rPr>
          <w:rFonts w:ascii="Times New Roman" w:hAnsi="Times New Roman" w:cs="Times New Roman"/>
          <w:sz w:val="28"/>
          <w:szCs w:val="28"/>
        </w:rPr>
      </w:pPr>
      <w:r w:rsidRPr="003A690A">
        <w:rPr>
          <w:rFonts w:ascii="Times New Roman" w:hAnsi="Times New Roman" w:cs="Times New Roman"/>
          <w:iCs/>
          <w:sz w:val="28"/>
          <w:szCs w:val="28"/>
        </w:rPr>
        <w:t xml:space="preserve">Провести дополнительную учебу молодых классных руководителей, с целью оказания метод, помощи. Решение этих задач будет способствовать достижению основной цели -профессиональному росту </w:t>
      </w:r>
      <w:proofErr w:type="spellStart"/>
      <w:r w:rsidRPr="003A690A">
        <w:rPr>
          <w:rFonts w:ascii="Times New Roman" w:hAnsi="Times New Roman" w:cs="Times New Roman"/>
          <w:iCs/>
          <w:sz w:val="28"/>
          <w:szCs w:val="28"/>
        </w:rPr>
        <w:t>кл</w:t>
      </w:r>
      <w:proofErr w:type="spellEnd"/>
      <w:r w:rsidRPr="003A690A">
        <w:rPr>
          <w:rFonts w:ascii="Times New Roman" w:hAnsi="Times New Roman" w:cs="Times New Roman"/>
          <w:iCs/>
          <w:sz w:val="28"/>
          <w:szCs w:val="28"/>
        </w:rPr>
        <w:t>. рук.</w:t>
      </w:r>
    </w:p>
    <w:p w14:paraId="4BCAA2AF" w14:textId="77777777" w:rsidR="003A690A" w:rsidRPr="003A690A" w:rsidRDefault="003A690A" w:rsidP="003A690A">
      <w:pPr>
        <w:numPr>
          <w:ilvl w:val="0"/>
          <w:numId w:val="38"/>
        </w:numPr>
        <w:spacing w:after="0" w:line="276" w:lineRule="auto"/>
        <w:jc w:val="both"/>
        <w:rPr>
          <w:rFonts w:ascii="Times New Roman" w:hAnsi="Times New Roman" w:cs="Times New Roman"/>
          <w:sz w:val="28"/>
          <w:szCs w:val="28"/>
        </w:rPr>
      </w:pPr>
      <w:r w:rsidRPr="003A690A">
        <w:rPr>
          <w:rFonts w:ascii="Times New Roman" w:hAnsi="Times New Roman" w:cs="Times New Roman"/>
          <w:sz w:val="28"/>
          <w:szCs w:val="28"/>
        </w:rPr>
        <w:t>Развитие самоуправления учащихся, предоставление им реальных возможностей участия в управлении образовательным учреждением, в деятельности творческих и общественных объединений;</w:t>
      </w:r>
    </w:p>
    <w:p w14:paraId="37CFF80E" w14:textId="77777777" w:rsidR="003A690A" w:rsidRPr="003A690A" w:rsidRDefault="003A690A" w:rsidP="003A690A">
      <w:pPr>
        <w:shd w:val="clear" w:color="auto" w:fill="FFFFFF"/>
        <w:spacing w:before="10" w:after="0" w:line="276" w:lineRule="auto"/>
        <w:ind w:right="14"/>
        <w:jc w:val="both"/>
        <w:rPr>
          <w:rFonts w:ascii="Times New Roman" w:hAnsi="Times New Roman" w:cs="Times New Roman"/>
          <w:sz w:val="28"/>
          <w:szCs w:val="28"/>
        </w:rPr>
      </w:pPr>
    </w:p>
    <w:p w14:paraId="406BFAD1" w14:textId="77777777" w:rsidR="003A690A" w:rsidRPr="003A690A" w:rsidRDefault="003A690A" w:rsidP="003A690A">
      <w:pPr>
        <w:spacing w:after="0" w:line="276" w:lineRule="auto"/>
        <w:ind w:left="561" w:firstLine="561"/>
        <w:jc w:val="center"/>
        <w:rPr>
          <w:rFonts w:ascii="Times New Roman" w:eastAsia="Times New Roman" w:hAnsi="Times New Roman" w:cs="Times New Roman"/>
          <w:b/>
          <w:sz w:val="28"/>
          <w:szCs w:val="28"/>
          <w:lang w:eastAsia="ru-RU"/>
        </w:rPr>
      </w:pPr>
      <w:r w:rsidRPr="003A690A">
        <w:rPr>
          <w:rFonts w:ascii="Times New Roman" w:eastAsia="Times New Roman" w:hAnsi="Times New Roman" w:cs="Times New Roman"/>
          <w:b/>
          <w:sz w:val="28"/>
          <w:szCs w:val="28"/>
          <w:lang w:eastAsia="ru-RU"/>
        </w:rPr>
        <w:t>Проблемы и перспективы развития воспитательной системы</w:t>
      </w:r>
    </w:p>
    <w:p w14:paraId="0981F394" w14:textId="7932C8CF" w:rsidR="003A690A" w:rsidRPr="003A690A" w:rsidRDefault="003A690A" w:rsidP="008D2AB6">
      <w:pPr>
        <w:shd w:val="clear" w:color="auto" w:fill="FFFFFF"/>
        <w:spacing w:after="0" w:line="276" w:lineRule="auto"/>
        <w:rPr>
          <w:rFonts w:ascii="Times New Roman" w:hAnsi="Times New Roman" w:cs="Times New Roman"/>
          <w:sz w:val="28"/>
          <w:szCs w:val="28"/>
        </w:rPr>
      </w:pPr>
      <w:r w:rsidRPr="003A690A">
        <w:rPr>
          <w:rFonts w:ascii="Times New Roman" w:hAnsi="Times New Roman" w:cs="Times New Roman"/>
          <w:sz w:val="28"/>
          <w:szCs w:val="28"/>
        </w:rPr>
        <w:t>В процессе формирования личности воспитание как целенаправленное воздействие на человека играет определяющую роль, так как именно посредством его в сознании и поведении детей откладываются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w:t>
      </w:r>
    </w:p>
    <w:p w14:paraId="596A2B76" w14:textId="77777777" w:rsidR="003A690A" w:rsidRPr="003A690A" w:rsidRDefault="003A690A" w:rsidP="003A690A">
      <w:pPr>
        <w:shd w:val="clear" w:color="auto" w:fill="FFFFFF"/>
        <w:spacing w:after="0" w:line="276" w:lineRule="auto"/>
        <w:ind w:firstLine="708"/>
        <w:rPr>
          <w:rFonts w:ascii="Times New Roman" w:hAnsi="Times New Roman" w:cs="Times New Roman"/>
          <w:sz w:val="28"/>
          <w:szCs w:val="28"/>
        </w:rPr>
      </w:pPr>
      <w:r w:rsidRPr="003A690A">
        <w:rPr>
          <w:rFonts w:ascii="Times New Roman" w:hAnsi="Times New Roman" w:cs="Times New Roman"/>
          <w:sz w:val="28"/>
          <w:szCs w:val="28"/>
        </w:rPr>
        <w:t>Проблемы воспитания всегда были в центре внимания педагогического коллектива школы. Однако особую актуальность они приобрели в период социальных и экономических изменений, связанных со становлением рыночных социально-экономических отношений.</w:t>
      </w:r>
    </w:p>
    <w:p w14:paraId="59123EA2" w14:textId="77777777" w:rsidR="003A690A" w:rsidRPr="003A690A" w:rsidRDefault="003A690A" w:rsidP="003A690A">
      <w:pPr>
        <w:shd w:val="clear" w:color="auto" w:fill="FFFFFF"/>
        <w:spacing w:after="0" w:line="276" w:lineRule="auto"/>
        <w:rPr>
          <w:rFonts w:ascii="Times New Roman" w:hAnsi="Times New Roman" w:cs="Times New Roman"/>
          <w:sz w:val="28"/>
          <w:szCs w:val="28"/>
        </w:rPr>
      </w:pPr>
      <w:r w:rsidRPr="003A690A">
        <w:rPr>
          <w:rFonts w:ascii="Times New Roman" w:hAnsi="Times New Roman" w:cs="Times New Roman"/>
          <w:sz w:val="28"/>
          <w:szCs w:val="28"/>
        </w:rPr>
        <w:t>В такой ситуации требуется от учителей максимальное содействие развитию потенциальных возможностей личности ученика, способной к творческой мысли, стремящейся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14:paraId="2BF9B4DB" w14:textId="77777777" w:rsidR="003A690A" w:rsidRPr="003A690A" w:rsidRDefault="003A690A" w:rsidP="003A690A">
      <w:pPr>
        <w:widowControl w:val="0"/>
        <w:numPr>
          <w:ilvl w:val="1"/>
          <w:numId w:val="19"/>
        </w:numPr>
        <w:shd w:val="clear" w:color="auto" w:fill="FFFFFF"/>
        <w:autoSpaceDE w:val="0"/>
        <w:autoSpaceDN w:val="0"/>
        <w:adjustRightInd w:val="0"/>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К настоящему времени в  гимназии создана целостная воспитательная система, которая реализуется в следующих направлениях: учебно-познавательное, « Ученик – патриот и гражданин», «Ученик и его </w:t>
      </w:r>
      <w:r w:rsidRPr="003A690A">
        <w:rPr>
          <w:rFonts w:ascii="Times New Roman" w:hAnsi="Times New Roman" w:cs="Times New Roman"/>
          <w:sz w:val="28"/>
          <w:szCs w:val="28"/>
        </w:rPr>
        <w:lastRenderedPageBreak/>
        <w:t>нравственность», «Ученик и его интеллектуальные возможности», «Ученик и его здоровье», «Ученик и его семья» Обеспечение положительной динамики качества обученности учащихся;</w:t>
      </w:r>
    </w:p>
    <w:p w14:paraId="259BED88" w14:textId="77777777" w:rsidR="003A690A" w:rsidRPr="003A690A" w:rsidRDefault="003A690A" w:rsidP="003A690A">
      <w:pPr>
        <w:widowControl w:val="0"/>
        <w:numPr>
          <w:ilvl w:val="1"/>
          <w:numId w:val="19"/>
        </w:numPr>
        <w:shd w:val="clear" w:color="auto" w:fill="FFFFFF"/>
        <w:autoSpaceDE w:val="0"/>
        <w:autoSpaceDN w:val="0"/>
        <w:adjustRightInd w:val="0"/>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Целенаправленно проводить работу по разработке и использованию системы мониторинга успешности и </w:t>
      </w:r>
      <w:proofErr w:type="gramStart"/>
      <w:r w:rsidRPr="003A690A">
        <w:rPr>
          <w:rFonts w:ascii="Times New Roman" w:hAnsi="Times New Roman" w:cs="Times New Roman"/>
          <w:sz w:val="28"/>
          <w:szCs w:val="28"/>
        </w:rPr>
        <w:t>качества  обученности</w:t>
      </w:r>
      <w:proofErr w:type="gramEnd"/>
      <w:r w:rsidRPr="003A690A">
        <w:rPr>
          <w:rFonts w:ascii="Times New Roman" w:hAnsi="Times New Roman" w:cs="Times New Roman"/>
          <w:sz w:val="28"/>
          <w:szCs w:val="28"/>
        </w:rPr>
        <w:t xml:space="preserve"> учащихся.</w:t>
      </w:r>
    </w:p>
    <w:p w14:paraId="69F4482E" w14:textId="77777777" w:rsidR="003A690A" w:rsidRPr="003A690A" w:rsidRDefault="003A690A" w:rsidP="003A690A">
      <w:pPr>
        <w:widowControl w:val="0"/>
        <w:numPr>
          <w:ilvl w:val="1"/>
          <w:numId w:val="19"/>
        </w:numPr>
        <w:shd w:val="clear" w:color="auto" w:fill="FFFFFF"/>
        <w:autoSpaceDE w:val="0"/>
        <w:autoSpaceDN w:val="0"/>
        <w:adjustRightInd w:val="0"/>
        <w:spacing w:after="0" w:line="276" w:lineRule="auto"/>
        <w:rPr>
          <w:rFonts w:ascii="Times New Roman" w:hAnsi="Times New Roman" w:cs="Times New Roman"/>
          <w:sz w:val="28"/>
          <w:szCs w:val="28"/>
        </w:rPr>
      </w:pPr>
      <w:r w:rsidRPr="003A690A">
        <w:rPr>
          <w:rFonts w:ascii="Times New Roman" w:hAnsi="Times New Roman" w:cs="Times New Roman"/>
          <w:sz w:val="28"/>
          <w:szCs w:val="28"/>
        </w:rPr>
        <w:t>Особое внимание уделить отбору и внедрению здоровье сберегающих технологий</w:t>
      </w:r>
    </w:p>
    <w:p w14:paraId="5B81FB61" w14:textId="77777777" w:rsidR="003A690A" w:rsidRPr="003A690A" w:rsidRDefault="003A690A" w:rsidP="003A690A">
      <w:pPr>
        <w:spacing w:after="0" w:line="276" w:lineRule="auto"/>
        <w:rPr>
          <w:rFonts w:ascii="Times New Roman" w:eastAsia="Times New Roman" w:hAnsi="Times New Roman" w:cs="Times New Roman"/>
          <w:i/>
          <w:color w:val="000000"/>
          <w:sz w:val="28"/>
          <w:szCs w:val="28"/>
          <w:lang w:eastAsia="ru-RU"/>
        </w:rPr>
      </w:pPr>
      <w:r w:rsidRPr="003A690A">
        <w:rPr>
          <w:rFonts w:ascii="Times New Roman" w:eastAsia="Times New Roman" w:hAnsi="Times New Roman" w:cs="Times New Roman"/>
          <w:i/>
          <w:color w:val="000000"/>
          <w:sz w:val="28"/>
          <w:szCs w:val="28"/>
          <w:lang w:eastAsia="ru-RU"/>
        </w:rPr>
        <w:t>Педагогический коллектив гимназии на основании анализа успехов и проблем в ходе своей деятельности наметил следующие направления деятельности на 2022/23 учебный год:</w:t>
      </w:r>
    </w:p>
    <w:p w14:paraId="24959CF2" w14:textId="77777777" w:rsidR="003A690A" w:rsidRPr="003A690A" w:rsidRDefault="003A690A" w:rsidP="003A690A">
      <w:pPr>
        <w:numPr>
          <w:ilvl w:val="1"/>
          <w:numId w:val="20"/>
        </w:numPr>
        <w:spacing w:after="0" w:line="276" w:lineRule="auto"/>
        <w:ind w:left="1496" w:hanging="37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Включение учителя в творческий поиск, в инновационную, опытно-экспериментальную и научно-исследовательскую деятельность.</w:t>
      </w:r>
    </w:p>
    <w:p w14:paraId="1AB2A830" w14:textId="77777777" w:rsidR="003A690A" w:rsidRPr="003A690A" w:rsidRDefault="003A690A" w:rsidP="003A690A">
      <w:pPr>
        <w:numPr>
          <w:ilvl w:val="1"/>
          <w:numId w:val="20"/>
        </w:numPr>
        <w:spacing w:after="0" w:line="276" w:lineRule="auto"/>
        <w:ind w:left="1496" w:hanging="37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Реализация профильного обучения, расширение использования информационных технологий.</w:t>
      </w:r>
    </w:p>
    <w:p w14:paraId="52EAFCB9" w14:textId="77777777" w:rsidR="003A690A" w:rsidRPr="003A690A" w:rsidRDefault="003A690A" w:rsidP="003A690A">
      <w:pPr>
        <w:numPr>
          <w:ilvl w:val="1"/>
          <w:numId w:val="20"/>
        </w:numPr>
        <w:spacing w:after="0" w:line="276" w:lineRule="auto"/>
        <w:ind w:left="1496" w:hanging="37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Создание благоприятных условий для укрепления физического и нравственно-психического здоровья детей и педагогов. </w:t>
      </w:r>
    </w:p>
    <w:p w14:paraId="1BEE2365" w14:textId="77777777" w:rsidR="003A690A" w:rsidRPr="003A690A" w:rsidRDefault="003A690A" w:rsidP="003A690A">
      <w:pPr>
        <w:numPr>
          <w:ilvl w:val="1"/>
          <w:numId w:val="20"/>
        </w:numPr>
        <w:spacing w:after="0" w:line="276" w:lineRule="auto"/>
        <w:ind w:left="1496" w:hanging="374"/>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Обобщение опыта творчески работающих учителей. Формирование банка педагогического передового опыта гимназии.</w:t>
      </w:r>
    </w:p>
    <w:p w14:paraId="19D09988" w14:textId="77777777" w:rsidR="003A690A" w:rsidRPr="003A690A" w:rsidRDefault="003A690A" w:rsidP="003A690A">
      <w:pPr>
        <w:numPr>
          <w:ilvl w:val="0"/>
          <w:numId w:val="21"/>
        </w:numPr>
        <w:tabs>
          <w:tab w:val="left" w:pos="180"/>
          <w:tab w:val="num" w:pos="1496"/>
        </w:tabs>
        <w:spacing w:after="0" w:line="276" w:lineRule="auto"/>
        <w:ind w:left="1496" w:hanging="374"/>
        <w:contextualSpacing/>
        <w:rPr>
          <w:rFonts w:ascii="Times New Roman" w:hAnsi="Times New Roman" w:cs="Times New Roman"/>
          <w:bCs/>
          <w:sz w:val="28"/>
          <w:szCs w:val="28"/>
        </w:rPr>
      </w:pPr>
      <w:r w:rsidRPr="003A690A">
        <w:rPr>
          <w:rFonts w:ascii="Times New Roman" w:hAnsi="Times New Roman" w:cs="Times New Roman"/>
          <w:bCs/>
          <w:sz w:val="28"/>
          <w:szCs w:val="28"/>
        </w:rPr>
        <w:t>Развитие сетевого взаимодействия с образовательными учреждениями города и края для совершенствования информационного обмена, эффективности и мобильности внедрения передовых образовательных технологий.</w:t>
      </w:r>
    </w:p>
    <w:p w14:paraId="729EC6F4" w14:textId="77777777" w:rsidR="003A690A" w:rsidRPr="003A690A" w:rsidRDefault="003A690A" w:rsidP="003A690A">
      <w:pPr>
        <w:numPr>
          <w:ilvl w:val="0"/>
          <w:numId w:val="21"/>
        </w:numPr>
        <w:tabs>
          <w:tab w:val="left" w:pos="180"/>
          <w:tab w:val="num" w:pos="1496"/>
        </w:tabs>
        <w:spacing w:after="0" w:line="276" w:lineRule="auto"/>
        <w:ind w:left="1496" w:hanging="374"/>
        <w:contextualSpacing/>
        <w:rPr>
          <w:rFonts w:ascii="Times New Roman" w:hAnsi="Times New Roman" w:cs="Times New Roman"/>
          <w:bCs/>
          <w:sz w:val="28"/>
          <w:szCs w:val="28"/>
        </w:rPr>
      </w:pPr>
      <w:r w:rsidRPr="003A690A">
        <w:rPr>
          <w:rFonts w:ascii="Times New Roman" w:hAnsi="Times New Roman" w:cs="Times New Roman"/>
          <w:bCs/>
          <w:sz w:val="28"/>
          <w:szCs w:val="28"/>
        </w:rPr>
        <w:t xml:space="preserve">Дальнейшее совершенствование сети дополнительных образовательных услуг. </w:t>
      </w:r>
    </w:p>
    <w:p w14:paraId="50436298" w14:textId="77777777" w:rsidR="003A690A" w:rsidRPr="003A690A" w:rsidRDefault="003A690A" w:rsidP="003A690A">
      <w:pPr>
        <w:numPr>
          <w:ilvl w:val="0"/>
          <w:numId w:val="21"/>
        </w:numPr>
        <w:spacing w:before="40"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Организовать учёбу молодых классных руководителей и обмен опытом воспитательной работы. </w:t>
      </w:r>
    </w:p>
    <w:p w14:paraId="442A470C" w14:textId="77777777" w:rsidR="003A690A" w:rsidRPr="003A690A" w:rsidRDefault="003A690A" w:rsidP="003A690A">
      <w:pPr>
        <w:numPr>
          <w:ilvl w:val="0"/>
          <w:numId w:val="21"/>
        </w:numPr>
        <w:spacing w:before="40"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Членам педагогического коллектива внимательнее следить за информационным пространством и самим своевременно предоставлять информацию о проведённых мероприятиях в летопись гимназии и для внесения </w:t>
      </w:r>
      <w:proofErr w:type="gramStart"/>
      <w:r w:rsidRPr="003A690A">
        <w:rPr>
          <w:rFonts w:ascii="Times New Roman" w:eastAsia="Times New Roman" w:hAnsi="Times New Roman" w:cs="Times New Roman"/>
          <w:sz w:val="28"/>
          <w:szCs w:val="28"/>
          <w:lang w:eastAsia="ru-RU"/>
        </w:rPr>
        <w:t>на  сайт</w:t>
      </w:r>
      <w:proofErr w:type="gramEnd"/>
      <w:r w:rsidRPr="003A690A">
        <w:rPr>
          <w:rFonts w:ascii="Times New Roman" w:eastAsia="Times New Roman" w:hAnsi="Times New Roman" w:cs="Times New Roman"/>
          <w:sz w:val="28"/>
          <w:szCs w:val="28"/>
          <w:lang w:eastAsia="ru-RU"/>
        </w:rPr>
        <w:t xml:space="preserve">. </w:t>
      </w:r>
    </w:p>
    <w:p w14:paraId="24F46B6E" w14:textId="77777777" w:rsidR="003A690A" w:rsidRPr="003A690A" w:rsidRDefault="003A690A" w:rsidP="003A690A">
      <w:pPr>
        <w:numPr>
          <w:ilvl w:val="0"/>
          <w:numId w:val="21"/>
        </w:numPr>
        <w:spacing w:before="40"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Активизировать работу методического объединения классных руководителей. </w:t>
      </w:r>
    </w:p>
    <w:p w14:paraId="4FCA2D28" w14:textId="77777777" w:rsidR="003A690A" w:rsidRPr="003A690A" w:rsidRDefault="003A690A" w:rsidP="003A690A">
      <w:pPr>
        <w:numPr>
          <w:ilvl w:val="0"/>
          <w:numId w:val="21"/>
        </w:numPr>
        <w:spacing w:before="40" w:after="0" w:line="276" w:lineRule="auto"/>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Переходить к современной форме подведения итогов воспитательной работы через создание классных сайтов. </w:t>
      </w:r>
    </w:p>
    <w:p w14:paraId="56D532BD" w14:textId="7763F8BD" w:rsidR="00F40D4C" w:rsidRPr="00F40D4C" w:rsidRDefault="003A690A" w:rsidP="00F40D4C">
      <w:pPr>
        <w:spacing w:after="0" w:line="276" w:lineRule="auto"/>
        <w:ind w:right="57"/>
        <w:rPr>
          <w:rFonts w:ascii="Times New Roman" w:eastAsia="Times New Roman" w:hAnsi="Times New Roman" w:cs="Times New Roman"/>
          <w:bCs/>
          <w:i/>
          <w:iCs/>
          <w:sz w:val="28"/>
          <w:szCs w:val="28"/>
          <w:lang w:val="en-US" w:eastAsia="ru-RU"/>
        </w:rPr>
      </w:pPr>
      <w:r w:rsidRPr="003A690A">
        <w:rPr>
          <w:rFonts w:ascii="Times New Roman" w:eastAsia="Times New Roman" w:hAnsi="Times New Roman" w:cs="Times New Roman"/>
          <w:bCs/>
          <w:i/>
          <w:iCs/>
          <w:sz w:val="28"/>
          <w:szCs w:val="28"/>
          <w:lang w:eastAsia="ru-RU"/>
        </w:rPr>
        <w:t>Задачи на новый учебный год</w:t>
      </w:r>
    </w:p>
    <w:tbl>
      <w:tblPr>
        <w:tblStyle w:val="9"/>
        <w:tblpPr w:leftFromText="180" w:rightFromText="180" w:vertAnchor="text" w:horzAnchor="margin" w:tblpY="1891"/>
        <w:tblW w:w="10490" w:type="dxa"/>
        <w:tblInd w:w="0" w:type="dxa"/>
        <w:tblLook w:val="04A0" w:firstRow="1" w:lastRow="0" w:firstColumn="1" w:lastColumn="0" w:noHBand="0" w:noVBand="1"/>
      </w:tblPr>
      <w:tblGrid>
        <w:gridCol w:w="567"/>
        <w:gridCol w:w="6380"/>
        <w:gridCol w:w="3543"/>
      </w:tblGrid>
      <w:tr w:rsidR="00F40D4C" w:rsidRPr="003A690A" w14:paraId="37F40C20" w14:textId="77777777" w:rsidTr="00F40D4C">
        <w:trPr>
          <w:trHeight w:val="491"/>
        </w:trPr>
        <w:tc>
          <w:tcPr>
            <w:tcW w:w="567" w:type="dxa"/>
            <w:tcBorders>
              <w:top w:val="single" w:sz="4" w:space="0" w:color="auto"/>
              <w:left w:val="single" w:sz="4" w:space="0" w:color="auto"/>
              <w:bottom w:val="single" w:sz="4" w:space="0" w:color="auto"/>
              <w:right w:val="single" w:sz="4" w:space="0" w:color="auto"/>
            </w:tcBorders>
          </w:tcPr>
          <w:p w14:paraId="5CD4C63F"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lastRenderedPageBreak/>
              <w:t>№</w:t>
            </w:r>
          </w:p>
          <w:p w14:paraId="69C648E8" w14:textId="77777777" w:rsidR="00F40D4C" w:rsidRPr="003A690A" w:rsidRDefault="00F40D4C" w:rsidP="00F40D4C">
            <w:pPr>
              <w:spacing w:line="252" w:lineRule="auto"/>
              <w:rPr>
                <w:rFonts w:ascii="Times New Roman" w:hAnsi="Times New Roman"/>
                <w:sz w:val="28"/>
                <w:szCs w:val="28"/>
              </w:rPr>
            </w:pPr>
          </w:p>
        </w:tc>
        <w:tc>
          <w:tcPr>
            <w:tcW w:w="6380" w:type="dxa"/>
            <w:tcBorders>
              <w:top w:val="single" w:sz="4" w:space="0" w:color="auto"/>
              <w:left w:val="single" w:sz="4" w:space="0" w:color="auto"/>
              <w:bottom w:val="single" w:sz="4" w:space="0" w:color="auto"/>
              <w:right w:val="single" w:sz="4" w:space="0" w:color="auto"/>
            </w:tcBorders>
            <w:hideMark/>
          </w:tcPr>
          <w:p w14:paraId="76E7ED4E" w14:textId="77777777" w:rsidR="00F40D4C" w:rsidRPr="003A690A" w:rsidRDefault="00F40D4C" w:rsidP="00F40D4C">
            <w:pPr>
              <w:spacing w:line="252" w:lineRule="auto"/>
              <w:jc w:val="center"/>
              <w:rPr>
                <w:rFonts w:ascii="Times New Roman" w:hAnsi="Times New Roman"/>
                <w:sz w:val="28"/>
                <w:szCs w:val="28"/>
              </w:rPr>
            </w:pPr>
            <w:r w:rsidRPr="003A690A">
              <w:rPr>
                <w:rFonts w:ascii="Times New Roman" w:hAnsi="Times New Roman"/>
                <w:sz w:val="28"/>
                <w:szCs w:val="28"/>
              </w:rPr>
              <w:t>Наименования Объединения</w:t>
            </w:r>
          </w:p>
        </w:tc>
        <w:tc>
          <w:tcPr>
            <w:tcW w:w="3543" w:type="dxa"/>
            <w:tcBorders>
              <w:top w:val="single" w:sz="4" w:space="0" w:color="auto"/>
              <w:left w:val="single" w:sz="4" w:space="0" w:color="auto"/>
              <w:bottom w:val="single" w:sz="4" w:space="0" w:color="auto"/>
              <w:right w:val="single" w:sz="4" w:space="0" w:color="auto"/>
            </w:tcBorders>
            <w:hideMark/>
          </w:tcPr>
          <w:p w14:paraId="3A87C14C" w14:textId="77777777" w:rsidR="00F40D4C" w:rsidRPr="003A690A" w:rsidRDefault="00F40D4C" w:rsidP="00F40D4C">
            <w:pPr>
              <w:spacing w:line="252" w:lineRule="auto"/>
              <w:jc w:val="center"/>
              <w:rPr>
                <w:rFonts w:ascii="Times New Roman" w:hAnsi="Times New Roman"/>
                <w:sz w:val="28"/>
                <w:szCs w:val="28"/>
              </w:rPr>
            </w:pPr>
            <w:r w:rsidRPr="003A690A">
              <w:rPr>
                <w:rFonts w:ascii="Times New Roman" w:hAnsi="Times New Roman"/>
                <w:sz w:val="28"/>
                <w:szCs w:val="28"/>
              </w:rPr>
              <w:t>Ф.И.О</w:t>
            </w:r>
          </w:p>
          <w:p w14:paraId="050F531C" w14:textId="77777777" w:rsidR="00F40D4C" w:rsidRPr="003A690A" w:rsidRDefault="00F40D4C" w:rsidP="00F40D4C">
            <w:pPr>
              <w:spacing w:line="252" w:lineRule="auto"/>
              <w:jc w:val="center"/>
              <w:rPr>
                <w:rFonts w:ascii="Times New Roman" w:hAnsi="Times New Roman"/>
                <w:b/>
                <w:sz w:val="28"/>
                <w:szCs w:val="28"/>
              </w:rPr>
            </w:pPr>
            <w:r w:rsidRPr="003A690A">
              <w:rPr>
                <w:rFonts w:ascii="Times New Roman" w:hAnsi="Times New Roman"/>
                <w:sz w:val="28"/>
                <w:szCs w:val="28"/>
              </w:rPr>
              <w:t>руководителя</w:t>
            </w:r>
          </w:p>
        </w:tc>
      </w:tr>
      <w:tr w:rsidR="00F40D4C" w:rsidRPr="003A690A" w14:paraId="490388A3" w14:textId="77777777" w:rsidTr="00F40D4C">
        <w:trPr>
          <w:trHeight w:val="462"/>
        </w:trPr>
        <w:tc>
          <w:tcPr>
            <w:tcW w:w="567" w:type="dxa"/>
            <w:tcBorders>
              <w:top w:val="single" w:sz="4" w:space="0" w:color="auto"/>
              <w:left w:val="single" w:sz="4" w:space="0" w:color="auto"/>
              <w:bottom w:val="single" w:sz="4" w:space="0" w:color="auto"/>
              <w:right w:val="single" w:sz="4" w:space="0" w:color="auto"/>
            </w:tcBorders>
            <w:hideMark/>
          </w:tcPr>
          <w:p w14:paraId="2881EEE2"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1</w:t>
            </w:r>
          </w:p>
        </w:tc>
        <w:tc>
          <w:tcPr>
            <w:tcW w:w="6380" w:type="dxa"/>
            <w:tcBorders>
              <w:top w:val="single" w:sz="4" w:space="0" w:color="auto"/>
              <w:left w:val="single" w:sz="4" w:space="0" w:color="auto"/>
              <w:bottom w:val="single" w:sz="4" w:space="0" w:color="auto"/>
              <w:right w:val="single" w:sz="4" w:space="0" w:color="auto"/>
            </w:tcBorders>
            <w:hideMark/>
          </w:tcPr>
          <w:p w14:paraId="1BB623FA"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Студия национальных танцев «Дружба»</w:t>
            </w:r>
          </w:p>
        </w:tc>
        <w:tc>
          <w:tcPr>
            <w:tcW w:w="3543" w:type="dxa"/>
            <w:tcBorders>
              <w:top w:val="single" w:sz="4" w:space="0" w:color="auto"/>
              <w:left w:val="single" w:sz="4" w:space="0" w:color="auto"/>
              <w:bottom w:val="single" w:sz="4" w:space="0" w:color="auto"/>
              <w:right w:val="single" w:sz="4" w:space="0" w:color="auto"/>
            </w:tcBorders>
            <w:hideMark/>
          </w:tcPr>
          <w:p w14:paraId="358EF96D" w14:textId="77777777" w:rsidR="00F40D4C" w:rsidRPr="003A690A" w:rsidRDefault="00F40D4C" w:rsidP="00F40D4C">
            <w:pPr>
              <w:spacing w:line="252" w:lineRule="auto"/>
              <w:rPr>
                <w:rFonts w:ascii="Times New Roman" w:hAnsi="Times New Roman"/>
                <w:sz w:val="28"/>
                <w:szCs w:val="28"/>
              </w:rPr>
            </w:pPr>
            <w:proofErr w:type="spellStart"/>
            <w:r w:rsidRPr="003A690A">
              <w:rPr>
                <w:rFonts w:ascii="Times New Roman" w:hAnsi="Times New Roman"/>
                <w:sz w:val="28"/>
                <w:szCs w:val="28"/>
              </w:rPr>
              <w:t>Калхидов</w:t>
            </w:r>
            <w:proofErr w:type="spellEnd"/>
            <w:r w:rsidRPr="003A690A">
              <w:rPr>
                <w:rFonts w:ascii="Times New Roman" w:hAnsi="Times New Roman"/>
                <w:sz w:val="28"/>
                <w:szCs w:val="28"/>
              </w:rPr>
              <w:t xml:space="preserve"> А.Х.</w:t>
            </w:r>
          </w:p>
        </w:tc>
      </w:tr>
      <w:tr w:rsidR="00F40D4C" w:rsidRPr="003A690A" w14:paraId="5E5E803D" w14:textId="77777777" w:rsidTr="00F40D4C">
        <w:trPr>
          <w:trHeight w:val="469"/>
        </w:trPr>
        <w:tc>
          <w:tcPr>
            <w:tcW w:w="567" w:type="dxa"/>
            <w:tcBorders>
              <w:top w:val="single" w:sz="4" w:space="0" w:color="auto"/>
              <w:left w:val="single" w:sz="4" w:space="0" w:color="auto"/>
              <w:bottom w:val="single" w:sz="4" w:space="0" w:color="auto"/>
              <w:right w:val="single" w:sz="4" w:space="0" w:color="auto"/>
            </w:tcBorders>
            <w:hideMark/>
          </w:tcPr>
          <w:p w14:paraId="279DBE57"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2</w:t>
            </w:r>
          </w:p>
        </w:tc>
        <w:tc>
          <w:tcPr>
            <w:tcW w:w="6380" w:type="dxa"/>
            <w:tcBorders>
              <w:top w:val="single" w:sz="4" w:space="0" w:color="auto"/>
              <w:left w:val="single" w:sz="4" w:space="0" w:color="auto"/>
              <w:bottom w:val="single" w:sz="4" w:space="0" w:color="auto"/>
              <w:right w:val="single" w:sz="4" w:space="0" w:color="auto"/>
            </w:tcBorders>
            <w:hideMark/>
          </w:tcPr>
          <w:p w14:paraId="699BE360"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Творческое объединение старшей вокальной группы «Муза»</w:t>
            </w:r>
          </w:p>
        </w:tc>
        <w:tc>
          <w:tcPr>
            <w:tcW w:w="3543" w:type="dxa"/>
            <w:tcBorders>
              <w:top w:val="single" w:sz="4" w:space="0" w:color="auto"/>
              <w:left w:val="single" w:sz="4" w:space="0" w:color="auto"/>
              <w:bottom w:val="single" w:sz="4" w:space="0" w:color="auto"/>
              <w:right w:val="single" w:sz="4" w:space="0" w:color="auto"/>
            </w:tcBorders>
            <w:hideMark/>
          </w:tcPr>
          <w:p w14:paraId="1C6EB690"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Зиновьева М.Н.</w:t>
            </w:r>
          </w:p>
        </w:tc>
      </w:tr>
      <w:tr w:rsidR="00F40D4C" w:rsidRPr="003A690A" w14:paraId="5862A7DE" w14:textId="77777777" w:rsidTr="00F40D4C">
        <w:trPr>
          <w:trHeight w:val="464"/>
        </w:trPr>
        <w:tc>
          <w:tcPr>
            <w:tcW w:w="567" w:type="dxa"/>
            <w:tcBorders>
              <w:top w:val="single" w:sz="4" w:space="0" w:color="auto"/>
              <w:left w:val="single" w:sz="4" w:space="0" w:color="auto"/>
              <w:bottom w:val="single" w:sz="4" w:space="0" w:color="auto"/>
              <w:right w:val="single" w:sz="4" w:space="0" w:color="auto"/>
            </w:tcBorders>
            <w:hideMark/>
          </w:tcPr>
          <w:p w14:paraId="6A6A7A66"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3</w:t>
            </w:r>
          </w:p>
        </w:tc>
        <w:tc>
          <w:tcPr>
            <w:tcW w:w="6380" w:type="dxa"/>
            <w:tcBorders>
              <w:top w:val="single" w:sz="4" w:space="0" w:color="auto"/>
              <w:left w:val="single" w:sz="4" w:space="0" w:color="auto"/>
              <w:bottom w:val="single" w:sz="4" w:space="0" w:color="auto"/>
              <w:right w:val="single" w:sz="4" w:space="0" w:color="auto"/>
            </w:tcBorders>
            <w:hideMark/>
          </w:tcPr>
          <w:p w14:paraId="11E69DE2"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Творческое объединение младшей вокальной группы «Семицветик»</w:t>
            </w:r>
          </w:p>
        </w:tc>
        <w:tc>
          <w:tcPr>
            <w:tcW w:w="3543" w:type="dxa"/>
            <w:tcBorders>
              <w:top w:val="single" w:sz="4" w:space="0" w:color="auto"/>
              <w:left w:val="single" w:sz="4" w:space="0" w:color="auto"/>
              <w:bottom w:val="single" w:sz="4" w:space="0" w:color="auto"/>
              <w:right w:val="single" w:sz="4" w:space="0" w:color="auto"/>
            </w:tcBorders>
            <w:hideMark/>
          </w:tcPr>
          <w:p w14:paraId="5743A01F"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Моисеева С.Г.</w:t>
            </w:r>
          </w:p>
        </w:tc>
      </w:tr>
      <w:tr w:rsidR="00F40D4C" w:rsidRPr="003A690A" w14:paraId="5E9E1718" w14:textId="77777777" w:rsidTr="00F40D4C">
        <w:trPr>
          <w:trHeight w:val="307"/>
        </w:trPr>
        <w:tc>
          <w:tcPr>
            <w:tcW w:w="567" w:type="dxa"/>
            <w:tcBorders>
              <w:top w:val="single" w:sz="4" w:space="0" w:color="auto"/>
              <w:left w:val="single" w:sz="4" w:space="0" w:color="auto"/>
              <w:bottom w:val="single" w:sz="4" w:space="0" w:color="auto"/>
              <w:right w:val="single" w:sz="4" w:space="0" w:color="auto"/>
            </w:tcBorders>
            <w:hideMark/>
          </w:tcPr>
          <w:p w14:paraId="5BCECAFC"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4</w:t>
            </w:r>
          </w:p>
        </w:tc>
        <w:tc>
          <w:tcPr>
            <w:tcW w:w="6380" w:type="dxa"/>
            <w:tcBorders>
              <w:top w:val="single" w:sz="4" w:space="0" w:color="auto"/>
              <w:left w:val="single" w:sz="4" w:space="0" w:color="auto"/>
              <w:bottom w:val="single" w:sz="4" w:space="0" w:color="auto"/>
              <w:right w:val="single" w:sz="4" w:space="0" w:color="auto"/>
            </w:tcBorders>
            <w:hideMark/>
          </w:tcPr>
          <w:p w14:paraId="274E0F7F"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«Шахматы»</w:t>
            </w:r>
          </w:p>
        </w:tc>
        <w:tc>
          <w:tcPr>
            <w:tcW w:w="3543" w:type="dxa"/>
            <w:tcBorders>
              <w:top w:val="single" w:sz="4" w:space="0" w:color="auto"/>
              <w:left w:val="single" w:sz="4" w:space="0" w:color="auto"/>
              <w:bottom w:val="single" w:sz="4" w:space="0" w:color="auto"/>
              <w:right w:val="single" w:sz="4" w:space="0" w:color="auto"/>
            </w:tcBorders>
            <w:hideMark/>
          </w:tcPr>
          <w:p w14:paraId="78B54ED4"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Текеева С.Х.</w:t>
            </w:r>
          </w:p>
        </w:tc>
      </w:tr>
      <w:tr w:rsidR="00F40D4C" w:rsidRPr="003A690A" w14:paraId="52D389DD" w14:textId="77777777" w:rsidTr="00F40D4C">
        <w:trPr>
          <w:trHeight w:val="319"/>
        </w:trPr>
        <w:tc>
          <w:tcPr>
            <w:tcW w:w="567" w:type="dxa"/>
            <w:tcBorders>
              <w:top w:val="single" w:sz="4" w:space="0" w:color="auto"/>
              <w:left w:val="single" w:sz="4" w:space="0" w:color="auto"/>
              <w:bottom w:val="single" w:sz="4" w:space="0" w:color="auto"/>
              <w:right w:val="single" w:sz="4" w:space="0" w:color="auto"/>
            </w:tcBorders>
            <w:hideMark/>
          </w:tcPr>
          <w:p w14:paraId="71E8EC20"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5</w:t>
            </w:r>
          </w:p>
        </w:tc>
        <w:tc>
          <w:tcPr>
            <w:tcW w:w="6380" w:type="dxa"/>
            <w:tcBorders>
              <w:top w:val="single" w:sz="4" w:space="0" w:color="auto"/>
              <w:left w:val="single" w:sz="4" w:space="0" w:color="auto"/>
              <w:bottom w:val="single" w:sz="4" w:space="0" w:color="auto"/>
              <w:right w:val="single" w:sz="4" w:space="0" w:color="auto"/>
            </w:tcBorders>
            <w:hideMark/>
          </w:tcPr>
          <w:p w14:paraId="0FB783DC"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«Юный эколог»</w:t>
            </w:r>
          </w:p>
        </w:tc>
        <w:tc>
          <w:tcPr>
            <w:tcW w:w="3543" w:type="dxa"/>
            <w:tcBorders>
              <w:top w:val="single" w:sz="4" w:space="0" w:color="auto"/>
              <w:left w:val="single" w:sz="4" w:space="0" w:color="auto"/>
              <w:bottom w:val="single" w:sz="4" w:space="0" w:color="auto"/>
              <w:right w:val="single" w:sz="4" w:space="0" w:color="auto"/>
            </w:tcBorders>
            <w:hideMark/>
          </w:tcPr>
          <w:p w14:paraId="0E4A48B2" w14:textId="77777777" w:rsidR="00F40D4C" w:rsidRPr="003A690A" w:rsidRDefault="00F40D4C" w:rsidP="00F40D4C">
            <w:pPr>
              <w:spacing w:line="252" w:lineRule="auto"/>
              <w:rPr>
                <w:rFonts w:ascii="Times New Roman" w:hAnsi="Times New Roman"/>
                <w:sz w:val="28"/>
                <w:szCs w:val="28"/>
              </w:rPr>
            </w:pPr>
            <w:proofErr w:type="spellStart"/>
            <w:r w:rsidRPr="003A690A">
              <w:rPr>
                <w:rFonts w:ascii="Times New Roman" w:hAnsi="Times New Roman"/>
                <w:sz w:val="28"/>
                <w:szCs w:val="28"/>
              </w:rPr>
              <w:t>Кумукова</w:t>
            </w:r>
            <w:proofErr w:type="spellEnd"/>
            <w:r w:rsidRPr="003A690A">
              <w:rPr>
                <w:rFonts w:ascii="Times New Roman" w:hAnsi="Times New Roman"/>
                <w:sz w:val="28"/>
                <w:szCs w:val="28"/>
              </w:rPr>
              <w:t xml:space="preserve"> И.М.</w:t>
            </w:r>
          </w:p>
        </w:tc>
      </w:tr>
      <w:tr w:rsidR="00F40D4C" w:rsidRPr="003A690A" w14:paraId="69C04993" w14:textId="77777777" w:rsidTr="00F40D4C">
        <w:trPr>
          <w:trHeight w:val="319"/>
        </w:trPr>
        <w:tc>
          <w:tcPr>
            <w:tcW w:w="567" w:type="dxa"/>
            <w:tcBorders>
              <w:top w:val="single" w:sz="4" w:space="0" w:color="auto"/>
              <w:left w:val="single" w:sz="4" w:space="0" w:color="auto"/>
              <w:bottom w:val="single" w:sz="4" w:space="0" w:color="auto"/>
              <w:right w:val="single" w:sz="4" w:space="0" w:color="auto"/>
            </w:tcBorders>
            <w:hideMark/>
          </w:tcPr>
          <w:p w14:paraId="185CBBC7"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6</w:t>
            </w:r>
          </w:p>
        </w:tc>
        <w:tc>
          <w:tcPr>
            <w:tcW w:w="6380" w:type="dxa"/>
            <w:tcBorders>
              <w:top w:val="single" w:sz="4" w:space="0" w:color="auto"/>
              <w:left w:val="single" w:sz="4" w:space="0" w:color="auto"/>
              <w:bottom w:val="single" w:sz="4" w:space="0" w:color="auto"/>
              <w:right w:val="single" w:sz="4" w:space="0" w:color="auto"/>
            </w:tcBorders>
            <w:hideMark/>
          </w:tcPr>
          <w:p w14:paraId="389C88A0"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Музейная работа «Патриот»</w:t>
            </w:r>
          </w:p>
        </w:tc>
        <w:tc>
          <w:tcPr>
            <w:tcW w:w="3543" w:type="dxa"/>
            <w:tcBorders>
              <w:top w:val="single" w:sz="4" w:space="0" w:color="auto"/>
              <w:left w:val="single" w:sz="4" w:space="0" w:color="auto"/>
              <w:bottom w:val="single" w:sz="4" w:space="0" w:color="auto"/>
              <w:right w:val="single" w:sz="4" w:space="0" w:color="auto"/>
            </w:tcBorders>
            <w:hideMark/>
          </w:tcPr>
          <w:p w14:paraId="683238F7" w14:textId="77777777" w:rsidR="00F40D4C" w:rsidRPr="003A690A" w:rsidRDefault="00F40D4C" w:rsidP="00F40D4C">
            <w:pPr>
              <w:spacing w:line="252" w:lineRule="auto"/>
              <w:rPr>
                <w:rFonts w:ascii="Times New Roman" w:hAnsi="Times New Roman"/>
                <w:sz w:val="28"/>
                <w:szCs w:val="28"/>
              </w:rPr>
            </w:pPr>
            <w:proofErr w:type="spellStart"/>
            <w:r w:rsidRPr="003A690A">
              <w:rPr>
                <w:rFonts w:ascii="Times New Roman" w:hAnsi="Times New Roman"/>
                <w:sz w:val="28"/>
                <w:szCs w:val="28"/>
              </w:rPr>
              <w:t>Кантлокова</w:t>
            </w:r>
            <w:proofErr w:type="spellEnd"/>
            <w:r w:rsidRPr="003A690A">
              <w:rPr>
                <w:rFonts w:ascii="Times New Roman" w:hAnsi="Times New Roman"/>
                <w:sz w:val="28"/>
                <w:szCs w:val="28"/>
              </w:rPr>
              <w:t xml:space="preserve"> З.М.</w:t>
            </w:r>
          </w:p>
        </w:tc>
      </w:tr>
      <w:tr w:rsidR="00F40D4C" w:rsidRPr="003A690A" w14:paraId="60CE686A" w14:textId="77777777" w:rsidTr="00F40D4C">
        <w:trPr>
          <w:trHeight w:val="319"/>
        </w:trPr>
        <w:tc>
          <w:tcPr>
            <w:tcW w:w="567" w:type="dxa"/>
            <w:tcBorders>
              <w:top w:val="single" w:sz="4" w:space="0" w:color="auto"/>
              <w:left w:val="single" w:sz="4" w:space="0" w:color="auto"/>
              <w:bottom w:val="single" w:sz="4" w:space="0" w:color="auto"/>
              <w:right w:val="single" w:sz="4" w:space="0" w:color="auto"/>
            </w:tcBorders>
            <w:hideMark/>
          </w:tcPr>
          <w:p w14:paraId="10D3712F"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7</w:t>
            </w:r>
          </w:p>
        </w:tc>
        <w:tc>
          <w:tcPr>
            <w:tcW w:w="6380" w:type="dxa"/>
            <w:tcBorders>
              <w:top w:val="single" w:sz="4" w:space="0" w:color="auto"/>
              <w:left w:val="single" w:sz="4" w:space="0" w:color="auto"/>
              <w:bottom w:val="single" w:sz="4" w:space="0" w:color="auto"/>
              <w:right w:val="single" w:sz="4" w:space="0" w:color="auto"/>
            </w:tcBorders>
            <w:hideMark/>
          </w:tcPr>
          <w:p w14:paraId="1AA9D751"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ЮИДД «</w:t>
            </w:r>
            <w:proofErr w:type="spellStart"/>
            <w:r w:rsidRPr="003A690A">
              <w:rPr>
                <w:rFonts w:ascii="Times New Roman" w:hAnsi="Times New Roman"/>
                <w:sz w:val="28"/>
                <w:szCs w:val="28"/>
              </w:rPr>
              <w:t>Светофорик</w:t>
            </w:r>
            <w:proofErr w:type="spellEnd"/>
            <w:r w:rsidRPr="003A690A">
              <w:rPr>
                <w:rFonts w:ascii="Times New Roman" w:hAnsi="Times New Roman"/>
                <w:sz w:val="28"/>
                <w:szCs w:val="28"/>
              </w:rPr>
              <w:t>»</w:t>
            </w:r>
          </w:p>
        </w:tc>
        <w:tc>
          <w:tcPr>
            <w:tcW w:w="3543" w:type="dxa"/>
            <w:tcBorders>
              <w:top w:val="single" w:sz="4" w:space="0" w:color="auto"/>
              <w:left w:val="single" w:sz="4" w:space="0" w:color="auto"/>
              <w:bottom w:val="single" w:sz="4" w:space="0" w:color="auto"/>
              <w:right w:val="single" w:sz="4" w:space="0" w:color="auto"/>
            </w:tcBorders>
            <w:hideMark/>
          </w:tcPr>
          <w:p w14:paraId="00B5FD98"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Гуминская И.А.</w:t>
            </w:r>
          </w:p>
        </w:tc>
      </w:tr>
      <w:tr w:rsidR="00F40D4C" w:rsidRPr="003A690A" w14:paraId="3BDA9A89" w14:textId="77777777" w:rsidTr="00F40D4C">
        <w:trPr>
          <w:trHeight w:val="319"/>
        </w:trPr>
        <w:tc>
          <w:tcPr>
            <w:tcW w:w="567" w:type="dxa"/>
            <w:tcBorders>
              <w:top w:val="single" w:sz="4" w:space="0" w:color="auto"/>
              <w:left w:val="single" w:sz="4" w:space="0" w:color="auto"/>
              <w:bottom w:val="single" w:sz="4" w:space="0" w:color="auto"/>
              <w:right w:val="single" w:sz="4" w:space="0" w:color="auto"/>
            </w:tcBorders>
            <w:hideMark/>
          </w:tcPr>
          <w:p w14:paraId="69888D30"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8</w:t>
            </w:r>
          </w:p>
        </w:tc>
        <w:tc>
          <w:tcPr>
            <w:tcW w:w="6380" w:type="dxa"/>
            <w:tcBorders>
              <w:top w:val="single" w:sz="4" w:space="0" w:color="auto"/>
              <w:left w:val="single" w:sz="4" w:space="0" w:color="auto"/>
              <w:bottom w:val="single" w:sz="4" w:space="0" w:color="auto"/>
              <w:right w:val="single" w:sz="4" w:space="0" w:color="auto"/>
            </w:tcBorders>
            <w:hideMark/>
          </w:tcPr>
          <w:p w14:paraId="369D5835"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«Юные спасатели»</w:t>
            </w:r>
          </w:p>
        </w:tc>
        <w:tc>
          <w:tcPr>
            <w:tcW w:w="3543" w:type="dxa"/>
            <w:tcBorders>
              <w:top w:val="single" w:sz="4" w:space="0" w:color="auto"/>
              <w:left w:val="single" w:sz="4" w:space="0" w:color="auto"/>
              <w:bottom w:val="single" w:sz="4" w:space="0" w:color="auto"/>
              <w:right w:val="single" w:sz="4" w:space="0" w:color="auto"/>
            </w:tcBorders>
            <w:hideMark/>
          </w:tcPr>
          <w:p w14:paraId="4D4DC710"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Пономарев О.А.</w:t>
            </w:r>
          </w:p>
        </w:tc>
      </w:tr>
      <w:tr w:rsidR="00F40D4C" w:rsidRPr="003A690A" w14:paraId="391B0C44" w14:textId="77777777" w:rsidTr="00F40D4C">
        <w:trPr>
          <w:trHeight w:val="307"/>
        </w:trPr>
        <w:tc>
          <w:tcPr>
            <w:tcW w:w="567" w:type="dxa"/>
            <w:tcBorders>
              <w:top w:val="single" w:sz="4" w:space="0" w:color="auto"/>
              <w:left w:val="single" w:sz="4" w:space="0" w:color="auto"/>
              <w:bottom w:val="single" w:sz="4" w:space="0" w:color="auto"/>
              <w:right w:val="single" w:sz="4" w:space="0" w:color="auto"/>
            </w:tcBorders>
            <w:hideMark/>
          </w:tcPr>
          <w:p w14:paraId="4C675EEC"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9</w:t>
            </w:r>
          </w:p>
        </w:tc>
        <w:tc>
          <w:tcPr>
            <w:tcW w:w="6380" w:type="dxa"/>
            <w:tcBorders>
              <w:top w:val="single" w:sz="4" w:space="0" w:color="auto"/>
              <w:left w:val="single" w:sz="4" w:space="0" w:color="auto"/>
              <w:bottom w:val="single" w:sz="4" w:space="0" w:color="auto"/>
              <w:right w:val="single" w:sz="4" w:space="0" w:color="auto"/>
            </w:tcBorders>
            <w:hideMark/>
          </w:tcPr>
          <w:p w14:paraId="34B165D1"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«Сказочная кисть»</w:t>
            </w:r>
          </w:p>
        </w:tc>
        <w:tc>
          <w:tcPr>
            <w:tcW w:w="3543" w:type="dxa"/>
            <w:tcBorders>
              <w:top w:val="single" w:sz="4" w:space="0" w:color="auto"/>
              <w:left w:val="single" w:sz="4" w:space="0" w:color="auto"/>
              <w:bottom w:val="single" w:sz="4" w:space="0" w:color="auto"/>
              <w:right w:val="single" w:sz="4" w:space="0" w:color="auto"/>
            </w:tcBorders>
            <w:hideMark/>
          </w:tcPr>
          <w:p w14:paraId="149BD3DA"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Биджиева М.А.</w:t>
            </w:r>
          </w:p>
        </w:tc>
      </w:tr>
      <w:tr w:rsidR="00F40D4C" w:rsidRPr="003A690A" w14:paraId="11762C98" w14:textId="77777777" w:rsidTr="00F40D4C">
        <w:trPr>
          <w:trHeight w:val="319"/>
        </w:trPr>
        <w:tc>
          <w:tcPr>
            <w:tcW w:w="567" w:type="dxa"/>
            <w:tcBorders>
              <w:top w:val="single" w:sz="4" w:space="0" w:color="auto"/>
              <w:left w:val="single" w:sz="4" w:space="0" w:color="auto"/>
              <w:bottom w:val="single" w:sz="4" w:space="0" w:color="auto"/>
              <w:right w:val="single" w:sz="4" w:space="0" w:color="auto"/>
            </w:tcBorders>
            <w:hideMark/>
          </w:tcPr>
          <w:p w14:paraId="5DB25DC6"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10</w:t>
            </w:r>
          </w:p>
        </w:tc>
        <w:tc>
          <w:tcPr>
            <w:tcW w:w="6380" w:type="dxa"/>
            <w:tcBorders>
              <w:top w:val="single" w:sz="4" w:space="0" w:color="auto"/>
              <w:left w:val="single" w:sz="4" w:space="0" w:color="auto"/>
              <w:bottom w:val="single" w:sz="4" w:space="0" w:color="auto"/>
              <w:right w:val="single" w:sz="4" w:space="0" w:color="auto"/>
            </w:tcBorders>
            <w:hideMark/>
          </w:tcPr>
          <w:p w14:paraId="1EC4634D"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«Рукодельница»</w:t>
            </w:r>
          </w:p>
        </w:tc>
        <w:tc>
          <w:tcPr>
            <w:tcW w:w="3543" w:type="dxa"/>
            <w:tcBorders>
              <w:top w:val="single" w:sz="4" w:space="0" w:color="auto"/>
              <w:left w:val="single" w:sz="4" w:space="0" w:color="auto"/>
              <w:bottom w:val="single" w:sz="4" w:space="0" w:color="auto"/>
              <w:right w:val="single" w:sz="4" w:space="0" w:color="auto"/>
            </w:tcBorders>
            <w:hideMark/>
          </w:tcPr>
          <w:p w14:paraId="6F2249CD"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Биджиева М.А.</w:t>
            </w:r>
          </w:p>
        </w:tc>
      </w:tr>
      <w:tr w:rsidR="00F40D4C" w:rsidRPr="003A690A" w14:paraId="54DF83C0" w14:textId="77777777" w:rsidTr="00F40D4C">
        <w:trPr>
          <w:trHeight w:val="252"/>
        </w:trPr>
        <w:tc>
          <w:tcPr>
            <w:tcW w:w="567" w:type="dxa"/>
            <w:tcBorders>
              <w:top w:val="single" w:sz="4" w:space="0" w:color="auto"/>
              <w:left w:val="single" w:sz="4" w:space="0" w:color="auto"/>
              <w:bottom w:val="single" w:sz="4" w:space="0" w:color="auto"/>
              <w:right w:val="single" w:sz="4" w:space="0" w:color="auto"/>
            </w:tcBorders>
            <w:hideMark/>
          </w:tcPr>
          <w:p w14:paraId="7D998514"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11</w:t>
            </w:r>
          </w:p>
        </w:tc>
        <w:tc>
          <w:tcPr>
            <w:tcW w:w="6380" w:type="dxa"/>
            <w:tcBorders>
              <w:top w:val="single" w:sz="4" w:space="0" w:color="auto"/>
              <w:left w:val="single" w:sz="4" w:space="0" w:color="auto"/>
              <w:bottom w:val="single" w:sz="4" w:space="0" w:color="auto"/>
              <w:right w:val="single" w:sz="4" w:space="0" w:color="auto"/>
            </w:tcBorders>
            <w:hideMark/>
          </w:tcPr>
          <w:p w14:paraId="05934382"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Футбол «Чемпион»</w:t>
            </w:r>
          </w:p>
        </w:tc>
        <w:tc>
          <w:tcPr>
            <w:tcW w:w="3543" w:type="dxa"/>
            <w:tcBorders>
              <w:top w:val="single" w:sz="4" w:space="0" w:color="auto"/>
              <w:left w:val="single" w:sz="4" w:space="0" w:color="auto"/>
              <w:bottom w:val="single" w:sz="4" w:space="0" w:color="auto"/>
              <w:right w:val="single" w:sz="4" w:space="0" w:color="auto"/>
            </w:tcBorders>
            <w:hideMark/>
          </w:tcPr>
          <w:p w14:paraId="7D9193C9"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Салпагаров И.Ю.</w:t>
            </w:r>
          </w:p>
        </w:tc>
      </w:tr>
      <w:tr w:rsidR="00F40D4C" w:rsidRPr="003A690A" w14:paraId="414EAF76" w14:textId="77777777" w:rsidTr="00F40D4C">
        <w:trPr>
          <w:trHeight w:val="319"/>
        </w:trPr>
        <w:tc>
          <w:tcPr>
            <w:tcW w:w="567" w:type="dxa"/>
            <w:tcBorders>
              <w:top w:val="single" w:sz="4" w:space="0" w:color="auto"/>
              <w:left w:val="single" w:sz="4" w:space="0" w:color="auto"/>
              <w:bottom w:val="single" w:sz="4" w:space="0" w:color="auto"/>
              <w:right w:val="single" w:sz="4" w:space="0" w:color="auto"/>
            </w:tcBorders>
            <w:hideMark/>
          </w:tcPr>
          <w:p w14:paraId="1DCE2ECD"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12</w:t>
            </w:r>
          </w:p>
        </w:tc>
        <w:tc>
          <w:tcPr>
            <w:tcW w:w="6380" w:type="dxa"/>
            <w:tcBorders>
              <w:top w:val="single" w:sz="4" w:space="0" w:color="auto"/>
              <w:left w:val="single" w:sz="4" w:space="0" w:color="auto"/>
              <w:bottom w:val="single" w:sz="4" w:space="0" w:color="auto"/>
              <w:right w:val="single" w:sz="4" w:space="0" w:color="auto"/>
            </w:tcBorders>
            <w:hideMark/>
          </w:tcPr>
          <w:p w14:paraId="09E61DFB"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«Юные пограничники»</w:t>
            </w:r>
          </w:p>
        </w:tc>
        <w:tc>
          <w:tcPr>
            <w:tcW w:w="3543" w:type="dxa"/>
            <w:tcBorders>
              <w:top w:val="single" w:sz="4" w:space="0" w:color="auto"/>
              <w:left w:val="single" w:sz="4" w:space="0" w:color="auto"/>
              <w:bottom w:val="single" w:sz="4" w:space="0" w:color="auto"/>
              <w:right w:val="single" w:sz="4" w:space="0" w:color="auto"/>
            </w:tcBorders>
            <w:hideMark/>
          </w:tcPr>
          <w:p w14:paraId="5C18DFCD" w14:textId="77777777" w:rsidR="00F40D4C" w:rsidRPr="003A690A" w:rsidRDefault="00F40D4C" w:rsidP="00F40D4C">
            <w:pPr>
              <w:spacing w:line="252" w:lineRule="auto"/>
              <w:rPr>
                <w:rFonts w:ascii="Times New Roman" w:hAnsi="Times New Roman"/>
                <w:sz w:val="28"/>
                <w:szCs w:val="28"/>
              </w:rPr>
            </w:pPr>
            <w:proofErr w:type="spellStart"/>
            <w:r w:rsidRPr="003A690A">
              <w:rPr>
                <w:rFonts w:ascii="Times New Roman" w:hAnsi="Times New Roman"/>
                <w:sz w:val="28"/>
                <w:szCs w:val="28"/>
              </w:rPr>
              <w:t>Понаморев</w:t>
            </w:r>
            <w:proofErr w:type="spellEnd"/>
            <w:r w:rsidRPr="003A690A">
              <w:rPr>
                <w:rFonts w:ascii="Times New Roman" w:hAnsi="Times New Roman"/>
                <w:sz w:val="28"/>
                <w:szCs w:val="28"/>
              </w:rPr>
              <w:t xml:space="preserve"> О.А.</w:t>
            </w:r>
          </w:p>
        </w:tc>
      </w:tr>
      <w:tr w:rsidR="00F40D4C" w:rsidRPr="003A690A" w14:paraId="6AD517CA" w14:textId="77777777" w:rsidTr="00F40D4C">
        <w:trPr>
          <w:trHeight w:val="319"/>
        </w:trPr>
        <w:tc>
          <w:tcPr>
            <w:tcW w:w="567" w:type="dxa"/>
            <w:tcBorders>
              <w:top w:val="single" w:sz="4" w:space="0" w:color="auto"/>
              <w:left w:val="single" w:sz="4" w:space="0" w:color="auto"/>
              <w:bottom w:val="single" w:sz="4" w:space="0" w:color="auto"/>
              <w:right w:val="single" w:sz="4" w:space="0" w:color="auto"/>
            </w:tcBorders>
            <w:hideMark/>
          </w:tcPr>
          <w:p w14:paraId="02AE229B"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13</w:t>
            </w:r>
          </w:p>
        </w:tc>
        <w:tc>
          <w:tcPr>
            <w:tcW w:w="6380" w:type="dxa"/>
            <w:tcBorders>
              <w:top w:val="single" w:sz="4" w:space="0" w:color="auto"/>
              <w:left w:val="single" w:sz="4" w:space="0" w:color="auto"/>
              <w:bottom w:val="single" w:sz="4" w:space="0" w:color="auto"/>
              <w:right w:val="single" w:sz="4" w:space="0" w:color="auto"/>
            </w:tcBorders>
            <w:hideMark/>
          </w:tcPr>
          <w:p w14:paraId="6D723486"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«Огонек»</w:t>
            </w:r>
          </w:p>
        </w:tc>
        <w:tc>
          <w:tcPr>
            <w:tcW w:w="3543" w:type="dxa"/>
            <w:tcBorders>
              <w:top w:val="single" w:sz="4" w:space="0" w:color="auto"/>
              <w:left w:val="single" w:sz="4" w:space="0" w:color="auto"/>
              <w:bottom w:val="single" w:sz="4" w:space="0" w:color="auto"/>
              <w:right w:val="single" w:sz="4" w:space="0" w:color="auto"/>
            </w:tcBorders>
            <w:hideMark/>
          </w:tcPr>
          <w:p w14:paraId="5155FCEE"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Текеева С.Х.</w:t>
            </w:r>
          </w:p>
        </w:tc>
      </w:tr>
      <w:tr w:rsidR="00F40D4C" w:rsidRPr="003A690A" w14:paraId="6D568D3D" w14:textId="77777777" w:rsidTr="00F40D4C">
        <w:trPr>
          <w:trHeight w:val="337"/>
        </w:trPr>
        <w:tc>
          <w:tcPr>
            <w:tcW w:w="567" w:type="dxa"/>
            <w:tcBorders>
              <w:top w:val="single" w:sz="4" w:space="0" w:color="auto"/>
              <w:left w:val="single" w:sz="4" w:space="0" w:color="auto"/>
              <w:bottom w:val="single" w:sz="4" w:space="0" w:color="auto"/>
              <w:right w:val="single" w:sz="4" w:space="0" w:color="auto"/>
            </w:tcBorders>
            <w:hideMark/>
          </w:tcPr>
          <w:p w14:paraId="0BFE9EB7"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14</w:t>
            </w:r>
          </w:p>
        </w:tc>
        <w:tc>
          <w:tcPr>
            <w:tcW w:w="6380" w:type="dxa"/>
            <w:tcBorders>
              <w:top w:val="single" w:sz="4" w:space="0" w:color="auto"/>
              <w:left w:val="single" w:sz="4" w:space="0" w:color="auto"/>
              <w:bottom w:val="single" w:sz="4" w:space="0" w:color="auto"/>
              <w:right w:val="single" w:sz="4" w:space="0" w:color="auto"/>
            </w:tcBorders>
            <w:hideMark/>
          </w:tcPr>
          <w:p w14:paraId="421B8F8C"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«Легкая атлетика»</w:t>
            </w:r>
          </w:p>
        </w:tc>
        <w:tc>
          <w:tcPr>
            <w:tcW w:w="3543" w:type="dxa"/>
            <w:tcBorders>
              <w:top w:val="single" w:sz="4" w:space="0" w:color="auto"/>
              <w:left w:val="single" w:sz="4" w:space="0" w:color="auto"/>
              <w:bottom w:val="single" w:sz="4" w:space="0" w:color="auto"/>
              <w:right w:val="single" w:sz="4" w:space="0" w:color="auto"/>
            </w:tcBorders>
            <w:hideMark/>
          </w:tcPr>
          <w:p w14:paraId="365EC91F"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Костина А.А.</w:t>
            </w:r>
          </w:p>
        </w:tc>
      </w:tr>
      <w:tr w:rsidR="00F40D4C" w:rsidRPr="003A690A" w14:paraId="5C0340F1" w14:textId="77777777" w:rsidTr="00F40D4C">
        <w:trPr>
          <w:trHeight w:val="337"/>
        </w:trPr>
        <w:tc>
          <w:tcPr>
            <w:tcW w:w="567" w:type="dxa"/>
            <w:tcBorders>
              <w:top w:val="single" w:sz="4" w:space="0" w:color="auto"/>
              <w:left w:val="single" w:sz="4" w:space="0" w:color="auto"/>
              <w:bottom w:val="single" w:sz="4" w:space="0" w:color="auto"/>
              <w:right w:val="single" w:sz="4" w:space="0" w:color="auto"/>
            </w:tcBorders>
            <w:hideMark/>
          </w:tcPr>
          <w:p w14:paraId="2C755B57"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15</w:t>
            </w:r>
          </w:p>
        </w:tc>
        <w:tc>
          <w:tcPr>
            <w:tcW w:w="6380" w:type="dxa"/>
            <w:tcBorders>
              <w:top w:val="single" w:sz="4" w:space="0" w:color="auto"/>
              <w:left w:val="single" w:sz="4" w:space="0" w:color="auto"/>
              <w:bottom w:val="single" w:sz="4" w:space="0" w:color="auto"/>
              <w:right w:val="single" w:sz="4" w:space="0" w:color="auto"/>
            </w:tcBorders>
            <w:hideMark/>
          </w:tcPr>
          <w:p w14:paraId="2D3DEDF3"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«Ритмика»</w:t>
            </w:r>
          </w:p>
        </w:tc>
        <w:tc>
          <w:tcPr>
            <w:tcW w:w="3543" w:type="dxa"/>
            <w:tcBorders>
              <w:top w:val="single" w:sz="4" w:space="0" w:color="auto"/>
              <w:left w:val="single" w:sz="4" w:space="0" w:color="auto"/>
              <w:bottom w:val="single" w:sz="4" w:space="0" w:color="auto"/>
              <w:right w:val="single" w:sz="4" w:space="0" w:color="auto"/>
            </w:tcBorders>
            <w:hideMark/>
          </w:tcPr>
          <w:p w14:paraId="3BDE58D9"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Зимовская О.А.</w:t>
            </w:r>
          </w:p>
        </w:tc>
      </w:tr>
      <w:tr w:rsidR="00F40D4C" w:rsidRPr="003A690A" w14:paraId="60394C1C" w14:textId="77777777" w:rsidTr="00F40D4C">
        <w:trPr>
          <w:trHeight w:val="337"/>
        </w:trPr>
        <w:tc>
          <w:tcPr>
            <w:tcW w:w="567" w:type="dxa"/>
            <w:tcBorders>
              <w:top w:val="single" w:sz="4" w:space="0" w:color="auto"/>
              <w:left w:val="single" w:sz="4" w:space="0" w:color="auto"/>
              <w:bottom w:val="single" w:sz="4" w:space="0" w:color="auto"/>
              <w:right w:val="single" w:sz="4" w:space="0" w:color="auto"/>
            </w:tcBorders>
            <w:hideMark/>
          </w:tcPr>
          <w:p w14:paraId="03DF3BAA"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16</w:t>
            </w:r>
          </w:p>
        </w:tc>
        <w:tc>
          <w:tcPr>
            <w:tcW w:w="6380" w:type="dxa"/>
            <w:tcBorders>
              <w:top w:val="single" w:sz="4" w:space="0" w:color="auto"/>
              <w:left w:val="single" w:sz="4" w:space="0" w:color="auto"/>
              <w:bottom w:val="single" w:sz="4" w:space="0" w:color="auto"/>
              <w:right w:val="single" w:sz="4" w:space="0" w:color="auto"/>
            </w:tcBorders>
            <w:hideMark/>
          </w:tcPr>
          <w:p w14:paraId="2600A1A1"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Движение Первых</w:t>
            </w:r>
          </w:p>
        </w:tc>
        <w:tc>
          <w:tcPr>
            <w:tcW w:w="3543" w:type="dxa"/>
            <w:tcBorders>
              <w:top w:val="single" w:sz="4" w:space="0" w:color="auto"/>
              <w:left w:val="single" w:sz="4" w:space="0" w:color="auto"/>
              <w:bottom w:val="single" w:sz="4" w:space="0" w:color="auto"/>
              <w:right w:val="single" w:sz="4" w:space="0" w:color="auto"/>
            </w:tcBorders>
            <w:hideMark/>
          </w:tcPr>
          <w:p w14:paraId="01457229" w14:textId="77777777" w:rsidR="00F40D4C" w:rsidRPr="003A690A" w:rsidRDefault="00F40D4C" w:rsidP="00F40D4C">
            <w:pPr>
              <w:spacing w:line="252" w:lineRule="auto"/>
              <w:rPr>
                <w:rFonts w:ascii="Times New Roman" w:hAnsi="Times New Roman"/>
                <w:sz w:val="28"/>
                <w:szCs w:val="28"/>
              </w:rPr>
            </w:pPr>
            <w:proofErr w:type="spellStart"/>
            <w:r w:rsidRPr="003A690A">
              <w:rPr>
                <w:rFonts w:ascii="Times New Roman" w:hAnsi="Times New Roman"/>
                <w:sz w:val="28"/>
                <w:szCs w:val="28"/>
              </w:rPr>
              <w:t>Башлаева</w:t>
            </w:r>
            <w:proofErr w:type="spellEnd"/>
            <w:r w:rsidRPr="003A690A">
              <w:rPr>
                <w:rFonts w:ascii="Times New Roman" w:hAnsi="Times New Roman"/>
                <w:sz w:val="28"/>
                <w:szCs w:val="28"/>
              </w:rPr>
              <w:t xml:space="preserve"> </w:t>
            </w:r>
            <w:proofErr w:type="spellStart"/>
            <w:r w:rsidRPr="003A690A">
              <w:rPr>
                <w:rFonts w:ascii="Times New Roman" w:hAnsi="Times New Roman"/>
                <w:sz w:val="28"/>
                <w:szCs w:val="28"/>
              </w:rPr>
              <w:t>Ф.Дж</w:t>
            </w:r>
            <w:proofErr w:type="spellEnd"/>
            <w:r w:rsidRPr="003A690A">
              <w:rPr>
                <w:rFonts w:ascii="Times New Roman" w:hAnsi="Times New Roman"/>
                <w:sz w:val="28"/>
                <w:szCs w:val="28"/>
              </w:rPr>
              <w:t>.</w:t>
            </w:r>
          </w:p>
        </w:tc>
      </w:tr>
      <w:tr w:rsidR="00F40D4C" w:rsidRPr="003A690A" w14:paraId="61EA5E7F" w14:textId="77777777" w:rsidTr="00F40D4C">
        <w:trPr>
          <w:trHeight w:val="337"/>
        </w:trPr>
        <w:tc>
          <w:tcPr>
            <w:tcW w:w="567" w:type="dxa"/>
            <w:tcBorders>
              <w:top w:val="single" w:sz="4" w:space="0" w:color="auto"/>
              <w:left w:val="single" w:sz="4" w:space="0" w:color="auto"/>
              <w:bottom w:val="single" w:sz="4" w:space="0" w:color="auto"/>
              <w:right w:val="single" w:sz="4" w:space="0" w:color="auto"/>
            </w:tcBorders>
            <w:hideMark/>
          </w:tcPr>
          <w:p w14:paraId="1129B760"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17</w:t>
            </w:r>
          </w:p>
        </w:tc>
        <w:tc>
          <w:tcPr>
            <w:tcW w:w="6380" w:type="dxa"/>
            <w:tcBorders>
              <w:top w:val="single" w:sz="4" w:space="0" w:color="auto"/>
              <w:left w:val="single" w:sz="4" w:space="0" w:color="auto"/>
              <w:bottom w:val="single" w:sz="4" w:space="0" w:color="auto"/>
              <w:right w:val="single" w:sz="4" w:space="0" w:color="auto"/>
            </w:tcBorders>
            <w:hideMark/>
          </w:tcPr>
          <w:p w14:paraId="086C9DB8"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Юнармия</w:t>
            </w:r>
          </w:p>
        </w:tc>
        <w:tc>
          <w:tcPr>
            <w:tcW w:w="3543" w:type="dxa"/>
            <w:tcBorders>
              <w:top w:val="single" w:sz="4" w:space="0" w:color="auto"/>
              <w:left w:val="single" w:sz="4" w:space="0" w:color="auto"/>
              <w:bottom w:val="single" w:sz="4" w:space="0" w:color="auto"/>
              <w:right w:val="single" w:sz="4" w:space="0" w:color="auto"/>
            </w:tcBorders>
            <w:hideMark/>
          </w:tcPr>
          <w:p w14:paraId="49EB4607" w14:textId="77777777" w:rsidR="00F40D4C" w:rsidRPr="003A690A" w:rsidRDefault="00F40D4C" w:rsidP="00F40D4C">
            <w:pPr>
              <w:spacing w:line="252" w:lineRule="auto"/>
              <w:rPr>
                <w:rFonts w:ascii="Times New Roman" w:hAnsi="Times New Roman"/>
                <w:sz w:val="28"/>
                <w:szCs w:val="28"/>
              </w:rPr>
            </w:pPr>
            <w:proofErr w:type="spellStart"/>
            <w:r w:rsidRPr="003A690A">
              <w:rPr>
                <w:rFonts w:ascii="Times New Roman" w:hAnsi="Times New Roman"/>
                <w:sz w:val="28"/>
                <w:szCs w:val="28"/>
              </w:rPr>
              <w:t>Понаморев</w:t>
            </w:r>
            <w:proofErr w:type="spellEnd"/>
            <w:r w:rsidRPr="003A690A">
              <w:rPr>
                <w:rFonts w:ascii="Times New Roman" w:hAnsi="Times New Roman"/>
                <w:sz w:val="28"/>
                <w:szCs w:val="28"/>
              </w:rPr>
              <w:t xml:space="preserve"> О.А.</w:t>
            </w:r>
          </w:p>
        </w:tc>
      </w:tr>
      <w:tr w:rsidR="00F40D4C" w:rsidRPr="003A690A" w14:paraId="44A83385" w14:textId="77777777" w:rsidTr="00F40D4C">
        <w:trPr>
          <w:trHeight w:val="337"/>
        </w:trPr>
        <w:tc>
          <w:tcPr>
            <w:tcW w:w="567" w:type="dxa"/>
            <w:tcBorders>
              <w:top w:val="single" w:sz="4" w:space="0" w:color="auto"/>
              <w:left w:val="single" w:sz="4" w:space="0" w:color="auto"/>
              <w:bottom w:val="single" w:sz="4" w:space="0" w:color="auto"/>
              <w:right w:val="single" w:sz="4" w:space="0" w:color="auto"/>
            </w:tcBorders>
            <w:hideMark/>
          </w:tcPr>
          <w:p w14:paraId="773813D0"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18</w:t>
            </w:r>
          </w:p>
        </w:tc>
        <w:tc>
          <w:tcPr>
            <w:tcW w:w="6380" w:type="dxa"/>
            <w:tcBorders>
              <w:top w:val="single" w:sz="4" w:space="0" w:color="auto"/>
              <w:left w:val="single" w:sz="4" w:space="0" w:color="auto"/>
              <w:bottom w:val="single" w:sz="4" w:space="0" w:color="auto"/>
              <w:right w:val="single" w:sz="4" w:space="0" w:color="auto"/>
            </w:tcBorders>
            <w:hideMark/>
          </w:tcPr>
          <w:p w14:paraId="3D5CFF0F"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«Добрые сердца»</w:t>
            </w:r>
          </w:p>
        </w:tc>
        <w:tc>
          <w:tcPr>
            <w:tcW w:w="3543" w:type="dxa"/>
            <w:tcBorders>
              <w:top w:val="single" w:sz="4" w:space="0" w:color="auto"/>
              <w:left w:val="single" w:sz="4" w:space="0" w:color="auto"/>
              <w:bottom w:val="single" w:sz="4" w:space="0" w:color="auto"/>
              <w:right w:val="single" w:sz="4" w:space="0" w:color="auto"/>
            </w:tcBorders>
            <w:hideMark/>
          </w:tcPr>
          <w:p w14:paraId="33B1BCE4"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Атабиева З.Х.</w:t>
            </w:r>
          </w:p>
        </w:tc>
      </w:tr>
      <w:tr w:rsidR="00F40D4C" w:rsidRPr="003A690A" w14:paraId="46ABB4D7" w14:textId="77777777" w:rsidTr="00F40D4C">
        <w:trPr>
          <w:trHeight w:val="337"/>
        </w:trPr>
        <w:tc>
          <w:tcPr>
            <w:tcW w:w="567" w:type="dxa"/>
            <w:tcBorders>
              <w:top w:val="single" w:sz="4" w:space="0" w:color="auto"/>
              <w:left w:val="single" w:sz="4" w:space="0" w:color="auto"/>
              <w:bottom w:val="single" w:sz="4" w:space="0" w:color="auto"/>
              <w:right w:val="single" w:sz="4" w:space="0" w:color="auto"/>
            </w:tcBorders>
            <w:hideMark/>
          </w:tcPr>
          <w:p w14:paraId="03CD541B" w14:textId="77777777" w:rsidR="00F40D4C" w:rsidRPr="003A690A" w:rsidRDefault="00F40D4C" w:rsidP="00F40D4C">
            <w:pPr>
              <w:spacing w:line="252" w:lineRule="auto"/>
              <w:rPr>
                <w:rFonts w:ascii="Times New Roman" w:hAnsi="Times New Roman"/>
                <w:b/>
                <w:sz w:val="28"/>
                <w:szCs w:val="28"/>
              </w:rPr>
            </w:pPr>
            <w:r w:rsidRPr="003A690A">
              <w:rPr>
                <w:rFonts w:ascii="Times New Roman" w:hAnsi="Times New Roman"/>
                <w:b/>
                <w:sz w:val="28"/>
                <w:szCs w:val="28"/>
              </w:rPr>
              <w:t>19</w:t>
            </w:r>
          </w:p>
        </w:tc>
        <w:tc>
          <w:tcPr>
            <w:tcW w:w="6380" w:type="dxa"/>
            <w:tcBorders>
              <w:top w:val="single" w:sz="4" w:space="0" w:color="auto"/>
              <w:left w:val="single" w:sz="4" w:space="0" w:color="auto"/>
              <w:bottom w:val="single" w:sz="4" w:space="0" w:color="auto"/>
              <w:right w:val="single" w:sz="4" w:space="0" w:color="auto"/>
            </w:tcBorders>
            <w:hideMark/>
          </w:tcPr>
          <w:p w14:paraId="77203AAA" w14:textId="77777777" w:rsidR="00F40D4C" w:rsidRPr="003A690A" w:rsidRDefault="00F40D4C" w:rsidP="00F40D4C">
            <w:pPr>
              <w:spacing w:line="252" w:lineRule="auto"/>
              <w:rPr>
                <w:rFonts w:ascii="Times New Roman" w:hAnsi="Times New Roman"/>
                <w:sz w:val="28"/>
                <w:szCs w:val="28"/>
              </w:rPr>
            </w:pPr>
            <w:r w:rsidRPr="003A690A">
              <w:rPr>
                <w:rFonts w:ascii="Times New Roman" w:hAnsi="Times New Roman"/>
                <w:sz w:val="28"/>
                <w:szCs w:val="28"/>
              </w:rPr>
              <w:t>«Школа здорового образа жизни»</w:t>
            </w:r>
          </w:p>
        </w:tc>
        <w:tc>
          <w:tcPr>
            <w:tcW w:w="3543" w:type="dxa"/>
            <w:tcBorders>
              <w:top w:val="single" w:sz="4" w:space="0" w:color="auto"/>
              <w:left w:val="single" w:sz="4" w:space="0" w:color="auto"/>
              <w:bottom w:val="single" w:sz="4" w:space="0" w:color="auto"/>
              <w:right w:val="single" w:sz="4" w:space="0" w:color="auto"/>
            </w:tcBorders>
            <w:hideMark/>
          </w:tcPr>
          <w:p w14:paraId="2A778811" w14:textId="77777777" w:rsidR="00F40D4C" w:rsidRPr="003A690A" w:rsidRDefault="00F40D4C" w:rsidP="00F40D4C">
            <w:pPr>
              <w:spacing w:line="252" w:lineRule="auto"/>
              <w:rPr>
                <w:rFonts w:ascii="Times New Roman" w:hAnsi="Times New Roman"/>
                <w:sz w:val="28"/>
                <w:szCs w:val="28"/>
              </w:rPr>
            </w:pPr>
            <w:proofErr w:type="spellStart"/>
            <w:r w:rsidRPr="003A690A">
              <w:rPr>
                <w:rFonts w:ascii="Times New Roman" w:hAnsi="Times New Roman"/>
                <w:sz w:val="28"/>
                <w:szCs w:val="28"/>
              </w:rPr>
              <w:t>Агачева</w:t>
            </w:r>
            <w:proofErr w:type="spellEnd"/>
            <w:r w:rsidRPr="003A690A">
              <w:rPr>
                <w:rFonts w:ascii="Times New Roman" w:hAnsi="Times New Roman"/>
                <w:sz w:val="28"/>
                <w:szCs w:val="28"/>
              </w:rPr>
              <w:t xml:space="preserve"> М.М.</w:t>
            </w:r>
          </w:p>
        </w:tc>
      </w:tr>
    </w:tbl>
    <w:p w14:paraId="3A7829FC" w14:textId="77777777" w:rsidR="003A690A" w:rsidRPr="003A690A" w:rsidRDefault="003A690A" w:rsidP="003A690A">
      <w:pPr>
        <w:spacing w:after="0" w:line="276" w:lineRule="auto"/>
        <w:ind w:right="57" w:firstLine="567"/>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Активизировать деятельность методического объединения классных руководителей. Работать над методической проблемой: «Система воспитательной работы в классах». Разработать систему воспитательной работы в 5-х и 10-х классах.</w:t>
      </w:r>
    </w:p>
    <w:p w14:paraId="2EEF76EC" w14:textId="77777777" w:rsidR="003A690A" w:rsidRPr="003A690A" w:rsidRDefault="003A690A" w:rsidP="003A690A">
      <w:pPr>
        <w:numPr>
          <w:ilvl w:val="0"/>
          <w:numId w:val="22"/>
        </w:numPr>
        <w:spacing w:after="0" w:line="276" w:lineRule="auto"/>
        <w:ind w:left="360" w:right="57"/>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Повышение качества воспитательного процесса с применением инновационных и интерактивных методов и форм работы.</w:t>
      </w:r>
    </w:p>
    <w:p w14:paraId="33B2156D" w14:textId="77777777" w:rsidR="003A690A" w:rsidRPr="003A690A" w:rsidRDefault="003A690A" w:rsidP="003A690A">
      <w:pPr>
        <w:numPr>
          <w:ilvl w:val="0"/>
          <w:numId w:val="22"/>
        </w:numPr>
        <w:spacing w:after="0" w:line="276" w:lineRule="auto"/>
        <w:ind w:left="360" w:right="57"/>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Считать приоритетными направлениями в воспитательной </w:t>
      </w:r>
      <w:proofErr w:type="gramStart"/>
      <w:r w:rsidRPr="003A690A">
        <w:rPr>
          <w:rFonts w:ascii="Times New Roman" w:eastAsia="Times New Roman" w:hAnsi="Times New Roman" w:cs="Times New Roman"/>
          <w:sz w:val="28"/>
          <w:szCs w:val="28"/>
          <w:lang w:eastAsia="ru-RU"/>
        </w:rPr>
        <w:t>работе  на</w:t>
      </w:r>
      <w:proofErr w:type="gramEnd"/>
      <w:r w:rsidRPr="003A690A">
        <w:rPr>
          <w:rFonts w:ascii="Times New Roman" w:eastAsia="Times New Roman" w:hAnsi="Times New Roman" w:cs="Times New Roman"/>
          <w:sz w:val="28"/>
          <w:szCs w:val="28"/>
          <w:lang w:eastAsia="ru-RU"/>
        </w:rPr>
        <w:t xml:space="preserve"> новый учебный год патриотическое, интеллектуальное, экологическое воспитание, формирование здорового образа жизни.</w:t>
      </w:r>
    </w:p>
    <w:p w14:paraId="51ECBA55" w14:textId="77777777" w:rsidR="003A690A" w:rsidRPr="003A690A" w:rsidRDefault="003A690A" w:rsidP="003A690A">
      <w:pPr>
        <w:numPr>
          <w:ilvl w:val="0"/>
          <w:numId w:val="22"/>
        </w:numPr>
        <w:spacing w:after="0" w:line="276" w:lineRule="auto"/>
        <w:ind w:left="360" w:right="57"/>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Разработать и использовать в работе систему мониторинга условий, способствующих здоровому образу жизни.</w:t>
      </w:r>
    </w:p>
    <w:p w14:paraId="01B53084" w14:textId="77777777" w:rsidR="003A690A" w:rsidRPr="003A690A" w:rsidRDefault="003A690A" w:rsidP="003A690A">
      <w:pPr>
        <w:numPr>
          <w:ilvl w:val="0"/>
          <w:numId w:val="22"/>
        </w:numPr>
        <w:spacing w:after="0" w:line="276" w:lineRule="auto"/>
        <w:ind w:left="360" w:right="57"/>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 xml:space="preserve">Продолжить работу по развитию творческих и </w:t>
      </w:r>
      <w:proofErr w:type="gramStart"/>
      <w:r w:rsidRPr="003A690A">
        <w:rPr>
          <w:rFonts w:ascii="Times New Roman" w:eastAsia="Times New Roman" w:hAnsi="Times New Roman" w:cs="Times New Roman"/>
          <w:sz w:val="28"/>
          <w:szCs w:val="28"/>
          <w:lang w:eastAsia="ru-RU"/>
        </w:rPr>
        <w:t>исследовательских</w:t>
      </w:r>
      <w:proofErr w:type="gramEnd"/>
      <w:r w:rsidRPr="003A690A">
        <w:rPr>
          <w:rFonts w:ascii="Times New Roman" w:eastAsia="Times New Roman" w:hAnsi="Times New Roman" w:cs="Times New Roman"/>
          <w:sz w:val="28"/>
          <w:szCs w:val="28"/>
          <w:lang w:eastAsia="ru-RU"/>
        </w:rPr>
        <w:t xml:space="preserve"> Создать единое образовательное пространство, где учебно-воспитательный процесс выступает как единая система деятельности, направленная на формирование образа выпускника-человека физически здорового; обладающего устойчивой системой духовных ценностей.</w:t>
      </w:r>
    </w:p>
    <w:p w14:paraId="1F12DF11" w14:textId="77777777" w:rsidR="003A690A" w:rsidRPr="003A690A" w:rsidRDefault="003A690A" w:rsidP="003A690A">
      <w:pPr>
        <w:spacing w:after="0" w:line="276" w:lineRule="auto"/>
        <w:ind w:left="566" w:right="57"/>
        <w:rPr>
          <w:rFonts w:ascii="Times New Roman" w:eastAsia="Times New Roman" w:hAnsi="Times New Roman" w:cs="Times New Roman"/>
          <w:sz w:val="28"/>
          <w:szCs w:val="28"/>
          <w:lang w:eastAsia="ru-RU"/>
        </w:rPr>
      </w:pPr>
    </w:p>
    <w:p w14:paraId="132CEEA2" w14:textId="0C633417" w:rsidR="003A690A" w:rsidRPr="003A690A" w:rsidRDefault="00F40D4C" w:rsidP="00F40D4C">
      <w:pPr>
        <w:spacing w:after="0" w:line="276" w:lineRule="auto"/>
        <w:rPr>
          <w:rFonts w:ascii="Times New Roman" w:hAnsi="Times New Roman" w:cs="Times New Roman"/>
          <w:b/>
          <w:sz w:val="28"/>
          <w:szCs w:val="28"/>
        </w:rPr>
      </w:pPr>
      <w:r w:rsidRPr="00F40D4C">
        <w:rPr>
          <w:rFonts w:ascii="Times New Roman" w:hAnsi="Times New Roman" w:cs="Times New Roman"/>
          <w:b/>
          <w:sz w:val="28"/>
          <w:szCs w:val="28"/>
        </w:rPr>
        <w:t xml:space="preserve">                   </w:t>
      </w:r>
      <w:r w:rsidR="003A690A" w:rsidRPr="003A690A">
        <w:rPr>
          <w:rFonts w:ascii="Times New Roman" w:hAnsi="Times New Roman" w:cs="Times New Roman"/>
          <w:b/>
          <w:sz w:val="28"/>
          <w:szCs w:val="28"/>
        </w:rPr>
        <w:t xml:space="preserve">Занятость учащихся МБОУ «Гимназия №16- детский сад» </w:t>
      </w:r>
    </w:p>
    <w:p w14:paraId="3DCB859B" w14:textId="77777777" w:rsidR="003A690A" w:rsidRPr="003A690A" w:rsidRDefault="003A690A" w:rsidP="003A690A">
      <w:pPr>
        <w:spacing w:after="0" w:line="276" w:lineRule="auto"/>
        <w:jc w:val="center"/>
        <w:rPr>
          <w:rFonts w:ascii="Times New Roman" w:hAnsi="Times New Roman" w:cs="Times New Roman"/>
          <w:b/>
          <w:sz w:val="28"/>
          <w:szCs w:val="28"/>
        </w:rPr>
      </w:pPr>
      <w:r w:rsidRPr="003A690A">
        <w:rPr>
          <w:rFonts w:ascii="Times New Roman" w:hAnsi="Times New Roman" w:cs="Times New Roman"/>
          <w:b/>
          <w:sz w:val="28"/>
          <w:szCs w:val="28"/>
        </w:rPr>
        <w:lastRenderedPageBreak/>
        <w:t>г. Черкесск во внеурочное время</w:t>
      </w:r>
    </w:p>
    <w:p w14:paraId="43D17376" w14:textId="77777777" w:rsidR="003A690A" w:rsidRPr="003A690A" w:rsidRDefault="003A690A" w:rsidP="003A690A">
      <w:pPr>
        <w:spacing w:after="0" w:line="276" w:lineRule="auto"/>
        <w:jc w:val="center"/>
        <w:rPr>
          <w:rFonts w:ascii="Times New Roman" w:hAnsi="Times New Roman" w:cs="Times New Roman"/>
          <w:b/>
          <w:sz w:val="28"/>
          <w:szCs w:val="28"/>
        </w:rPr>
      </w:pPr>
    </w:p>
    <w:p w14:paraId="55473BC6" w14:textId="77777777" w:rsidR="003A690A" w:rsidRPr="003A690A" w:rsidRDefault="003A690A" w:rsidP="003A690A">
      <w:pPr>
        <w:spacing w:after="0" w:line="276" w:lineRule="auto"/>
        <w:rPr>
          <w:rFonts w:ascii="Times New Roman" w:hAnsi="Times New Roman" w:cs="Times New Roman"/>
          <w:b/>
          <w:sz w:val="28"/>
          <w:szCs w:val="28"/>
        </w:rPr>
      </w:pPr>
      <w:r w:rsidRPr="003A690A">
        <w:rPr>
          <w:rFonts w:ascii="Times New Roman" w:hAnsi="Times New Roman" w:cs="Times New Roman"/>
          <w:spacing w:val="-2"/>
          <w:sz w:val="28"/>
          <w:szCs w:val="28"/>
        </w:rPr>
        <w:t xml:space="preserve">Всего 1513 человек. </w:t>
      </w:r>
      <w:r w:rsidRPr="003A690A">
        <w:rPr>
          <w:rFonts w:ascii="Times New Roman" w:hAnsi="Times New Roman" w:cs="Times New Roman"/>
          <w:sz w:val="28"/>
          <w:szCs w:val="28"/>
        </w:rPr>
        <w:t>Занято в кружках: 1345</w:t>
      </w:r>
      <w:proofErr w:type="gramStart"/>
      <w:r w:rsidRPr="003A690A">
        <w:rPr>
          <w:rFonts w:ascii="Times New Roman" w:hAnsi="Times New Roman" w:cs="Times New Roman"/>
          <w:sz w:val="28"/>
          <w:szCs w:val="28"/>
        </w:rPr>
        <w:t>-  92</w:t>
      </w:r>
      <w:proofErr w:type="gramEnd"/>
      <w:r w:rsidRPr="003A690A">
        <w:rPr>
          <w:rFonts w:ascii="Times New Roman" w:hAnsi="Times New Roman" w:cs="Times New Roman"/>
          <w:sz w:val="28"/>
          <w:szCs w:val="28"/>
        </w:rPr>
        <w:t>%</w:t>
      </w:r>
    </w:p>
    <w:p w14:paraId="28CD06D4" w14:textId="77777777" w:rsidR="003A690A" w:rsidRPr="003A690A" w:rsidRDefault="003A690A" w:rsidP="003A690A">
      <w:pPr>
        <w:tabs>
          <w:tab w:val="left" w:pos="720"/>
          <w:tab w:val="left" w:pos="900"/>
        </w:tabs>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Учащиеся школы особенно предпочитают спортивные кружки, волонтерскую деятельность, численность которых растет с каждым годом. С увеличением количества спортивных секций, появилась возможность большему количеству детей заниматься в системе дополнительного образования. </w:t>
      </w:r>
    </w:p>
    <w:p w14:paraId="77BADC32" w14:textId="77777777" w:rsidR="003A690A" w:rsidRPr="003A690A" w:rsidRDefault="003A690A" w:rsidP="003A690A">
      <w:pPr>
        <w:spacing w:before="40" w:after="0" w:line="276" w:lineRule="auto"/>
        <w:ind w:left="561" w:firstLine="561"/>
        <w:jc w:val="both"/>
        <w:rPr>
          <w:rFonts w:ascii="Times New Roman" w:eastAsia="Times New Roman" w:hAnsi="Times New Roman" w:cs="Times New Roman"/>
          <w:b/>
          <w:bCs/>
          <w:color w:val="000000"/>
          <w:sz w:val="28"/>
          <w:szCs w:val="28"/>
          <w:lang w:eastAsia="ru-RU"/>
        </w:rPr>
      </w:pPr>
      <w:r w:rsidRPr="003A690A">
        <w:rPr>
          <w:rFonts w:ascii="Times New Roman" w:eastAsia="Times New Roman" w:hAnsi="Times New Roman" w:cs="Times New Roman"/>
          <w:b/>
          <w:bCs/>
          <w:i/>
          <w:iCs/>
          <w:color w:val="000000"/>
          <w:sz w:val="28"/>
          <w:szCs w:val="28"/>
          <w:lang w:eastAsia="ru-RU"/>
        </w:rPr>
        <w:t xml:space="preserve">Направления кружковой работы: </w:t>
      </w:r>
    </w:p>
    <w:p w14:paraId="569E6C50" w14:textId="77777777" w:rsidR="003A690A" w:rsidRPr="003A690A" w:rsidRDefault="003A690A" w:rsidP="003A690A">
      <w:pPr>
        <w:numPr>
          <w:ilvl w:val="0"/>
          <w:numId w:val="23"/>
        </w:numPr>
        <w:spacing w:before="40" w:after="0" w:line="276" w:lineRule="auto"/>
        <w:jc w:val="both"/>
        <w:rPr>
          <w:rFonts w:ascii="Times New Roman" w:eastAsia="Times New Roman" w:hAnsi="Times New Roman" w:cs="Times New Roman"/>
          <w:b/>
          <w:bCs/>
          <w:color w:val="000000"/>
          <w:sz w:val="28"/>
          <w:szCs w:val="28"/>
          <w:lang w:eastAsia="ru-RU"/>
        </w:rPr>
      </w:pPr>
      <w:r w:rsidRPr="003A690A">
        <w:rPr>
          <w:rFonts w:ascii="Times New Roman" w:eastAsia="Times New Roman" w:hAnsi="Times New Roman" w:cs="Times New Roman"/>
          <w:b/>
          <w:bCs/>
          <w:color w:val="000000"/>
          <w:sz w:val="28"/>
          <w:szCs w:val="28"/>
          <w:lang w:eastAsia="ru-RU"/>
        </w:rPr>
        <w:t>Техническое творчество;</w:t>
      </w:r>
    </w:p>
    <w:p w14:paraId="16AE2689" w14:textId="77777777" w:rsidR="003A690A" w:rsidRPr="003A690A" w:rsidRDefault="003A690A" w:rsidP="003A690A">
      <w:pPr>
        <w:numPr>
          <w:ilvl w:val="0"/>
          <w:numId w:val="23"/>
        </w:numPr>
        <w:spacing w:before="40" w:after="0" w:line="276" w:lineRule="auto"/>
        <w:jc w:val="both"/>
        <w:rPr>
          <w:rFonts w:ascii="Times New Roman" w:eastAsia="Times New Roman" w:hAnsi="Times New Roman" w:cs="Times New Roman"/>
          <w:b/>
          <w:bCs/>
          <w:color w:val="000000"/>
          <w:sz w:val="28"/>
          <w:szCs w:val="28"/>
          <w:lang w:eastAsia="ru-RU"/>
        </w:rPr>
      </w:pPr>
      <w:r w:rsidRPr="003A690A">
        <w:rPr>
          <w:rFonts w:ascii="Times New Roman" w:eastAsia="Times New Roman" w:hAnsi="Times New Roman" w:cs="Times New Roman"/>
          <w:b/>
          <w:bCs/>
          <w:color w:val="000000"/>
          <w:sz w:val="28"/>
          <w:szCs w:val="28"/>
          <w:lang w:eastAsia="ru-RU"/>
        </w:rPr>
        <w:t>Спортивно-оздоровительное;</w:t>
      </w:r>
    </w:p>
    <w:p w14:paraId="320917B5" w14:textId="77777777" w:rsidR="003A690A" w:rsidRPr="003A690A" w:rsidRDefault="003A690A" w:rsidP="003A690A">
      <w:pPr>
        <w:numPr>
          <w:ilvl w:val="0"/>
          <w:numId w:val="23"/>
        </w:numPr>
        <w:spacing w:before="40" w:after="0" w:line="276" w:lineRule="auto"/>
        <w:jc w:val="both"/>
        <w:rPr>
          <w:rFonts w:ascii="Times New Roman" w:eastAsia="Times New Roman" w:hAnsi="Times New Roman" w:cs="Times New Roman"/>
          <w:b/>
          <w:bCs/>
          <w:color w:val="000000"/>
          <w:sz w:val="28"/>
          <w:szCs w:val="28"/>
          <w:lang w:eastAsia="ru-RU"/>
        </w:rPr>
      </w:pPr>
      <w:r w:rsidRPr="003A690A">
        <w:rPr>
          <w:rFonts w:ascii="Times New Roman" w:eastAsia="Times New Roman" w:hAnsi="Times New Roman" w:cs="Times New Roman"/>
          <w:b/>
          <w:bCs/>
          <w:color w:val="000000"/>
          <w:sz w:val="28"/>
          <w:szCs w:val="28"/>
          <w:lang w:eastAsia="ru-RU"/>
        </w:rPr>
        <w:t>Туристско-краеведческое;</w:t>
      </w:r>
    </w:p>
    <w:p w14:paraId="21DF4E9A" w14:textId="77777777" w:rsidR="003A690A" w:rsidRPr="003A690A" w:rsidRDefault="003A690A" w:rsidP="003A690A">
      <w:pPr>
        <w:numPr>
          <w:ilvl w:val="0"/>
          <w:numId w:val="23"/>
        </w:numPr>
        <w:spacing w:before="40" w:after="0" w:line="276" w:lineRule="auto"/>
        <w:jc w:val="both"/>
        <w:rPr>
          <w:rFonts w:ascii="Times New Roman" w:eastAsia="Times New Roman" w:hAnsi="Times New Roman" w:cs="Times New Roman"/>
          <w:b/>
          <w:bCs/>
          <w:color w:val="000000"/>
          <w:sz w:val="28"/>
          <w:szCs w:val="28"/>
          <w:lang w:eastAsia="ru-RU"/>
        </w:rPr>
      </w:pPr>
      <w:r w:rsidRPr="003A690A">
        <w:rPr>
          <w:rFonts w:ascii="Times New Roman" w:eastAsia="Times New Roman" w:hAnsi="Times New Roman" w:cs="Times New Roman"/>
          <w:b/>
          <w:bCs/>
          <w:color w:val="000000"/>
          <w:sz w:val="28"/>
          <w:szCs w:val="28"/>
          <w:lang w:eastAsia="ru-RU"/>
        </w:rPr>
        <w:t>Экологическое;</w:t>
      </w:r>
    </w:p>
    <w:p w14:paraId="0ED7273D" w14:textId="77777777" w:rsidR="003A690A" w:rsidRPr="003A690A" w:rsidRDefault="003A690A" w:rsidP="003A690A">
      <w:pPr>
        <w:numPr>
          <w:ilvl w:val="0"/>
          <w:numId w:val="23"/>
        </w:numPr>
        <w:spacing w:before="40" w:after="0" w:line="276" w:lineRule="auto"/>
        <w:jc w:val="both"/>
        <w:rPr>
          <w:rFonts w:ascii="Times New Roman" w:eastAsia="Times New Roman" w:hAnsi="Times New Roman" w:cs="Times New Roman"/>
          <w:b/>
          <w:bCs/>
          <w:color w:val="000000"/>
          <w:sz w:val="28"/>
          <w:szCs w:val="28"/>
          <w:lang w:eastAsia="ru-RU"/>
        </w:rPr>
      </w:pPr>
      <w:r w:rsidRPr="003A690A">
        <w:rPr>
          <w:rFonts w:ascii="Times New Roman" w:eastAsia="Times New Roman" w:hAnsi="Times New Roman" w:cs="Times New Roman"/>
          <w:b/>
          <w:bCs/>
          <w:color w:val="000000"/>
          <w:sz w:val="28"/>
          <w:szCs w:val="28"/>
          <w:lang w:eastAsia="ru-RU"/>
        </w:rPr>
        <w:t>Интеллектуально-развивающее.</w:t>
      </w:r>
    </w:p>
    <w:p w14:paraId="6F0918F6" w14:textId="77777777" w:rsidR="003A690A" w:rsidRPr="003A690A" w:rsidRDefault="003A690A" w:rsidP="003A690A">
      <w:pPr>
        <w:numPr>
          <w:ilvl w:val="0"/>
          <w:numId w:val="23"/>
        </w:numPr>
        <w:spacing w:before="40" w:after="0" w:line="276" w:lineRule="auto"/>
        <w:jc w:val="both"/>
        <w:rPr>
          <w:rFonts w:ascii="Times New Roman" w:eastAsia="Times New Roman" w:hAnsi="Times New Roman" w:cs="Times New Roman"/>
          <w:b/>
          <w:bCs/>
          <w:color w:val="000000"/>
          <w:sz w:val="28"/>
          <w:szCs w:val="28"/>
          <w:lang w:eastAsia="ru-RU"/>
        </w:rPr>
      </w:pPr>
      <w:r w:rsidRPr="003A690A">
        <w:rPr>
          <w:rFonts w:ascii="Times New Roman" w:eastAsia="Times New Roman" w:hAnsi="Times New Roman" w:cs="Times New Roman"/>
          <w:b/>
          <w:bCs/>
          <w:color w:val="000000"/>
          <w:sz w:val="28"/>
          <w:szCs w:val="28"/>
          <w:lang w:eastAsia="ru-RU"/>
        </w:rPr>
        <w:t>Социально-педагогическое</w:t>
      </w:r>
    </w:p>
    <w:p w14:paraId="4B0F9259" w14:textId="77777777" w:rsidR="003A690A" w:rsidRPr="003A690A" w:rsidRDefault="003A690A" w:rsidP="003A690A">
      <w:pPr>
        <w:spacing w:before="40" w:after="0" w:line="276" w:lineRule="auto"/>
        <w:jc w:val="both"/>
        <w:rPr>
          <w:rFonts w:ascii="Times New Roman" w:eastAsia="Times New Roman" w:hAnsi="Times New Roman" w:cs="Times New Roman"/>
          <w:color w:val="000000"/>
          <w:sz w:val="28"/>
          <w:szCs w:val="28"/>
          <w:lang w:eastAsia="ru-RU"/>
        </w:rPr>
      </w:pPr>
      <w:r w:rsidRPr="003A690A">
        <w:rPr>
          <w:rFonts w:ascii="Times New Roman" w:eastAsia="Times New Roman" w:hAnsi="Times New Roman" w:cs="Times New Roman"/>
          <w:color w:val="000000"/>
          <w:sz w:val="28"/>
          <w:szCs w:val="28"/>
          <w:lang w:eastAsia="ru-RU"/>
        </w:rPr>
        <w:t xml:space="preserve">    Одной из первоочередных задач нового учебного года является работа по развитию познавательных интересов учащихся. Определяющим значением </w:t>
      </w:r>
      <w:proofErr w:type="gramStart"/>
      <w:r w:rsidRPr="003A690A">
        <w:rPr>
          <w:rFonts w:ascii="Times New Roman" w:eastAsia="Times New Roman" w:hAnsi="Times New Roman" w:cs="Times New Roman"/>
          <w:color w:val="000000"/>
          <w:sz w:val="28"/>
          <w:szCs w:val="28"/>
          <w:lang w:eastAsia="ru-RU"/>
        </w:rPr>
        <w:t>становится  развития</w:t>
      </w:r>
      <w:proofErr w:type="gramEnd"/>
      <w:r w:rsidRPr="003A690A">
        <w:rPr>
          <w:rFonts w:ascii="Times New Roman" w:eastAsia="Times New Roman" w:hAnsi="Times New Roman" w:cs="Times New Roman"/>
          <w:color w:val="000000"/>
          <w:sz w:val="28"/>
          <w:szCs w:val="28"/>
          <w:lang w:eastAsia="ru-RU"/>
        </w:rPr>
        <w:t xml:space="preserve"> детей средствами искусства для формирования духовных ценностей, что обеспечит развитие творческих способностей, художественно-образного восприятия мира, формирование ценностной ориентации подрастающего поколения, его социокультурную адаптацию в сложных условиях современной жизни. </w:t>
      </w:r>
    </w:p>
    <w:p w14:paraId="2F6E3946" w14:textId="77777777" w:rsidR="003A690A" w:rsidRPr="003A690A" w:rsidRDefault="003A690A" w:rsidP="003A690A">
      <w:pPr>
        <w:numPr>
          <w:ilvl w:val="0"/>
          <w:numId w:val="24"/>
        </w:numPr>
        <w:spacing w:after="0" w:line="276" w:lineRule="auto"/>
        <w:jc w:val="both"/>
        <w:rPr>
          <w:rFonts w:ascii="Times New Roman" w:hAnsi="Times New Roman" w:cs="Times New Roman"/>
          <w:sz w:val="28"/>
          <w:szCs w:val="28"/>
        </w:rPr>
      </w:pPr>
      <w:r w:rsidRPr="003A690A">
        <w:rPr>
          <w:rFonts w:ascii="Times New Roman" w:hAnsi="Times New Roman" w:cs="Times New Roman"/>
          <w:b/>
          <w:bCs/>
          <w:sz w:val="28"/>
          <w:szCs w:val="28"/>
        </w:rPr>
        <w:t>конкурс рисунков «Мой любимый персонаж»</w:t>
      </w:r>
    </w:p>
    <w:p w14:paraId="3297FD36" w14:textId="77777777" w:rsidR="003A690A" w:rsidRPr="003A690A" w:rsidRDefault="003A690A" w:rsidP="003A690A">
      <w:pPr>
        <w:numPr>
          <w:ilvl w:val="0"/>
          <w:numId w:val="26"/>
        </w:numPr>
        <w:spacing w:after="0" w:line="276" w:lineRule="auto"/>
        <w:jc w:val="both"/>
        <w:rPr>
          <w:rFonts w:ascii="Times New Roman" w:hAnsi="Times New Roman" w:cs="Times New Roman"/>
          <w:sz w:val="28"/>
          <w:szCs w:val="28"/>
        </w:rPr>
      </w:pPr>
      <w:r w:rsidRPr="003A690A">
        <w:rPr>
          <w:rFonts w:ascii="Times New Roman" w:hAnsi="Times New Roman" w:cs="Times New Roman"/>
          <w:b/>
          <w:bCs/>
          <w:sz w:val="28"/>
          <w:szCs w:val="28"/>
        </w:rPr>
        <w:t>фотогалерея «Мой любимый актер»</w:t>
      </w:r>
    </w:p>
    <w:p w14:paraId="0BD9BEBC" w14:textId="77777777" w:rsidR="003A690A" w:rsidRPr="003A690A" w:rsidRDefault="003A690A" w:rsidP="003A690A">
      <w:pPr>
        <w:numPr>
          <w:ilvl w:val="0"/>
          <w:numId w:val="27"/>
        </w:numPr>
        <w:spacing w:after="0" w:line="276" w:lineRule="auto"/>
        <w:jc w:val="both"/>
        <w:rPr>
          <w:rFonts w:ascii="Times New Roman" w:hAnsi="Times New Roman" w:cs="Times New Roman"/>
          <w:sz w:val="28"/>
          <w:szCs w:val="28"/>
        </w:rPr>
      </w:pPr>
      <w:r w:rsidRPr="003A690A">
        <w:rPr>
          <w:rFonts w:ascii="Times New Roman" w:hAnsi="Times New Roman" w:cs="Times New Roman"/>
          <w:b/>
          <w:bCs/>
          <w:sz w:val="28"/>
          <w:szCs w:val="28"/>
        </w:rPr>
        <w:t>доклады «Жизнь и творчество замечательных людей</w:t>
      </w:r>
    </w:p>
    <w:p w14:paraId="3B76FC07" w14:textId="77777777" w:rsidR="003A690A" w:rsidRPr="003A690A" w:rsidRDefault="003A690A" w:rsidP="003A690A">
      <w:pPr>
        <w:numPr>
          <w:ilvl w:val="0"/>
          <w:numId w:val="28"/>
        </w:numPr>
        <w:spacing w:after="0" w:line="276" w:lineRule="auto"/>
        <w:jc w:val="both"/>
        <w:rPr>
          <w:rFonts w:ascii="Times New Roman" w:hAnsi="Times New Roman" w:cs="Times New Roman"/>
          <w:sz w:val="28"/>
          <w:szCs w:val="28"/>
        </w:rPr>
      </w:pPr>
      <w:r w:rsidRPr="003A690A">
        <w:rPr>
          <w:rFonts w:ascii="Times New Roman" w:hAnsi="Times New Roman" w:cs="Times New Roman"/>
          <w:b/>
          <w:bCs/>
          <w:sz w:val="28"/>
          <w:szCs w:val="28"/>
        </w:rPr>
        <w:t>конкурс «Веселый театрал»</w:t>
      </w:r>
    </w:p>
    <w:p w14:paraId="5EAF6831" w14:textId="77777777" w:rsidR="003A690A" w:rsidRPr="003A690A" w:rsidRDefault="003A690A" w:rsidP="003A690A">
      <w:pPr>
        <w:spacing w:after="0" w:line="276" w:lineRule="auto"/>
        <w:jc w:val="both"/>
        <w:rPr>
          <w:rFonts w:ascii="Times New Roman" w:hAnsi="Times New Roman" w:cs="Times New Roman"/>
          <w:sz w:val="28"/>
          <w:szCs w:val="28"/>
        </w:rPr>
      </w:pPr>
    </w:p>
    <w:p w14:paraId="0A3CFCDE" w14:textId="5DC183CE" w:rsidR="003A690A" w:rsidRPr="003A690A" w:rsidRDefault="003A690A" w:rsidP="003A690A">
      <w:pPr>
        <w:spacing w:after="0" w:line="276" w:lineRule="auto"/>
        <w:rPr>
          <w:rFonts w:ascii="Times New Roman" w:hAnsi="Times New Roman" w:cs="Times New Roman"/>
          <w:sz w:val="28"/>
          <w:szCs w:val="28"/>
        </w:rPr>
      </w:pPr>
      <w:r w:rsidRPr="003A690A">
        <w:rPr>
          <w:rFonts w:ascii="Times New Roman" w:hAnsi="Times New Roman" w:cs="Times New Roman"/>
          <w:sz w:val="28"/>
          <w:szCs w:val="28"/>
        </w:rPr>
        <w:t xml:space="preserve">    Выработать у учащихся чувство ответственности за сохранение окружающей среды призван кружок - «Юный эколог». Члены экологического кружка, под руководством   </w:t>
      </w:r>
      <w:proofErr w:type="spellStart"/>
      <w:proofErr w:type="gramStart"/>
      <w:r w:rsidRPr="003A690A">
        <w:rPr>
          <w:rFonts w:ascii="Times New Roman" w:hAnsi="Times New Roman" w:cs="Times New Roman"/>
          <w:sz w:val="28"/>
          <w:szCs w:val="28"/>
        </w:rPr>
        <w:t>Кумуковой</w:t>
      </w:r>
      <w:proofErr w:type="spellEnd"/>
      <w:r w:rsidRPr="003A690A">
        <w:rPr>
          <w:rFonts w:ascii="Times New Roman" w:hAnsi="Times New Roman" w:cs="Times New Roman"/>
          <w:sz w:val="28"/>
          <w:szCs w:val="28"/>
        </w:rPr>
        <w:t xml:space="preserve">  И.М.</w:t>
      </w:r>
      <w:proofErr w:type="gramEnd"/>
      <w:r w:rsidRPr="003A690A">
        <w:rPr>
          <w:rFonts w:ascii="Times New Roman" w:hAnsi="Times New Roman" w:cs="Times New Roman"/>
          <w:sz w:val="28"/>
          <w:szCs w:val="28"/>
        </w:rPr>
        <w:t>  подготовили   акцию «Зеленая планета», Бум-</w:t>
      </w:r>
      <w:proofErr w:type="spellStart"/>
      <w:r w:rsidRPr="003A690A">
        <w:rPr>
          <w:rFonts w:ascii="Times New Roman" w:hAnsi="Times New Roman" w:cs="Times New Roman"/>
          <w:sz w:val="28"/>
          <w:szCs w:val="28"/>
        </w:rPr>
        <w:t>Батл</w:t>
      </w:r>
      <w:proofErr w:type="spellEnd"/>
      <w:r w:rsidRPr="003A690A">
        <w:rPr>
          <w:rFonts w:ascii="Times New Roman" w:hAnsi="Times New Roman" w:cs="Times New Roman"/>
          <w:sz w:val="28"/>
          <w:szCs w:val="28"/>
        </w:rPr>
        <w:t>, праздник «День земли», КВН «В мире растений». Его руководитель в своей работе применяет различные приёмы и методы, поэтому её занятия проходят интересно и увлекательно, воспитывают экологическую культуру, бережное отношение к природе. В этом году положительным моментом стало проведение мероприятий, которые предусматривали сотрудничество с младшими школьниками, Советом старшеклассников. Следствием этого стало проведение праздника «День птиц», участие в городских экологических акциях «Чистый город», «День земли». В следующем учебном году планируется продолжать воспитательную работу в данном направлении, разнообразив формы работы (конкурс театрализованных постановок, агитбригад на экологическую тематику).</w:t>
      </w:r>
    </w:p>
    <w:p w14:paraId="60BD74B0" w14:textId="77777777" w:rsidR="003A690A" w:rsidRPr="003A690A" w:rsidRDefault="003A690A" w:rsidP="003A690A">
      <w:pPr>
        <w:spacing w:before="40" w:after="0" w:line="276" w:lineRule="auto"/>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lastRenderedPageBreak/>
        <w:t xml:space="preserve">Воспитательная составляющая деятельности школы реализуется через совместную работу учительского, ученического и родительского коллективов. Оздоровительная составляющая деятельности школы тесно связана с физкультурно-спортивной деятельностью ученического и учительского коллектива. </w:t>
      </w:r>
    </w:p>
    <w:p w14:paraId="5F326BF0" w14:textId="77777777" w:rsidR="003A690A" w:rsidRPr="003A690A" w:rsidRDefault="003A690A" w:rsidP="003A690A">
      <w:pPr>
        <w:spacing w:before="40" w:after="0" w:line="276" w:lineRule="auto"/>
        <w:ind w:firstLine="708"/>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sz w:val="28"/>
          <w:szCs w:val="28"/>
          <w:lang w:eastAsia="ru-RU"/>
        </w:rPr>
        <w:t>Педагогический коллектив все эти годы ищет пути гармонизации учебной и внеучебной деятельности школьников. Это осуществляется, прежде всего, за счет повышения воспитательной, развивающей значимости мероприятий. Внеклассная работа была организована таким образом, что она является продолжением учебной деятельности, решает задачи воспитания, развития образования.</w:t>
      </w:r>
    </w:p>
    <w:p w14:paraId="2C63B486" w14:textId="77777777" w:rsidR="003A690A" w:rsidRPr="003A690A" w:rsidRDefault="003A690A" w:rsidP="003A690A">
      <w:pPr>
        <w:widowControl w:val="0"/>
        <w:autoSpaceDE w:val="0"/>
        <w:autoSpaceDN w:val="0"/>
        <w:adjustRightInd w:val="0"/>
        <w:spacing w:after="0" w:line="276" w:lineRule="auto"/>
        <w:ind w:right="-54" w:firstLine="708"/>
        <w:jc w:val="both"/>
        <w:rPr>
          <w:rFonts w:ascii="Times New Roman" w:eastAsia="Times New Roman" w:hAnsi="Times New Roman" w:cs="Times New Roman"/>
          <w:sz w:val="28"/>
          <w:szCs w:val="28"/>
          <w:lang w:eastAsia="ru-RU"/>
        </w:rPr>
      </w:pPr>
      <w:r w:rsidRPr="003A690A">
        <w:rPr>
          <w:rFonts w:ascii="Times New Roman" w:eastAsia="Times New Roman" w:hAnsi="Times New Roman" w:cs="Times New Roman"/>
          <w:b/>
          <w:sz w:val="28"/>
          <w:szCs w:val="28"/>
          <w:u w:val="single"/>
          <w:lang w:eastAsia="ru-RU"/>
        </w:rPr>
        <w:t>Вывод</w:t>
      </w:r>
      <w:proofErr w:type="gramStart"/>
      <w:r w:rsidRPr="003A690A">
        <w:rPr>
          <w:rFonts w:ascii="Times New Roman" w:eastAsia="Times New Roman" w:hAnsi="Times New Roman" w:cs="Times New Roman"/>
          <w:b/>
          <w:sz w:val="28"/>
          <w:szCs w:val="28"/>
          <w:u w:val="single"/>
          <w:lang w:eastAsia="ru-RU"/>
        </w:rPr>
        <w:t>:</w:t>
      </w:r>
      <w:r w:rsidRPr="003A690A">
        <w:rPr>
          <w:rFonts w:ascii="Times New Roman" w:eastAsia="Times New Roman" w:hAnsi="Times New Roman" w:cs="Times New Roman"/>
          <w:sz w:val="28"/>
          <w:szCs w:val="28"/>
          <w:lang w:eastAsia="ru-RU"/>
        </w:rPr>
        <w:t xml:space="preserve"> Следует</w:t>
      </w:r>
      <w:proofErr w:type="gramEnd"/>
      <w:r w:rsidRPr="003A690A">
        <w:rPr>
          <w:rFonts w:ascii="Times New Roman" w:eastAsia="Times New Roman" w:hAnsi="Times New Roman" w:cs="Times New Roman"/>
          <w:sz w:val="28"/>
          <w:szCs w:val="28"/>
          <w:lang w:eastAsia="ru-RU"/>
        </w:rPr>
        <w:t xml:space="preserve"> отметить, что в этом учебном году повысилось количество желающих заниматься в системе дополнительного образования. Но вместе с тем, еще не до конца решена проблема дополнительного образования: старшеклассникам явно недостает объединений технической направленности, научно-исследовательской работы.</w:t>
      </w:r>
    </w:p>
    <w:p w14:paraId="08AC41E6" w14:textId="0711D4FE" w:rsidR="002D4289" w:rsidRPr="003A690A" w:rsidRDefault="002D4289" w:rsidP="003A690A">
      <w:pPr>
        <w:shd w:val="clear" w:color="auto" w:fill="FFFFFF"/>
        <w:spacing w:after="0" w:line="276" w:lineRule="auto"/>
        <w:jc w:val="center"/>
        <w:rPr>
          <w:rFonts w:ascii="Times New Roman" w:eastAsia="Times New Roman" w:hAnsi="Times New Roman" w:cs="Times New Roman"/>
          <w:color w:val="333333"/>
          <w:spacing w:val="10"/>
          <w:sz w:val="28"/>
          <w:szCs w:val="28"/>
          <w:lang w:eastAsia="ru-RU"/>
        </w:rPr>
      </w:pPr>
      <w:r w:rsidRPr="003A690A">
        <w:rPr>
          <w:rFonts w:ascii="Times New Roman" w:hAnsi="Times New Roman" w:cs="Times New Roman"/>
          <w:b/>
          <w:sz w:val="28"/>
          <w:szCs w:val="28"/>
        </w:rPr>
        <w:t>ОТЧЕТ</w:t>
      </w:r>
    </w:p>
    <w:p w14:paraId="5368B6F2" w14:textId="77777777" w:rsidR="002D4289" w:rsidRPr="003A690A" w:rsidRDefault="002D4289" w:rsidP="002D4289">
      <w:pPr>
        <w:spacing w:after="0" w:line="240" w:lineRule="auto"/>
        <w:jc w:val="center"/>
        <w:rPr>
          <w:rFonts w:ascii="Times New Roman" w:hAnsi="Times New Roman" w:cs="Times New Roman"/>
          <w:b/>
          <w:sz w:val="28"/>
          <w:szCs w:val="28"/>
        </w:rPr>
      </w:pPr>
      <w:r w:rsidRPr="003A690A">
        <w:rPr>
          <w:rFonts w:ascii="Times New Roman" w:hAnsi="Times New Roman" w:cs="Times New Roman"/>
          <w:b/>
          <w:sz w:val="28"/>
          <w:szCs w:val="28"/>
        </w:rPr>
        <w:t xml:space="preserve">о работе с одаренными </w:t>
      </w:r>
      <w:proofErr w:type="gramStart"/>
      <w:r w:rsidRPr="003A690A">
        <w:rPr>
          <w:rFonts w:ascii="Times New Roman" w:hAnsi="Times New Roman" w:cs="Times New Roman"/>
          <w:b/>
          <w:sz w:val="28"/>
          <w:szCs w:val="28"/>
        </w:rPr>
        <w:t>детьми  МБОУ</w:t>
      </w:r>
      <w:proofErr w:type="gramEnd"/>
      <w:r w:rsidRPr="003A690A">
        <w:rPr>
          <w:rFonts w:ascii="Times New Roman" w:hAnsi="Times New Roman" w:cs="Times New Roman"/>
          <w:b/>
          <w:sz w:val="28"/>
          <w:szCs w:val="28"/>
        </w:rPr>
        <w:t xml:space="preserve">  «Гимназия №16-детский сад» г. Черкесска  за 2022-2023 учебный год.</w:t>
      </w:r>
    </w:p>
    <w:p w14:paraId="733F4A10" w14:textId="77777777" w:rsidR="002D4289" w:rsidRPr="003A690A" w:rsidRDefault="002D4289" w:rsidP="002D4289">
      <w:pPr>
        <w:spacing w:after="0" w:line="240" w:lineRule="auto"/>
        <w:jc w:val="center"/>
        <w:rPr>
          <w:rFonts w:ascii="Times New Roman" w:hAnsi="Times New Roman" w:cs="Times New Roman"/>
          <w:b/>
          <w:sz w:val="28"/>
          <w:szCs w:val="28"/>
        </w:rPr>
      </w:pPr>
    </w:p>
    <w:p w14:paraId="5E093415" w14:textId="77777777" w:rsidR="002D4289" w:rsidRPr="003A690A" w:rsidRDefault="002D4289" w:rsidP="002D4289">
      <w:pPr>
        <w:ind w:firstLine="720"/>
        <w:jc w:val="both"/>
        <w:rPr>
          <w:rFonts w:ascii="Times New Roman" w:hAnsi="Times New Roman" w:cs="Times New Roman"/>
          <w:sz w:val="28"/>
          <w:szCs w:val="28"/>
        </w:rPr>
      </w:pPr>
      <w:r w:rsidRPr="003A690A">
        <w:rPr>
          <w:rFonts w:ascii="Times New Roman" w:hAnsi="Times New Roman" w:cs="Times New Roman"/>
          <w:sz w:val="28"/>
          <w:szCs w:val="28"/>
        </w:rPr>
        <w:t xml:space="preserve">В течение года педколлектив МБОУ №Гимназия №16-детский сад» города Черкесска с обучающимися принимали участие в различных конкурсах, олимпиадах, соревнованиях. </w:t>
      </w:r>
    </w:p>
    <w:p w14:paraId="221FF59A" w14:textId="77777777" w:rsidR="002D4289" w:rsidRPr="003A690A" w:rsidRDefault="002D4289" w:rsidP="002D4289">
      <w:pPr>
        <w:shd w:val="clear" w:color="auto" w:fill="FFFFFF"/>
        <w:spacing w:before="48"/>
        <w:ind w:right="127" w:firstLine="358"/>
        <w:jc w:val="both"/>
        <w:rPr>
          <w:rFonts w:ascii="Times New Roman" w:hAnsi="Times New Roman" w:cs="Times New Roman"/>
          <w:color w:val="313131"/>
          <w:spacing w:val="-1"/>
          <w:sz w:val="28"/>
          <w:szCs w:val="28"/>
        </w:rPr>
      </w:pPr>
      <w:r w:rsidRPr="003A690A">
        <w:rPr>
          <w:rFonts w:ascii="Times New Roman" w:hAnsi="Times New Roman" w:cs="Times New Roman"/>
          <w:color w:val="313131"/>
          <w:spacing w:val="13"/>
          <w:sz w:val="28"/>
          <w:szCs w:val="28"/>
        </w:rPr>
        <w:t xml:space="preserve">Ежегодно ученики гимназии принимают активное участие в </w:t>
      </w:r>
      <w:r w:rsidRPr="003A690A">
        <w:rPr>
          <w:rFonts w:ascii="Times New Roman" w:hAnsi="Times New Roman" w:cs="Times New Roman"/>
          <w:color w:val="313131"/>
          <w:spacing w:val="1"/>
          <w:sz w:val="28"/>
          <w:szCs w:val="28"/>
        </w:rPr>
        <w:t xml:space="preserve">интеллектуальных марафонах, </w:t>
      </w:r>
      <w:proofErr w:type="gramStart"/>
      <w:r w:rsidRPr="003A690A">
        <w:rPr>
          <w:rFonts w:ascii="Times New Roman" w:hAnsi="Times New Roman" w:cs="Times New Roman"/>
          <w:color w:val="313131"/>
          <w:spacing w:val="1"/>
          <w:sz w:val="28"/>
          <w:szCs w:val="28"/>
        </w:rPr>
        <w:t>олимпиадах.</w:t>
      </w:r>
      <w:r w:rsidRPr="003A690A">
        <w:rPr>
          <w:rFonts w:ascii="Times New Roman" w:hAnsi="Times New Roman" w:cs="Times New Roman"/>
          <w:color w:val="313131"/>
          <w:spacing w:val="11"/>
          <w:sz w:val="28"/>
          <w:szCs w:val="28"/>
        </w:rPr>
        <w:t>.</w:t>
      </w:r>
      <w:proofErr w:type="gramEnd"/>
      <w:r w:rsidRPr="003A690A">
        <w:rPr>
          <w:rFonts w:ascii="Times New Roman" w:hAnsi="Times New Roman" w:cs="Times New Roman"/>
          <w:color w:val="313131"/>
          <w:spacing w:val="11"/>
          <w:sz w:val="28"/>
          <w:szCs w:val="28"/>
        </w:rPr>
        <w:t xml:space="preserve"> Для проведения школьных туров олимпиад, марафонов и научно-</w:t>
      </w:r>
      <w:r w:rsidRPr="003A690A">
        <w:rPr>
          <w:rFonts w:ascii="Times New Roman" w:hAnsi="Times New Roman" w:cs="Times New Roman"/>
          <w:color w:val="313131"/>
          <w:spacing w:val="2"/>
          <w:sz w:val="28"/>
          <w:szCs w:val="28"/>
        </w:rPr>
        <w:t xml:space="preserve">исследовательских конференций было вовлечено большее количество, по сравнению с </w:t>
      </w:r>
      <w:r w:rsidRPr="003A690A">
        <w:rPr>
          <w:rFonts w:ascii="Times New Roman" w:hAnsi="Times New Roman" w:cs="Times New Roman"/>
          <w:color w:val="313131"/>
          <w:spacing w:val="-1"/>
          <w:sz w:val="28"/>
          <w:szCs w:val="28"/>
        </w:rPr>
        <w:t xml:space="preserve">прошлым годом, количество учителей, объединенных в творческие группы. </w:t>
      </w:r>
    </w:p>
    <w:p w14:paraId="3F1DE4F8" w14:textId="3367BC54" w:rsidR="002D4289" w:rsidRPr="003A690A" w:rsidRDefault="002D4289" w:rsidP="002D4289">
      <w:pPr>
        <w:shd w:val="clear" w:color="auto" w:fill="FFFFFF"/>
        <w:spacing w:before="48"/>
        <w:ind w:right="127" w:firstLine="358"/>
        <w:jc w:val="both"/>
        <w:rPr>
          <w:rFonts w:ascii="Times New Roman" w:hAnsi="Times New Roman" w:cs="Times New Roman"/>
          <w:color w:val="000000"/>
          <w:sz w:val="28"/>
          <w:szCs w:val="28"/>
          <w:lang w:eastAsia="ru-RU"/>
        </w:rPr>
      </w:pPr>
      <w:r w:rsidRPr="003A690A">
        <w:rPr>
          <w:rFonts w:ascii="Times New Roman" w:hAnsi="Times New Roman" w:cs="Times New Roman"/>
          <w:noProof/>
          <w:sz w:val="28"/>
          <w:szCs w:val="28"/>
          <w:lang w:eastAsia="ru-RU"/>
        </w:rPr>
        <w:lastRenderedPageBreak/>
        <w:drawing>
          <wp:anchor distT="0" distB="0" distL="114300" distR="114300" simplePos="0" relativeHeight="251669504" behindDoc="0" locked="0" layoutInCell="1" allowOverlap="1" wp14:anchorId="75263C13" wp14:editId="7EE11825">
            <wp:simplePos x="0" y="0"/>
            <wp:positionH relativeFrom="margin">
              <wp:posOffset>79872</wp:posOffset>
            </wp:positionH>
            <wp:positionV relativeFrom="paragraph">
              <wp:posOffset>481936</wp:posOffset>
            </wp:positionV>
            <wp:extent cx="6398260" cy="6758609"/>
            <wp:effectExtent l="0" t="0" r="2540" b="4445"/>
            <wp:wrapThrough wrapText="bothSides">
              <wp:wrapPolygon edited="0">
                <wp:start x="0" y="0"/>
                <wp:lineTo x="0" y="21553"/>
                <wp:lineTo x="19551" y="21553"/>
                <wp:lineTo x="21544" y="21371"/>
                <wp:lineTo x="21544" y="15708"/>
                <wp:lineTo x="20644" y="15587"/>
                <wp:lineTo x="21544" y="15343"/>
                <wp:lineTo x="21544" y="14369"/>
                <wp:lineTo x="20644" y="13638"/>
                <wp:lineTo x="21544" y="13456"/>
                <wp:lineTo x="21544" y="12908"/>
                <wp:lineTo x="20708" y="12664"/>
                <wp:lineTo x="21544" y="12542"/>
                <wp:lineTo x="21544" y="11994"/>
                <wp:lineTo x="20644" y="11690"/>
                <wp:lineTo x="21544" y="11629"/>
                <wp:lineTo x="21544" y="9742"/>
                <wp:lineTo x="19551" y="8767"/>
                <wp:lineTo x="21544" y="8463"/>
                <wp:lineTo x="21544" y="5967"/>
                <wp:lineTo x="20194" y="5845"/>
                <wp:lineTo x="21287" y="5236"/>
                <wp:lineTo x="21223" y="4871"/>
                <wp:lineTo x="21544" y="4079"/>
                <wp:lineTo x="12798" y="3897"/>
                <wp:lineTo x="21544" y="3531"/>
                <wp:lineTo x="21544" y="3227"/>
                <wp:lineTo x="129" y="2922"/>
                <wp:lineTo x="14406" y="2192"/>
                <wp:lineTo x="14663" y="1948"/>
                <wp:lineTo x="13119" y="1948"/>
                <wp:lineTo x="13248" y="1157"/>
                <wp:lineTo x="10676" y="974"/>
                <wp:lineTo x="8618" y="974"/>
                <wp:lineTo x="21544" y="365"/>
                <wp:lineTo x="21544" y="0"/>
                <wp:lineTo x="0" y="0"/>
              </wp:wrapPolygon>
            </wp:wrapThrough>
            <wp:docPr id="1329140022" name="Рисунок 132914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b="22476"/>
                    <a:stretch>
                      <a:fillRect/>
                    </a:stretch>
                  </pic:blipFill>
                  <pic:spPr bwMode="auto">
                    <a:xfrm>
                      <a:off x="0" y="0"/>
                      <a:ext cx="6398260" cy="6758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90A">
        <w:rPr>
          <w:rFonts w:ascii="Times New Roman" w:hAnsi="Times New Roman" w:cs="Times New Roman"/>
          <w:color w:val="000000"/>
          <w:sz w:val="28"/>
          <w:szCs w:val="28"/>
          <w:lang w:eastAsia="ru-RU"/>
        </w:rPr>
        <w:t>Как правило, олимпиады школьников обычно заканчиваются выявлением победителей и призеров и их награждением.</w:t>
      </w:r>
    </w:p>
    <w:p w14:paraId="78E5D7A1" w14:textId="32990529" w:rsidR="002D4289" w:rsidRPr="003A690A" w:rsidRDefault="002D4289" w:rsidP="002D4289">
      <w:pPr>
        <w:shd w:val="clear" w:color="auto" w:fill="FFFFFF"/>
        <w:spacing w:before="48"/>
        <w:ind w:right="127" w:firstLine="358"/>
        <w:jc w:val="both"/>
        <w:rPr>
          <w:rFonts w:ascii="Times New Roman" w:hAnsi="Times New Roman" w:cs="Times New Roman"/>
          <w:color w:val="000000"/>
          <w:sz w:val="28"/>
          <w:szCs w:val="28"/>
          <w:lang w:eastAsia="ru-RU"/>
        </w:rPr>
      </w:pPr>
    </w:p>
    <w:p w14:paraId="248E3E04" w14:textId="77777777" w:rsidR="002D4289" w:rsidRPr="003A690A" w:rsidRDefault="002D4289" w:rsidP="002D4289">
      <w:pPr>
        <w:shd w:val="clear" w:color="auto" w:fill="FFFFFF"/>
        <w:spacing w:before="48"/>
        <w:ind w:right="127" w:firstLine="358"/>
        <w:jc w:val="both"/>
        <w:rPr>
          <w:rFonts w:ascii="Times New Roman" w:hAnsi="Times New Roman" w:cs="Times New Roman"/>
          <w:color w:val="000000"/>
          <w:sz w:val="28"/>
          <w:szCs w:val="28"/>
          <w:lang w:eastAsia="ru-RU"/>
        </w:rPr>
      </w:pPr>
    </w:p>
    <w:p w14:paraId="7FEDE31C" w14:textId="77777777" w:rsidR="002D4289" w:rsidRPr="003A690A" w:rsidRDefault="002D4289" w:rsidP="002D4289">
      <w:pPr>
        <w:rPr>
          <w:rFonts w:ascii="Times New Roman" w:hAnsi="Times New Roman" w:cs="Times New Roman"/>
          <w:b/>
          <w:sz w:val="28"/>
          <w:szCs w:val="28"/>
        </w:rPr>
      </w:pPr>
      <w:r w:rsidRPr="003A690A">
        <w:rPr>
          <w:rFonts w:ascii="Times New Roman" w:hAnsi="Times New Roman" w:cs="Times New Roman"/>
          <w:b/>
          <w:sz w:val="28"/>
          <w:szCs w:val="28"/>
        </w:rPr>
        <w:t xml:space="preserve">В итоге победителями и призерами школьного этапа стали этапа стали 360 обучающихся.  </w:t>
      </w:r>
    </w:p>
    <w:p w14:paraId="642EAA32" w14:textId="77777777" w:rsidR="002D4289" w:rsidRPr="003A690A" w:rsidRDefault="002D4289" w:rsidP="002D4289">
      <w:pPr>
        <w:rPr>
          <w:rFonts w:ascii="Times New Roman" w:hAnsi="Times New Roman" w:cs="Times New Roman"/>
          <w:b/>
          <w:sz w:val="28"/>
          <w:szCs w:val="28"/>
        </w:rPr>
      </w:pPr>
      <w:r w:rsidRPr="003A690A">
        <w:rPr>
          <w:rFonts w:ascii="Times New Roman" w:hAnsi="Times New Roman" w:cs="Times New Roman"/>
          <w:b/>
          <w:sz w:val="28"/>
          <w:szCs w:val="28"/>
        </w:rPr>
        <w:t xml:space="preserve"> На муниципальном этапе гимназию представляли 145 обучающихся.</w:t>
      </w:r>
    </w:p>
    <w:p w14:paraId="6D443846" w14:textId="77777777" w:rsidR="002D4289" w:rsidRPr="003A690A" w:rsidRDefault="002D4289" w:rsidP="002D4289">
      <w:pPr>
        <w:rPr>
          <w:rFonts w:ascii="Times New Roman" w:hAnsi="Times New Roman" w:cs="Times New Roman"/>
          <w:b/>
          <w:sz w:val="28"/>
          <w:szCs w:val="28"/>
        </w:rPr>
      </w:pPr>
      <w:r w:rsidRPr="003A690A">
        <w:rPr>
          <w:rFonts w:ascii="Times New Roman" w:hAnsi="Times New Roman" w:cs="Times New Roman"/>
          <w:b/>
          <w:sz w:val="28"/>
          <w:szCs w:val="28"/>
        </w:rPr>
        <w:t>Итоги муниципального этапа ВСОШ – 5 победителей и 41 призер.</w:t>
      </w:r>
    </w:p>
    <w:p w14:paraId="6D2FB5C9" w14:textId="77777777" w:rsidR="002D4289" w:rsidRPr="003A690A" w:rsidRDefault="002D4289" w:rsidP="002D4289">
      <w:pPr>
        <w:rPr>
          <w:rFonts w:ascii="Times New Roman" w:eastAsia="Calibri" w:hAnsi="Times New Roman" w:cs="Times New Roman"/>
          <w:b/>
          <w:sz w:val="28"/>
          <w:szCs w:val="28"/>
        </w:rPr>
      </w:pPr>
      <w:r w:rsidRPr="003A690A">
        <w:rPr>
          <w:rFonts w:ascii="Times New Roman" w:eastAsia="Calibri" w:hAnsi="Times New Roman" w:cs="Times New Roman"/>
          <w:b/>
          <w:sz w:val="28"/>
          <w:szCs w:val="28"/>
        </w:rPr>
        <w:t xml:space="preserve">Список победителей и </w:t>
      </w:r>
      <w:proofErr w:type="gramStart"/>
      <w:r w:rsidRPr="003A690A">
        <w:rPr>
          <w:rFonts w:ascii="Times New Roman" w:eastAsia="Calibri" w:hAnsi="Times New Roman" w:cs="Times New Roman"/>
          <w:b/>
          <w:sz w:val="28"/>
          <w:szCs w:val="28"/>
        </w:rPr>
        <w:t>призеров  муниципального</w:t>
      </w:r>
      <w:proofErr w:type="gramEnd"/>
      <w:r w:rsidRPr="003A690A">
        <w:rPr>
          <w:rFonts w:ascii="Times New Roman" w:eastAsia="Calibri" w:hAnsi="Times New Roman" w:cs="Times New Roman"/>
          <w:b/>
          <w:sz w:val="28"/>
          <w:szCs w:val="28"/>
        </w:rPr>
        <w:t xml:space="preserve"> этапа всероссийской олимпиады школьников. 2022-23 </w:t>
      </w:r>
      <w:proofErr w:type="gramStart"/>
      <w:r w:rsidRPr="003A690A">
        <w:rPr>
          <w:rFonts w:ascii="Times New Roman" w:eastAsia="Calibri" w:hAnsi="Times New Roman" w:cs="Times New Roman"/>
          <w:b/>
          <w:sz w:val="28"/>
          <w:szCs w:val="28"/>
        </w:rPr>
        <w:t>уч.год</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676"/>
        <w:gridCol w:w="923"/>
        <w:gridCol w:w="2384"/>
        <w:gridCol w:w="1796"/>
        <w:gridCol w:w="2013"/>
      </w:tblGrid>
      <w:tr w:rsidR="002D4289" w:rsidRPr="003A690A" w14:paraId="76536097"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A5DD0A3"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lastRenderedPageBreak/>
              <w:t>№</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C19D75A"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Ф И О</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6667853D"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класс</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2C6F646E"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предмет</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86C9FAF"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Победитель, 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0A36E09B"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учитель</w:t>
            </w:r>
          </w:p>
        </w:tc>
      </w:tr>
      <w:tr w:rsidR="002D4289" w:rsidRPr="003A690A" w14:paraId="40AC3C05"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7AD693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2AAD752"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Бижукова</w:t>
            </w:r>
            <w:proofErr w:type="spellEnd"/>
            <w:r w:rsidRPr="003A690A">
              <w:rPr>
                <w:rFonts w:ascii="Times New Roman" w:eastAsia="Calibri" w:hAnsi="Times New Roman" w:cs="Times New Roman"/>
                <w:sz w:val="28"/>
                <w:szCs w:val="28"/>
              </w:rPr>
              <w:t xml:space="preserve"> Эллина Юрьевна</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7F134B5D"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223F222D"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литература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B0EE7B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35DB7F3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Тищенко И.Ю.</w:t>
            </w:r>
          </w:p>
        </w:tc>
      </w:tr>
      <w:tr w:rsidR="002D4289" w:rsidRPr="003A690A" w14:paraId="0A329D68"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2A8759E5"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590640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w:t>
            </w:r>
            <w:proofErr w:type="spellStart"/>
            <w:r w:rsidRPr="003A690A">
              <w:rPr>
                <w:rFonts w:ascii="Times New Roman" w:eastAsia="Calibri" w:hAnsi="Times New Roman" w:cs="Times New Roman"/>
                <w:sz w:val="28"/>
                <w:szCs w:val="28"/>
              </w:rPr>
              <w:t>Темирдашева</w:t>
            </w:r>
            <w:proofErr w:type="spellEnd"/>
            <w:r w:rsidRPr="003A690A">
              <w:rPr>
                <w:rFonts w:ascii="Times New Roman" w:eastAsia="Calibri" w:hAnsi="Times New Roman" w:cs="Times New Roman"/>
                <w:sz w:val="28"/>
                <w:szCs w:val="28"/>
              </w:rPr>
              <w:t xml:space="preserve"> Лиана </w:t>
            </w:r>
            <w:proofErr w:type="spellStart"/>
            <w:r w:rsidRPr="003A690A">
              <w:rPr>
                <w:rFonts w:ascii="Times New Roman" w:eastAsia="Calibri" w:hAnsi="Times New Roman" w:cs="Times New Roman"/>
                <w:sz w:val="28"/>
                <w:szCs w:val="28"/>
              </w:rPr>
              <w:t>Аслановна</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2F5974F3"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15E8480D"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литература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B20CFED"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04D5693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Дышекова Э.С.</w:t>
            </w:r>
          </w:p>
        </w:tc>
      </w:tr>
      <w:tr w:rsidR="002D4289" w:rsidRPr="003A690A" w14:paraId="2DC1AA84"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2CD4F4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96684D3"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Джатдоева</w:t>
            </w:r>
            <w:proofErr w:type="spellEnd"/>
            <w:r w:rsidRPr="003A690A">
              <w:rPr>
                <w:rFonts w:ascii="Times New Roman" w:eastAsia="Calibri" w:hAnsi="Times New Roman" w:cs="Times New Roman"/>
                <w:sz w:val="28"/>
                <w:szCs w:val="28"/>
              </w:rPr>
              <w:t xml:space="preserve"> Альбина Альбертовна</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5D025111"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3CECDEC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Русский язык</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62B5DD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28BB1FD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Байчорова Л.С.</w:t>
            </w:r>
          </w:p>
        </w:tc>
      </w:tr>
      <w:tr w:rsidR="002D4289" w:rsidRPr="003A690A" w14:paraId="5D9110CF" w14:textId="77777777" w:rsidTr="00E72B88">
        <w:trPr>
          <w:trHeight w:val="178"/>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9B745E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7014806"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Джегутанова</w:t>
            </w:r>
            <w:proofErr w:type="spellEnd"/>
            <w:r w:rsidRPr="003A690A">
              <w:rPr>
                <w:rFonts w:ascii="Times New Roman" w:eastAsia="Calibri" w:hAnsi="Times New Roman" w:cs="Times New Roman"/>
                <w:sz w:val="28"/>
                <w:szCs w:val="28"/>
              </w:rPr>
              <w:t xml:space="preserve"> Аделина </w:t>
            </w:r>
            <w:proofErr w:type="spellStart"/>
            <w:r w:rsidRPr="003A690A">
              <w:rPr>
                <w:rFonts w:ascii="Times New Roman" w:eastAsia="Calibri" w:hAnsi="Times New Roman" w:cs="Times New Roman"/>
                <w:sz w:val="28"/>
                <w:szCs w:val="28"/>
              </w:rPr>
              <w:t>Беслановна</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5734BBF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1D1BA58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Русский язык</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8AA321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44507479"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Хабекирова</w:t>
            </w:r>
            <w:proofErr w:type="spellEnd"/>
            <w:r w:rsidRPr="003A690A">
              <w:rPr>
                <w:rFonts w:ascii="Times New Roman" w:eastAsia="Calibri" w:hAnsi="Times New Roman" w:cs="Times New Roman"/>
                <w:sz w:val="28"/>
                <w:szCs w:val="28"/>
              </w:rPr>
              <w:t xml:space="preserve"> М.М.</w:t>
            </w:r>
          </w:p>
        </w:tc>
      </w:tr>
      <w:tr w:rsidR="002D4289" w:rsidRPr="003A690A" w14:paraId="3D68A485"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213EC0A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5</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F7165E9"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Помогаева</w:t>
            </w:r>
            <w:proofErr w:type="spellEnd"/>
            <w:r w:rsidRPr="003A690A">
              <w:rPr>
                <w:rFonts w:ascii="Times New Roman" w:eastAsia="Calibri" w:hAnsi="Times New Roman" w:cs="Times New Roman"/>
                <w:sz w:val="28"/>
                <w:szCs w:val="28"/>
              </w:rPr>
              <w:t xml:space="preserve"> Вероника Михайловна</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3C5F9208"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3972167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Русский язык</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8D3EF93"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Призер </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259AC44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Тищенко И.Ю.</w:t>
            </w:r>
          </w:p>
        </w:tc>
      </w:tr>
      <w:tr w:rsidR="002D4289" w:rsidRPr="003A690A" w14:paraId="32E236E4"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27C5C2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6</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7E83C3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w:t>
            </w:r>
            <w:proofErr w:type="spellStart"/>
            <w:r w:rsidRPr="003A690A">
              <w:rPr>
                <w:rFonts w:ascii="Times New Roman" w:eastAsia="Calibri" w:hAnsi="Times New Roman" w:cs="Times New Roman"/>
                <w:sz w:val="28"/>
                <w:szCs w:val="28"/>
              </w:rPr>
              <w:t>Ельтарова</w:t>
            </w:r>
            <w:proofErr w:type="spellEnd"/>
            <w:r w:rsidRPr="003A690A">
              <w:rPr>
                <w:rFonts w:ascii="Times New Roman" w:eastAsia="Calibri" w:hAnsi="Times New Roman" w:cs="Times New Roman"/>
                <w:sz w:val="28"/>
                <w:szCs w:val="28"/>
              </w:rPr>
              <w:t xml:space="preserve"> Камила </w:t>
            </w:r>
            <w:proofErr w:type="spellStart"/>
            <w:r w:rsidRPr="003A690A">
              <w:rPr>
                <w:rFonts w:ascii="Times New Roman" w:eastAsia="Calibri" w:hAnsi="Times New Roman" w:cs="Times New Roman"/>
                <w:sz w:val="28"/>
                <w:szCs w:val="28"/>
              </w:rPr>
              <w:t>Надимовна</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135A706F"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0F98082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Русский язык</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67C772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7FF3467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Дышекова Э.С.</w:t>
            </w:r>
          </w:p>
        </w:tc>
      </w:tr>
      <w:tr w:rsidR="002D4289" w:rsidRPr="003A690A" w14:paraId="4683CA43"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2B609A9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416D9C3"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Кутырева Виктория Александровна</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6BACD7F1"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60E52B0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математика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2B10D73"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6D5DE76A"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Гогушева</w:t>
            </w:r>
            <w:proofErr w:type="spellEnd"/>
            <w:r w:rsidRPr="003A690A">
              <w:rPr>
                <w:rFonts w:ascii="Times New Roman" w:eastAsia="Calibri" w:hAnsi="Times New Roman" w:cs="Times New Roman"/>
                <w:sz w:val="28"/>
                <w:szCs w:val="28"/>
              </w:rPr>
              <w:t xml:space="preserve"> Т.М.</w:t>
            </w:r>
          </w:p>
        </w:tc>
      </w:tr>
      <w:tr w:rsidR="002D4289" w:rsidRPr="003A690A" w14:paraId="4E7EE507"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48F356D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A5647AC"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Джегутанова</w:t>
            </w:r>
            <w:proofErr w:type="spellEnd"/>
            <w:r w:rsidRPr="003A690A">
              <w:rPr>
                <w:rFonts w:ascii="Times New Roman" w:eastAsia="Calibri" w:hAnsi="Times New Roman" w:cs="Times New Roman"/>
                <w:sz w:val="28"/>
                <w:szCs w:val="28"/>
              </w:rPr>
              <w:t xml:space="preserve"> Илана </w:t>
            </w:r>
            <w:proofErr w:type="spellStart"/>
            <w:r w:rsidRPr="003A690A">
              <w:rPr>
                <w:rFonts w:ascii="Times New Roman" w:eastAsia="Calibri" w:hAnsi="Times New Roman" w:cs="Times New Roman"/>
                <w:sz w:val="28"/>
                <w:szCs w:val="28"/>
              </w:rPr>
              <w:t>Анзоровна</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1B0870B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2DD9178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математика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C67E02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380FBAD2"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Гогушева</w:t>
            </w:r>
            <w:proofErr w:type="spellEnd"/>
            <w:r w:rsidRPr="003A690A">
              <w:rPr>
                <w:rFonts w:ascii="Times New Roman" w:eastAsia="Calibri" w:hAnsi="Times New Roman" w:cs="Times New Roman"/>
                <w:sz w:val="28"/>
                <w:szCs w:val="28"/>
              </w:rPr>
              <w:t xml:space="preserve"> Т.М.</w:t>
            </w:r>
          </w:p>
        </w:tc>
      </w:tr>
      <w:tr w:rsidR="002D4289" w:rsidRPr="003A690A" w14:paraId="579C05B5"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525161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ACDFE79"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Бехтерова</w:t>
            </w:r>
            <w:proofErr w:type="spellEnd"/>
            <w:r w:rsidRPr="003A690A">
              <w:rPr>
                <w:rFonts w:ascii="Times New Roman" w:eastAsia="Calibri" w:hAnsi="Times New Roman" w:cs="Times New Roman"/>
                <w:sz w:val="28"/>
                <w:szCs w:val="28"/>
              </w:rPr>
              <w:t xml:space="preserve"> Анжелика Александровна</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3BA83AC1"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3FE2CCF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математика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ADCF05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08FC7187"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Малаканова</w:t>
            </w:r>
            <w:proofErr w:type="spellEnd"/>
            <w:r w:rsidRPr="003A690A">
              <w:rPr>
                <w:rFonts w:ascii="Times New Roman" w:eastAsia="Calibri" w:hAnsi="Times New Roman" w:cs="Times New Roman"/>
                <w:sz w:val="28"/>
                <w:szCs w:val="28"/>
              </w:rPr>
              <w:t xml:space="preserve"> Л.М.</w:t>
            </w:r>
          </w:p>
        </w:tc>
      </w:tr>
      <w:tr w:rsidR="002D4289" w:rsidRPr="003A690A" w14:paraId="1C2DB7DC"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793DD6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EA17A6F"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Дзиова</w:t>
            </w:r>
            <w:proofErr w:type="spellEnd"/>
            <w:r w:rsidRPr="003A690A">
              <w:rPr>
                <w:rFonts w:ascii="Times New Roman" w:eastAsia="Calibri" w:hAnsi="Times New Roman" w:cs="Times New Roman"/>
                <w:sz w:val="28"/>
                <w:szCs w:val="28"/>
              </w:rPr>
              <w:t xml:space="preserve"> Диана </w:t>
            </w:r>
            <w:proofErr w:type="spellStart"/>
            <w:r w:rsidRPr="003A690A">
              <w:rPr>
                <w:rFonts w:ascii="Times New Roman" w:eastAsia="Calibri" w:hAnsi="Times New Roman" w:cs="Times New Roman"/>
                <w:sz w:val="28"/>
                <w:szCs w:val="28"/>
              </w:rPr>
              <w:t>Алановна</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33E2A8C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1971937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математика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533066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0189BD3F"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Малаканова</w:t>
            </w:r>
            <w:proofErr w:type="spellEnd"/>
            <w:r w:rsidRPr="003A690A">
              <w:rPr>
                <w:rFonts w:ascii="Times New Roman" w:eastAsia="Calibri" w:hAnsi="Times New Roman" w:cs="Times New Roman"/>
                <w:sz w:val="28"/>
                <w:szCs w:val="28"/>
              </w:rPr>
              <w:t xml:space="preserve"> Л.М.</w:t>
            </w:r>
          </w:p>
        </w:tc>
      </w:tr>
      <w:tr w:rsidR="002D4289" w:rsidRPr="003A690A" w14:paraId="22516A2E"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20F33F9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EDAC8C7"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Бижукова</w:t>
            </w:r>
            <w:proofErr w:type="spellEnd"/>
            <w:r w:rsidRPr="003A690A">
              <w:rPr>
                <w:rFonts w:ascii="Times New Roman" w:eastAsia="Calibri" w:hAnsi="Times New Roman" w:cs="Times New Roman"/>
                <w:sz w:val="28"/>
                <w:szCs w:val="28"/>
              </w:rPr>
              <w:t xml:space="preserve"> Эллина Юрьевна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1A55386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2606DF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математика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66751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DA65D2D"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Малаканова</w:t>
            </w:r>
            <w:proofErr w:type="spellEnd"/>
            <w:r w:rsidRPr="003A690A">
              <w:rPr>
                <w:rFonts w:ascii="Times New Roman" w:eastAsia="Calibri" w:hAnsi="Times New Roman" w:cs="Times New Roman"/>
                <w:sz w:val="28"/>
                <w:szCs w:val="28"/>
              </w:rPr>
              <w:t xml:space="preserve"> Л.М.</w:t>
            </w:r>
          </w:p>
        </w:tc>
      </w:tr>
      <w:tr w:rsidR="002D4289" w:rsidRPr="003A690A" w14:paraId="6ED83046"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286330A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12</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04ECE51"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Альборов</w:t>
            </w:r>
            <w:proofErr w:type="spellEnd"/>
            <w:r w:rsidRPr="003A690A">
              <w:rPr>
                <w:rFonts w:ascii="Times New Roman" w:eastAsia="Calibri" w:hAnsi="Times New Roman" w:cs="Times New Roman"/>
                <w:sz w:val="28"/>
                <w:szCs w:val="28"/>
              </w:rPr>
              <w:t xml:space="preserve"> Алан </w:t>
            </w:r>
            <w:proofErr w:type="spellStart"/>
            <w:r w:rsidRPr="003A690A">
              <w:rPr>
                <w:rFonts w:ascii="Times New Roman" w:eastAsia="Calibri" w:hAnsi="Times New Roman" w:cs="Times New Roman"/>
                <w:sz w:val="28"/>
                <w:szCs w:val="28"/>
              </w:rPr>
              <w:t>Ауэсович</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6A4DA3C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3F903B5F"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география</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B4270F9"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победитель</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5EF4C28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Рыжова Н.П.</w:t>
            </w:r>
          </w:p>
        </w:tc>
      </w:tr>
      <w:tr w:rsidR="002D4289" w:rsidRPr="003A690A" w14:paraId="323C77AE"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6C0EF3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13</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2A58ECE"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Джатдоева</w:t>
            </w:r>
            <w:proofErr w:type="spellEnd"/>
            <w:r w:rsidRPr="003A690A">
              <w:rPr>
                <w:rFonts w:ascii="Times New Roman" w:eastAsia="Calibri" w:hAnsi="Times New Roman" w:cs="Times New Roman"/>
                <w:sz w:val="28"/>
                <w:szCs w:val="28"/>
              </w:rPr>
              <w:t xml:space="preserve"> Альбина Альбертовна</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04646AD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1B63E3E5"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история</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22A9298"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1646B939"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Бытдаева</w:t>
            </w:r>
            <w:proofErr w:type="spellEnd"/>
            <w:r w:rsidRPr="003A690A">
              <w:rPr>
                <w:rFonts w:ascii="Times New Roman" w:eastAsia="Calibri" w:hAnsi="Times New Roman" w:cs="Times New Roman"/>
                <w:sz w:val="28"/>
                <w:szCs w:val="28"/>
              </w:rPr>
              <w:t xml:space="preserve"> </w:t>
            </w:r>
            <w:proofErr w:type="spellStart"/>
            <w:r w:rsidRPr="003A690A">
              <w:rPr>
                <w:rFonts w:ascii="Times New Roman" w:eastAsia="Calibri" w:hAnsi="Times New Roman" w:cs="Times New Roman"/>
                <w:sz w:val="28"/>
                <w:szCs w:val="28"/>
              </w:rPr>
              <w:t>Ж.Дж</w:t>
            </w:r>
            <w:proofErr w:type="spellEnd"/>
            <w:r w:rsidRPr="003A690A">
              <w:rPr>
                <w:rFonts w:ascii="Times New Roman" w:eastAsia="Calibri" w:hAnsi="Times New Roman" w:cs="Times New Roman"/>
                <w:sz w:val="28"/>
                <w:szCs w:val="28"/>
              </w:rPr>
              <w:t>.</w:t>
            </w:r>
          </w:p>
        </w:tc>
      </w:tr>
      <w:tr w:rsidR="002D4289" w:rsidRPr="003A690A" w14:paraId="44E412B0"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4C81BF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14</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BE68138"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Бижукова</w:t>
            </w:r>
            <w:proofErr w:type="spellEnd"/>
            <w:r w:rsidRPr="003A690A">
              <w:rPr>
                <w:rFonts w:ascii="Times New Roman" w:eastAsia="Calibri" w:hAnsi="Times New Roman" w:cs="Times New Roman"/>
                <w:sz w:val="28"/>
                <w:szCs w:val="28"/>
              </w:rPr>
              <w:t xml:space="preserve"> Эллина Юрьевна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74F7FFA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918BB35"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история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4D2C9F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59B60F9"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Бытдаева</w:t>
            </w:r>
            <w:proofErr w:type="spellEnd"/>
            <w:r w:rsidRPr="003A690A">
              <w:rPr>
                <w:rFonts w:ascii="Times New Roman" w:eastAsia="Calibri" w:hAnsi="Times New Roman" w:cs="Times New Roman"/>
                <w:sz w:val="28"/>
                <w:szCs w:val="28"/>
              </w:rPr>
              <w:t xml:space="preserve"> </w:t>
            </w:r>
            <w:proofErr w:type="spellStart"/>
            <w:r w:rsidRPr="003A690A">
              <w:rPr>
                <w:rFonts w:ascii="Times New Roman" w:eastAsia="Calibri" w:hAnsi="Times New Roman" w:cs="Times New Roman"/>
                <w:sz w:val="28"/>
                <w:szCs w:val="28"/>
              </w:rPr>
              <w:t>Ж.Дж</w:t>
            </w:r>
            <w:proofErr w:type="spellEnd"/>
            <w:r w:rsidRPr="003A690A">
              <w:rPr>
                <w:rFonts w:ascii="Times New Roman" w:eastAsia="Calibri" w:hAnsi="Times New Roman" w:cs="Times New Roman"/>
                <w:sz w:val="28"/>
                <w:szCs w:val="28"/>
              </w:rPr>
              <w:t>.</w:t>
            </w:r>
          </w:p>
        </w:tc>
      </w:tr>
      <w:tr w:rsidR="002D4289" w:rsidRPr="003A690A" w14:paraId="0F4EF867"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CADC8C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15</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1FD124D"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Козина Евгения </w:t>
            </w:r>
            <w:proofErr w:type="spellStart"/>
            <w:r w:rsidRPr="003A690A">
              <w:rPr>
                <w:rFonts w:ascii="Times New Roman" w:eastAsia="Calibri" w:hAnsi="Times New Roman" w:cs="Times New Roman"/>
                <w:sz w:val="28"/>
                <w:szCs w:val="28"/>
              </w:rPr>
              <w:t>Алексадровна</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54B3E5D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48663F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история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B4FCC8"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4522B2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Лукьянова М.Б.</w:t>
            </w:r>
          </w:p>
        </w:tc>
      </w:tr>
      <w:tr w:rsidR="002D4289" w:rsidRPr="003A690A" w14:paraId="3D563668"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639C417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16</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C89297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Сергеев Ярослав Сергеевич</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3509420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F37DBF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Экономика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CFF6EFF"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победитель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4E5210A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Лукьянова М.Б.</w:t>
            </w:r>
          </w:p>
        </w:tc>
      </w:tr>
      <w:tr w:rsidR="002D4289" w:rsidRPr="003A690A" w14:paraId="5CDEBB9A"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2F71F5C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17</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1EF478F"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Дзагаштоков</w:t>
            </w:r>
            <w:proofErr w:type="spellEnd"/>
            <w:r w:rsidRPr="003A690A">
              <w:rPr>
                <w:rFonts w:ascii="Times New Roman" w:eastAsia="Calibri" w:hAnsi="Times New Roman" w:cs="Times New Roman"/>
                <w:sz w:val="28"/>
                <w:szCs w:val="28"/>
              </w:rPr>
              <w:t xml:space="preserve"> Али </w:t>
            </w:r>
            <w:proofErr w:type="spellStart"/>
            <w:r w:rsidRPr="003A690A">
              <w:rPr>
                <w:rFonts w:ascii="Times New Roman" w:eastAsia="Calibri" w:hAnsi="Times New Roman" w:cs="Times New Roman"/>
                <w:sz w:val="28"/>
                <w:szCs w:val="28"/>
              </w:rPr>
              <w:t>Хазретович</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1399187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34D173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экономика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F80DF2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Призер </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DFE3908"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Лукьянова М.Б.</w:t>
            </w:r>
          </w:p>
        </w:tc>
      </w:tr>
      <w:tr w:rsidR="002D4289" w:rsidRPr="003A690A" w14:paraId="217A9F75"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67CFD8A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18</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BB7C3CE" w14:textId="77777777" w:rsidR="002D4289" w:rsidRPr="003A690A" w:rsidRDefault="002D4289" w:rsidP="00E72B88">
            <w:pPr>
              <w:spacing w:after="0" w:line="240"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Козина Евгения Александровна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43DF8BB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1FF585F"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экономика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BEE288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A94973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Лукьянова М.Б.</w:t>
            </w:r>
          </w:p>
        </w:tc>
      </w:tr>
      <w:tr w:rsidR="002D4289" w:rsidRPr="003A690A" w14:paraId="59950CD5"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84409F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19</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54041D8"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Анасов Адам Исмаилович</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6D2ADCF3"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06B3C2F"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Физ-ра</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F08BC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432E12D3"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Салпагаров И.Ю.</w:t>
            </w:r>
          </w:p>
        </w:tc>
      </w:tr>
      <w:tr w:rsidR="002D4289" w:rsidRPr="003A690A" w14:paraId="18FA1B9D"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461A1B9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lastRenderedPageBreak/>
              <w:t>20</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2A19CB6"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Нанаев</w:t>
            </w:r>
            <w:proofErr w:type="spellEnd"/>
            <w:r w:rsidRPr="003A690A">
              <w:rPr>
                <w:rFonts w:ascii="Times New Roman" w:eastAsia="Calibri" w:hAnsi="Times New Roman" w:cs="Times New Roman"/>
                <w:sz w:val="28"/>
                <w:szCs w:val="28"/>
              </w:rPr>
              <w:t xml:space="preserve"> Адам Русланович</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3D05F40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87022A3"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физра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ED9C7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6990FA5"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Тищенко М.Ю.</w:t>
            </w:r>
          </w:p>
        </w:tc>
      </w:tr>
      <w:tr w:rsidR="002D4289" w:rsidRPr="003A690A" w14:paraId="7D903C6E"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4E02146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21</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0D4858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Сергеев Ярослав Сергеевич</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3412B5E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CD8308F"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Физ-ра</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CCBC42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030DCB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Тищенко М.Ю.</w:t>
            </w:r>
          </w:p>
        </w:tc>
      </w:tr>
      <w:tr w:rsidR="002D4289" w:rsidRPr="003A690A" w14:paraId="511DF6D4" w14:textId="77777777" w:rsidTr="00E72B88">
        <w:trPr>
          <w:trHeight w:val="70"/>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216B5401"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22</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D827093"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Черникова Эвелина Сергеевна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00257273"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7A45E5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физра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C45B7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2F6CCDD"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Салпагаров И.Ю.</w:t>
            </w:r>
          </w:p>
        </w:tc>
      </w:tr>
      <w:tr w:rsidR="002D4289" w:rsidRPr="003A690A" w14:paraId="15953D45"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0592F3DF"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23</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1A255C0" w14:textId="77777777" w:rsidR="002D4289" w:rsidRPr="003A690A" w:rsidRDefault="002D4289" w:rsidP="00E72B88">
            <w:pPr>
              <w:spacing w:after="0" w:line="240"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Лукьянова </w:t>
            </w:r>
            <w:proofErr w:type="gramStart"/>
            <w:r w:rsidRPr="003A690A">
              <w:rPr>
                <w:rFonts w:ascii="Times New Roman" w:eastAsia="Calibri" w:hAnsi="Times New Roman" w:cs="Times New Roman"/>
                <w:sz w:val="28"/>
                <w:szCs w:val="28"/>
              </w:rPr>
              <w:t>Полина  Александровна</w:t>
            </w:r>
            <w:proofErr w:type="gram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7BC0993D"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6C3A7F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Английский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10148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2F0A921"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Озова</w:t>
            </w:r>
            <w:proofErr w:type="spellEnd"/>
            <w:r w:rsidRPr="003A690A">
              <w:rPr>
                <w:rFonts w:ascii="Times New Roman" w:eastAsia="Calibri" w:hAnsi="Times New Roman" w:cs="Times New Roman"/>
                <w:sz w:val="28"/>
                <w:szCs w:val="28"/>
              </w:rPr>
              <w:t xml:space="preserve"> Н.Ю.</w:t>
            </w:r>
          </w:p>
        </w:tc>
      </w:tr>
      <w:tr w:rsidR="002D4289" w:rsidRPr="003A690A" w14:paraId="4DBA4A35"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95C314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24</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0DBF10D" w14:textId="77777777" w:rsidR="002D4289" w:rsidRPr="003A690A" w:rsidRDefault="002D4289" w:rsidP="00E72B88">
            <w:pPr>
              <w:spacing w:after="0" w:line="240" w:lineRule="auto"/>
              <w:jc w:val="both"/>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Бехтерова</w:t>
            </w:r>
            <w:proofErr w:type="spellEnd"/>
            <w:r w:rsidRPr="003A690A">
              <w:rPr>
                <w:rFonts w:ascii="Times New Roman" w:eastAsia="Calibri" w:hAnsi="Times New Roman" w:cs="Times New Roman"/>
                <w:sz w:val="28"/>
                <w:szCs w:val="28"/>
              </w:rPr>
              <w:t xml:space="preserve"> Анжелика Александровна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10BB3B4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9DE6F3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английский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5E1E9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6C925C1"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Озова</w:t>
            </w:r>
            <w:proofErr w:type="spellEnd"/>
            <w:r w:rsidRPr="003A690A">
              <w:rPr>
                <w:rFonts w:ascii="Times New Roman" w:eastAsia="Calibri" w:hAnsi="Times New Roman" w:cs="Times New Roman"/>
                <w:sz w:val="28"/>
                <w:szCs w:val="28"/>
              </w:rPr>
              <w:t xml:space="preserve"> Н.Ю.</w:t>
            </w:r>
          </w:p>
        </w:tc>
      </w:tr>
      <w:tr w:rsidR="002D4289" w:rsidRPr="003A690A" w14:paraId="272A4366"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EBDBF1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25</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058245A" w14:textId="77777777" w:rsidR="002D4289" w:rsidRPr="003A690A" w:rsidRDefault="002D4289" w:rsidP="00E72B88">
            <w:pPr>
              <w:spacing w:after="0" w:line="240" w:lineRule="auto"/>
              <w:jc w:val="both"/>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Альборов</w:t>
            </w:r>
            <w:proofErr w:type="spellEnd"/>
            <w:r w:rsidRPr="003A690A">
              <w:rPr>
                <w:rFonts w:ascii="Times New Roman" w:eastAsia="Calibri" w:hAnsi="Times New Roman" w:cs="Times New Roman"/>
                <w:sz w:val="28"/>
                <w:szCs w:val="28"/>
              </w:rPr>
              <w:t xml:space="preserve"> Алан </w:t>
            </w:r>
            <w:proofErr w:type="spellStart"/>
            <w:r w:rsidRPr="003A690A">
              <w:rPr>
                <w:rFonts w:ascii="Times New Roman" w:eastAsia="Calibri" w:hAnsi="Times New Roman" w:cs="Times New Roman"/>
                <w:sz w:val="28"/>
                <w:szCs w:val="28"/>
              </w:rPr>
              <w:t>Ауэсович</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607772A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1754D7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право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2A03A1"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 xml:space="preserve">Победитель </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2DA2E2D"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Лукьянова М.Б.</w:t>
            </w:r>
          </w:p>
        </w:tc>
      </w:tr>
      <w:tr w:rsidR="002D4289" w:rsidRPr="003A690A" w14:paraId="1BFE8C4F"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B686BB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26</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FF9D04F" w14:textId="77777777" w:rsidR="002D4289" w:rsidRPr="003A690A" w:rsidRDefault="002D4289" w:rsidP="00E72B88">
            <w:pPr>
              <w:spacing w:after="0" w:line="240" w:lineRule="auto"/>
              <w:jc w:val="both"/>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Ахабекова</w:t>
            </w:r>
            <w:proofErr w:type="spellEnd"/>
            <w:r w:rsidRPr="003A690A">
              <w:rPr>
                <w:rFonts w:ascii="Times New Roman" w:eastAsia="Calibri" w:hAnsi="Times New Roman" w:cs="Times New Roman"/>
                <w:sz w:val="28"/>
                <w:szCs w:val="28"/>
              </w:rPr>
              <w:t xml:space="preserve"> Камила Мухамедовна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7DB9255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2DA4EC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право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0BF4FD"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1C27491"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Лукьянова М.Б.</w:t>
            </w:r>
          </w:p>
        </w:tc>
      </w:tr>
      <w:tr w:rsidR="002D4289" w:rsidRPr="003A690A" w14:paraId="7E941014"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0F597DEF"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27</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740EC06" w14:textId="77777777" w:rsidR="002D4289" w:rsidRPr="003A690A" w:rsidRDefault="002D4289" w:rsidP="00E72B88">
            <w:pPr>
              <w:spacing w:after="0" w:line="240" w:lineRule="auto"/>
              <w:jc w:val="both"/>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Калабеков</w:t>
            </w:r>
            <w:proofErr w:type="spellEnd"/>
            <w:r w:rsidRPr="003A690A">
              <w:rPr>
                <w:rFonts w:ascii="Times New Roman" w:eastAsia="Calibri" w:hAnsi="Times New Roman" w:cs="Times New Roman"/>
                <w:sz w:val="28"/>
                <w:szCs w:val="28"/>
              </w:rPr>
              <w:t xml:space="preserve"> Дамир </w:t>
            </w:r>
            <w:proofErr w:type="spellStart"/>
            <w:r w:rsidRPr="003A690A">
              <w:rPr>
                <w:rFonts w:ascii="Times New Roman" w:eastAsia="Calibri" w:hAnsi="Times New Roman" w:cs="Times New Roman"/>
                <w:sz w:val="28"/>
                <w:szCs w:val="28"/>
              </w:rPr>
              <w:t>Курманалиевич</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10AB96D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1C6AF4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ОБЖ</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3E9287"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победитель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188222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Пономарев О.А.</w:t>
            </w:r>
          </w:p>
        </w:tc>
      </w:tr>
      <w:tr w:rsidR="002D4289" w:rsidRPr="003A690A" w14:paraId="71A4A291"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139D983"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28</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35A2F02" w14:textId="77777777" w:rsidR="002D4289" w:rsidRPr="003A690A" w:rsidRDefault="002D4289" w:rsidP="00E72B88">
            <w:pPr>
              <w:spacing w:after="0" w:line="240" w:lineRule="auto"/>
              <w:jc w:val="both"/>
              <w:rPr>
                <w:rFonts w:ascii="Times New Roman" w:eastAsia="Calibri" w:hAnsi="Times New Roman" w:cs="Times New Roman"/>
                <w:sz w:val="28"/>
                <w:szCs w:val="28"/>
              </w:rPr>
            </w:pPr>
            <w:proofErr w:type="spellStart"/>
            <w:proofErr w:type="gramStart"/>
            <w:r w:rsidRPr="003A690A">
              <w:rPr>
                <w:rFonts w:ascii="Times New Roman" w:eastAsia="Calibri" w:hAnsi="Times New Roman" w:cs="Times New Roman"/>
                <w:sz w:val="28"/>
                <w:szCs w:val="28"/>
              </w:rPr>
              <w:t>Адзинов</w:t>
            </w:r>
            <w:proofErr w:type="spellEnd"/>
            <w:r w:rsidRPr="003A690A">
              <w:rPr>
                <w:rFonts w:ascii="Times New Roman" w:eastAsia="Calibri" w:hAnsi="Times New Roman" w:cs="Times New Roman"/>
                <w:sz w:val="28"/>
                <w:szCs w:val="28"/>
              </w:rPr>
              <w:t xml:space="preserve">  Аскер</w:t>
            </w:r>
            <w:proofErr w:type="gramEnd"/>
            <w:r w:rsidRPr="003A690A">
              <w:rPr>
                <w:rFonts w:ascii="Times New Roman" w:eastAsia="Calibri" w:hAnsi="Times New Roman" w:cs="Times New Roman"/>
                <w:sz w:val="28"/>
                <w:szCs w:val="28"/>
              </w:rPr>
              <w:t xml:space="preserve"> </w:t>
            </w:r>
            <w:proofErr w:type="spellStart"/>
            <w:r w:rsidRPr="003A690A">
              <w:rPr>
                <w:rFonts w:ascii="Times New Roman" w:eastAsia="Calibri" w:hAnsi="Times New Roman" w:cs="Times New Roman"/>
                <w:sz w:val="28"/>
                <w:szCs w:val="28"/>
              </w:rPr>
              <w:t>Азаматович</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65CA574F"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E846E0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ОБЖ</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7D035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BF503EF"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Пономарев О.А.</w:t>
            </w:r>
          </w:p>
        </w:tc>
      </w:tr>
      <w:tr w:rsidR="002D4289" w:rsidRPr="003A690A" w14:paraId="2D34762C"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3FD7E1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29</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EDB74CD" w14:textId="77777777" w:rsidR="002D4289" w:rsidRPr="003A690A" w:rsidRDefault="002D4289" w:rsidP="00E72B88">
            <w:pPr>
              <w:spacing w:after="0" w:line="240"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w:t>
            </w:r>
            <w:proofErr w:type="spellStart"/>
            <w:r w:rsidRPr="003A690A">
              <w:rPr>
                <w:rFonts w:ascii="Times New Roman" w:eastAsia="Calibri" w:hAnsi="Times New Roman" w:cs="Times New Roman"/>
                <w:sz w:val="28"/>
                <w:szCs w:val="28"/>
              </w:rPr>
              <w:t>Магаяев</w:t>
            </w:r>
            <w:proofErr w:type="spellEnd"/>
            <w:r w:rsidRPr="003A690A">
              <w:rPr>
                <w:rFonts w:ascii="Times New Roman" w:eastAsia="Calibri" w:hAnsi="Times New Roman" w:cs="Times New Roman"/>
                <w:sz w:val="28"/>
                <w:szCs w:val="28"/>
              </w:rPr>
              <w:t xml:space="preserve"> </w:t>
            </w:r>
            <w:proofErr w:type="spellStart"/>
            <w:proofErr w:type="gramStart"/>
            <w:r w:rsidRPr="003A690A">
              <w:rPr>
                <w:rFonts w:ascii="Times New Roman" w:eastAsia="Calibri" w:hAnsi="Times New Roman" w:cs="Times New Roman"/>
                <w:sz w:val="28"/>
                <w:szCs w:val="28"/>
              </w:rPr>
              <w:t>Магая</w:t>
            </w:r>
            <w:proofErr w:type="spellEnd"/>
            <w:r w:rsidRPr="003A690A">
              <w:rPr>
                <w:rFonts w:ascii="Times New Roman" w:eastAsia="Calibri" w:hAnsi="Times New Roman" w:cs="Times New Roman"/>
                <w:sz w:val="28"/>
                <w:szCs w:val="28"/>
              </w:rPr>
              <w:t xml:space="preserve">  </w:t>
            </w:r>
            <w:proofErr w:type="spellStart"/>
            <w:r w:rsidRPr="003A690A">
              <w:rPr>
                <w:rFonts w:ascii="Times New Roman" w:eastAsia="Calibri" w:hAnsi="Times New Roman" w:cs="Times New Roman"/>
                <w:sz w:val="28"/>
                <w:szCs w:val="28"/>
              </w:rPr>
              <w:t>Азнаурович</w:t>
            </w:r>
            <w:proofErr w:type="spellEnd"/>
            <w:proofErr w:type="gram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041CAFA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B8B183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ОБЖ</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2DF16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793691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Пономарев О.А.</w:t>
            </w:r>
          </w:p>
        </w:tc>
      </w:tr>
      <w:tr w:rsidR="002D4289" w:rsidRPr="003A690A" w14:paraId="623F0718"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0A65165"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30</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78D809C" w14:textId="77777777" w:rsidR="002D4289" w:rsidRPr="003A690A" w:rsidRDefault="002D4289" w:rsidP="00E72B88">
            <w:pPr>
              <w:spacing w:after="0" w:line="240"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Лайпанов Марат </w:t>
            </w:r>
            <w:proofErr w:type="spellStart"/>
            <w:r w:rsidRPr="003A690A">
              <w:rPr>
                <w:rFonts w:ascii="Times New Roman" w:eastAsia="Calibri" w:hAnsi="Times New Roman" w:cs="Times New Roman"/>
                <w:sz w:val="28"/>
                <w:szCs w:val="28"/>
              </w:rPr>
              <w:t>Анзорович</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2A8BB03F"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BF536F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ОБЖ</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4B09B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EC04C61"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Пономарев О.А.</w:t>
            </w:r>
          </w:p>
        </w:tc>
      </w:tr>
      <w:tr w:rsidR="002D4289" w:rsidRPr="003A690A" w14:paraId="6D890D20"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2700064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31</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6FC999F" w14:textId="77777777" w:rsidR="002D4289" w:rsidRPr="003A690A" w:rsidRDefault="002D4289" w:rsidP="00E72B88">
            <w:pPr>
              <w:spacing w:after="0" w:line="240" w:lineRule="auto"/>
              <w:jc w:val="both"/>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Койбаев</w:t>
            </w:r>
            <w:proofErr w:type="spellEnd"/>
            <w:r w:rsidRPr="003A690A">
              <w:rPr>
                <w:rFonts w:ascii="Times New Roman" w:eastAsia="Calibri" w:hAnsi="Times New Roman" w:cs="Times New Roman"/>
                <w:sz w:val="28"/>
                <w:szCs w:val="28"/>
              </w:rPr>
              <w:t xml:space="preserve"> </w:t>
            </w:r>
            <w:proofErr w:type="spellStart"/>
            <w:r w:rsidRPr="003A690A">
              <w:rPr>
                <w:rFonts w:ascii="Times New Roman" w:eastAsia="Calibri" w:hAnsi="Times New Roman" w:cs="Times New Roman"/>
                <w:sz w:val="28"/>
                <w:szCs w:val="28"/>
              </w:rPr>
              <w:t>Темирлан</w:t>
            </w:r>
            <w:proofErr w:type="spellEnd"/>
            <w:r w:rsidRPr="003A690A">
              <w:rPr>
                <w:rFonts w:ascii="Times New Roman" w:eastAsia="Calibri" w:hAnsi="Times New Roman" w:cs="Times New Roman"/>
                <w:sz w:val="28"/>
                <w:szCs w:val="28"/>
              </w:rPr>
              <w:t xml:space="preserve"> </w:t>
            </w:r>
            <w:proofErr w:type="spellStart"/>
            <w:r w:rsidRPr="003A690A">
              <w:rPr>
                <w:rFonts w:ascii="Times New Roman" w:eastAsia="Calibri" w:hAnsi="Times New Roman" w:cs="Times New Roman"/>
                <w:sz w:val="28"/>
                <w:szCs w:val="28"/>
              </w:rPr>
              <w:t>Шамилевич</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639E307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6B63EE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ОБЖ</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98703F"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17078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Пономарев О.А.</w:t>
            </w:r>
          </w:p>
        </w:tc>
      </w:tr>
      <w:tr w:rsidR="002D4289" w:rsidRPr="003A690A" w14:paraId="653DE5E3"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3DC9764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32</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4CBE3D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w:t>
            </w:r>
            <w:proofErr w:type="spellStart"/>
            <w:r w:rsidRPr="003A690A">
              <w:rPr>
                <w:rFonts w:ascii="Times New Roman" w:eastAsia="Calibri" w:hAnsi="Times New Roman" w:cs="Times New Roman"/>
                <w:sz w:val="28"/>
                <w:szCs w:val="28"/>
              </w:rPr>
              <w:t>Ельтарова</w:t>
            </w:r>
            <w:proofErr w:type="spellEnd"/>
            <w:r w:rsidRPr="003A690A">
              <w:rPr>
                <w:rFonts w:ascii="Times New Roman" w:eastAsia="Calibri" w:hAnsi="Times New Roman" w:cs="Times New Roman"/>
                <w:sz w:val="28"/>
                <w:szCs w:val="28"/>
              </w:rPr>
              <w:t xml:space="preserve"> Камила </w:t>
            </w:r>
            <w:proofErr w:type="spellStart"/>
            <w:r w:rsidRPr="003A690A">
              <w:rPr>
                <w:rFonts w:ascii="Times New Roman" w:eastAsia="Calibri" w:hAnsi="Times New Roman" w:cs="Times New Roman"/>
                <w:sz w:val="28"/>
                <w:szCs w:val="28"/>
              </w:rPr>
              <w:t>Надимовна</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4CF0FC6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410164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Биология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834266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3B1C0CA"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Кумукова</w:t>
            </w:r>
            <w:proofErr w:type="spellEnd"/>
            <w:r w:rsidRPr="003A690A">
              <w:rPr>
                <w:rFonts w:ascii="Times New Roman" w:eastAsia="Calibri" w:hAnsi="Times New Roman" w:cs="Times New Roman"/>
                <w:sz w:val="28"/>
                <w:szCs w:val="28"/>
              </w:rPr>
              <w:t xml:space="preserve"> И.М.</w:t>
            </w:r>
          </w:p>
        </w:tc>
      </w:tr>
      <w:tr w:rsidR="002D4289" w:rsidRPr="003A690A" w14:paraId="4AA89D3F"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12A933DF"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33</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037B5E7"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Джатдоева</w:t>
            </w:r>
            <w:proofErr w:type="spellEnd"/>
            <w:r w:rsidRPr="003A690A">
              <w:rPr>
                <w:rFonts w:ascii="Times New Roman" w:eastAsia="Calibri" w:hAnsi="Times New Roman" w:cs="Times New Roman"/>
                <w:sz w:val="28"/>
                <w:szCs w:val="28"/>
              </w:rPr>
              <w:t xml:space="preserve"> Альбина Альбертовна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744A01C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6325B13"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химия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4DCC9D5"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537D9B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Атабиева З.Х.</w:t>
            </w:r>
          </w:p>
        </w:tc>
      </w:tr>
      <w:tr w:rsidR="002D4289" w:rsidRPr="003A690A" w14:paraId="17EEA234"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41A54A3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34</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D1CC8A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Бостанов </w:t>
            </w:r>
            <w:proofErr w:type="gramStart"/>
            <w:r w:rsidRPr="003A690A">
              <w:rPr>
                <w:rFonts w:ascii="Times New Roman" w:eastAsia="Calibri" w:hAnsi="Times New Roman" w:cs="Times New Roman"/>
                <w:sz w:val="28"/>
                <w:szCs w:val="28"/>
              </w:rPr>
              <w:t>Туган  Муратович</w:t>
            </w:r>
            <w:proofErr w:type="gram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544B13C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F4364A1"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Химия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78676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124B2D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Сидакова С.М.</w:t>
            </w:r>
          </w:p>
        </w:tc>
      </w:tr>
      <w:tr w:rsidR="002D4289" w:rsidRPr="003A690A" w14:paraId="6F9B06F4"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38D1572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35</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209E1E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Бостанова Лейла Муратовна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602BB66D"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802623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химия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7DCF8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B8F9D8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Сидакова С.М.</w:t>
            </w:r>
          </w:p>
        </w:tc>
      </w:tr>
      <w:tr w:rsidR="002D4289" w:rsidRPr="003A690A" w14:paraId="386C165E"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2966A05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36</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1224AC6"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Карачаев</w:t>
            </w:r>
            <w:proofErr w:type="spellEnd"/>
            <w:r w:rsidRPr="003A690A">
              <w:rPr>
                <w:rFonts w:ascii="Times New Roman" w:eastAsia="Calibri" w:hAnsi="Times New Roman" w:cs="Times New Roman"/>
                <w:sz w:val="28"/>
                <w:szCs w:val="28"/>
              </w:rPr>
              <w:t xml:space="preserve"> Дамир Русланович</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7B9B82F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7FC334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технология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1489DEF"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победитель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9DFC3ED"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Кильба</w:t>
            </w:r>
            <w:proofErr w:type="spellEnd"/>
            <w:r w:rsidRPr="003A690A">
              <w:rPr>
                <w:rFonts w:ascii="Times New Roman" w:eastAsia="Calibri" w:hAnsi="Times New Roman" w:cs="Times New Roman"/>
                <w:sz w:val="28"/>
                <w:szCs w:val="28"/>
              </w:rPr>
              <w:t xml:space="preserve"> А.Н.</w:t>
            </w:r>
          </w:p>
        </w:tc>
      </w:tr>
      <w:tr w:rsidR="002D4289" w:rsidRPr="003A690A" w14:paraId="262AFC78"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25A2E1A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37</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4B689E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Байрамукова Альбина </w:t>
            </w:r>
            <w:proofErr w:type="spellStart"/>
            <w:r w:rsidRPr="003A690A">
              <w:rPr>
                <w:rFonts w:ascii="Times New Roman" w:eastAsia="Calibri" w:hAnsi="Times New Roman" w:cs="Times New Roman"/>
                <w:sz w:val="28"/>
                <w:szCs w:val="28"/>
              </w:rPr>
              <w:t>Азретовна</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19D5F19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FA0D81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физика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88E955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104F4A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Тамбиева А. М.</w:t>
            </w:r>
          </w:p>
        </w:tc>
      </w:tr>
      <w:tr w:rsidR="002D4289" w:rsidRPr="003A690A" w14:paraId="1A599BF6"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5A2451D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38</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E64CBE5"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Боташева Джамиля </w:t>
            </w:r>
            <w:proofErr w:type="spellStart"/>
            <w:r w:rsidRPr="003A690A">
              <w:rPr>
                <w:rFonts w:ascii="Times New Roman" w:eastAsia="Calibri" w:hAnsi="Times New Roman" w:cs="Times New Roman"/>
                <w:sz w:val="28"/>
                <w:szCs w:val="28"/>
              </w:rPr>
              <w:t>Ренатовна</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3BEEF6C5"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97DB09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физика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EC8691"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DF3503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Эбзеева З.А.</w:t>
            </w:r>
          </w:p>
        </w:tc>
      </w:tr>
      <w:tr w:rsidR="002D4289" w:rsidRPr="003A690A" w14:paraId="111415D1"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7AC0EC81"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39</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63DFD49"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Кагиева</w:t>
            </w:r>
            <w:proofErr w:type="spellEnd"/>
            <w:r w:rsidRPr="003A690A">
              <w:rPr>
                <w:rFonts w:ascii="Times New Roman" w:eastAsia="Calibri" w:hAnsi="Times New Roman" w:cs="Times New Roman"/>
                <w:sz w:val="28"/>
                <w:szCs w:val="28"/>
              </w:rPr>
              <w:t xml:space="preserve"> </w:t>
            </w:r>
            <w:proofErr w:type="spellStart"/>
            <w:r w:rsidRPr="003A690A">
              <w:rPr>
                <w:rFonts w:ascii="Times New Roman" w:eastAsia="Calibri" w:hAnsi="Times New Roman" w:cs="Times New Roman"/>
                <w:sz w:val="28"/>
                <w:szCs w:val="28"/>
              </w:rPr>
              <w:t>Марзият</w:t>
            </w:r>
            <w:proofErr w:type="spellEnd"/>
            <w:r w:rsidRPr="003A690A">
              <w:rPr>
                <w:rFonts w:ascii="Times New Roman" w:eastAsia="Calibri" w:hAnsi="Times New Roman" w:cs="Times New Roman"/>
                <w:sz w:val="28"/>
                <w:szCs w:val="28"/>
              </w:rPr>
              <w:t xml:space="preserve"> </w:t>
            </w:r>
            <w:proofErr w:type="spellStart"/>
            <w:r w:rsidRPr="003A690A">
              <w:rPr>
                <w:rFonts w:ascii="Times New Roman" w:eastAsia="Calibri" w:hAnsi="Times New Roman" w:cs="Times New Roman"/>
                <w:sz w:val="28"/>
                <w:szCs w:val="28"/>
              </w:rPr>
              <w:t>Казбековна</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232AAD11"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73E2CF5"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Карачаевский язык</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4F8D4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1EC4B5D"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Эркенова А.И.</w:t>
            </w:r>
          </w:p>
        </w:tc>
      </w:tr>
      <w:tr w:rsidR="002D4289" w:rsidRPr="003A690A" w14:paraId="7519E526"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4A959D1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40</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8B91F20"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Хунова</w:t>
            </w:r>
            <w:proofErr w:type="spellEnd"/>
            <w:r w:rsidRPr="003A690A">
              <w:rPr>
                <w:rFonts w:ascii="Times New Roman" w:eastAsia="Calibri" w:hAnsi="Times New Roman" w:cs="Times New Roman"/>
                <w:sz w:val="28"/>
                <w:szCs w:val="28"/>
              </w:rPr>
              <w:t xml:space="preserve"> Саида Муратовна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20EBF44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7081A7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Черкесский язык</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EC480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F943DF5"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Копсергенова</w:t>
            </w:r>
            <w:proofErr w:type="spellEnd"/>
            <w:r w:rsidRPr="003A690A">
              <w:rPr>
                <w:rFonts w:ascii="Times New Roman" w:eastAsia="Calibri" w:hAnsi="Times New Roman" w:cs="Times New Roman"/>
                <w:sz w:val="28"/>
                <w:szCs w:val="28"/>
              </w:rPr>
              <w:t xml:space="preserve"> А.Х.</w:t>
            </w:r>
          </w:p>
        </w:tc>
      </w:tr>
      <w:tr w:rsidR="002D4289" w:rsidRPr="003A690A" w14:paraId="2CE65C1C"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7D78DA7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lastRenderedPageBreak/>
              <w:t>41</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061E438"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Пазов Рамиль </w:t>
            </w:r>
            <w:proofErr w:type="spellStart"/>
            <w:r w:rsidRPr="003A690A">
              <w:rPr>
                <w:rFonts w:ascii="Times New Roman" w:eastAsia="Calibri" w:hAnsi="Times New Roman" w:cs="Times New Roman"/>
                <w:sz w:val="28"/>
                <w:szCs w:val="28"/>
              </w:rPr>
              <w:t>Хазретович</w:t>
            </w:r>
            <w:proofErr w:type="spellEnd"/>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667CFBD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3D6CD49"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Черкесский язык</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8E435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6BAF217"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Копсергенова</w:t>
            </w:r>
            <w:proofErr w:type="spellEnd"/>
            <w:r w:rsidRPr="003A690A">
              <w:rPr>
                <w:rFonts w:ascii="Times New Roman" w:eastAsia="Calibri" w:hAnsi="Times New Roman" w:cs="Times New Roman"/>
                <w:sz w:val="28"/>
                <w:szCs w:val="28"/>
              </w:rPr>
              <w:t xml:space="preserve"> А.Х.</w:t>
            </w:r>
          </w:p>
        </w:tc>
      </w:tr>
      <w:tr w:rsidR="002D4289" w:rsidRPr="003A690A" w14:paraId="12207902"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1C686C6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42</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D1350CE"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Агачева</w:t>
            </w:r>
            <w:proofErr w:type="spellEnd"/>
            <w:r w:rsidRPr="003A690A">
              <w:rPr>
                <w:rFonts w:ascii="Times New Roman" w:eastAsia="Calibri" w:hAnsi="Times New Roman" w:cs="Times New Roman"/>
                <w:sz w:val="28"/>
                <w:szCs w:val="28"/>
              </w:rPr>
              <w:t xml:space="preserve"> Элина Муратовна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190FE12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7</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13E5C6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Абазинский язык</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06AD7B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DE19511"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Табулова</w:t>
            </w:r>
            <w:proofErr w:type="spellEnd"/>
            <w:r w:rsidRPr="003A690A">
              <w:rPr>
                <w:rFonts w:ascii="Times New Roman" w:eastAsia="Calibri" w:hAnsi="Times New Roman" w:cs="Times New Roman"/>
                <w:sz w:val="28"/>
                <w:szCs w:val="28"/>
              </w:rPr>
              <w:t xml:space="preserve"> С.Б.</w:t>
            </w:r>
          </w:p>
        </w:tc>
      </w:tr>
      <w:tr w:rsidR="002D4289" w:rsidRPr="003A690A" w14:paraId="265C1A2E"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02CEEE5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43</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799297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Гагиева </w:t>
            </w:r>
            <w:proofErr w:type="spellStart"/>
            <w:r w:rsidRPr="003A690A">
              <w:rPr>
                <w:rFonts w:ascii="Times New Roman" w:eastAsia="Calibri" w:hAnsi="Times New Roman" w:cs="Times New Roman"/>
                <w:sz w:val="28"/>
                <w:szCs w:val="28"/>
              </w:rPr>
              <w:t>Сафида</w:t>
            </w:r>
            <w:proofErr w:type="spellEnd"/>
            <w:r w:rsidRPr="003A690A">
              <w:rPr>
                <w:rFonts w:ascii="Times New Roman" w:eastAsia="Calibri" w:hAnsi="Times New Roman" w:cs="Times New Roman"/>
                <w:sz w:val="28"/>
                <w:szCs w:val="28"/>
              </w:rPr>
              <w:t xml:space="preserve"> Руслановна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29D868C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E37E9F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Абазинский язык</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177C7F"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A10175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Авидзба Ж.Б.</w:t>
            </w:r>
          </w:p>
        </w:tc>
      </w:tr>
      <w:tr w:rsidR="002D4289" w:rsidRPr="003A690A" w14:paraId="08238BFB"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36652BA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44</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2498B4D"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Шхаев</w:t>
            </w:r>
            <w:proofErr w:type="spellEnd"/>
            <w:r w:rsidRPr="003A690A">
              <w:rPr>
                <w:rFonts w:ascii="Times New Roman" w:eastAsia="Calibri" w:hAnsi="Times New Roman" w:cs="Times New Roman"/>
                <w:sz w:val="28"/>
                <w:szCs w:val="28"/>
              </w:rPr>
              <w:t xml:space="preserve"> Беслан Алиевич</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3A71E1B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DEBF92D"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Абазинский язык</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0C2FDD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390769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 xml:space="preserve"> Авидзба Ж.Б.</w:t>
            </w:r>
          </w:p>
        </w:tc>
      </w:tr>
      <w:tr w:rsidR="002D4289" w:rsidRPr="003A690A" w14:paraId="6B3D87A7"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56BDC3F8"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45</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913EC3E"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Джатдоева</w:t>
            </w:r>
            <w:proofErr w:type="spellEnd"/>
            <w:r w:rsidRPr="003A690A">
              <w:rPr>
                <w:rFonts w:ascii="Times New Roman" w:eastAsia="Calibri" w:hAnsi="Times New Roman" w:cs="Times New Roman"/>
                <w:sz w:val="28"/>
                <w:szCs w:val="28"/>
              </w:rPr>
              <w:t xml:space="preserve"> Альбина Альбертовна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1C5AD6A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8</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3E8724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обществознание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74991B"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F228B0E"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Бытдаева</w:t>
            </w:r>
            <w:proofErr w:type="spellEnd"/>
            <w:r w:rsidRPr="003A690A">
              <w:rPr>
                <w:rFonts w:ascii="Times New Roman" w:eastAsia="Calibri" w:hAnsi="Times New Roman" w:cs="Times New Roman"/>
                <w:sz w:val="28"/>
                <w:szCs w:val="28"/>
              </w:rPr>
              <w:t xml:space="preserve"> </w:t>
            </w:r>
            <w:proofErr w:type="spellStart"/>
            <w:r w:rsidRPr="003A690A">
              <w:rPr>
                <w:rFonts w:ascii="Times New Roman" w:eastAsia="Calibri" w:hAnsi="Times New Roman" w:cs="Times New Roman"/>
                <w:sz w:val="28"/>
                <w:szCs w:val="28"/>
              </w:rPr>
              <w:t>Ж.Дж</w:t>
            </w:r>
            <w:proofErr w:type="spellEnd"/>
            <w:r w:rsidRPr="003A690A">
              <w:rPr>
                <w:rFonts w:ascii="Times New Roman" w:eastAsia="Calibri" w:hAnsi="Times New Roman" w:cs="Times New Roman"/>
                <w:sz w:val="28"/>
                <w:szCs w:val="28"/>
              </w:rPr>
              <w:t>.</w:t>
            </w:r>
          </w:p>
        </w:tc>
      </w:tr>
      <w:tr w:rsidR="002D4289" w:rsidRPr="003A690A" w14:paraId="52DF8FAF"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tcPr>
          <w:p w14:paraId="3289FD5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46</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2C8CD31" w14:textId="77777777" w:rsidR="002D4289" w:rsidRPr="003A690A" w:rsidRDefault="002D4289" w:rsidP="00E72B88">
            <w:pPr>
              <w:spacing w:after="0" w:line="240" w:lineRule="auto"/>
              <w:jc w:val="both"/>
              <w:rPr>
                <w:rFonts w:ascii="Times New Roman" w:eastAsia="Calibri" w:hAnsi="Times New Roman" w:cs="Times New Roman"/>
                <w:sz w:val="28"/>
                <w:szCs w:val="28"/>
              </w:rPr>
            </w:pPr>
            <w:r w:rsidRPr="003A690A">
              <w:rPr>
                <w:rFonts w:ascii="Times New Roman" w:eastAsia="Calibri" w:hAnsi="Times New Roman" w:cs="Times New Roman"/>
                <w:sz w:val="28"/>
                <w:szCs w:val="28"/>
              </w:rPr>
              <w:t>Козина Евгения Александровна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1C74C1C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63B5F4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обществознание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EC36BD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A0D7F75"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Лукьянова М.Б.</w:t>
            </w:r>
          </w:p>
        </w:tc>
      </w:tr>
    </w:tbl>
    <w:p w14:paraId="659800CB" w14:textId="77777777" w:rsidR="002D4289" w:rsidRPr="003A690A" w:rsidRDefault="002D4289" w:rsidP="002D4289">
      <w:pPr>
        <w:rPr>
          <w:rFonts w:ascii="Times New Roman" w:eastAsia="Calibri" w:hAnsi="Times New Roman" w:cs="Times New Roman"/>
          <w:sz w:val="28"/>
          <w:szCs w:val="28"/>
        </w:rPr>
      </w:pPr>
    </w:p>
    <w:p w14:paraId="13634BE2" w14:textId="77777777" w:rsidR="002D4289" w:rsidRPr="003A690A" w:rsidRDefault="002D4289" w:rsidP="002D4289">
      <w:pPr>
        <w:rPr>
          <w:rFonts w:ascii="Times New Roman" w:hAnsi="Times New Roman" w:cs="Times New Roman"/>
          <w:b/>
          <w:sz w:val="28"/>
          <w:szCs w:val="28"/>
        </w:rPr>
      </w:pPr>
      <w:r w:rsidRPr="003A690A">
        <w:rPr>
          <w:rFonts w:ascii="Times New Roman" w:hAnsi="Times New Roman" w:cs="Times New Roman"/>
          <w:b/>
          <w:sz w:val="28"/>
          <w:szCs w:val="28"/>
        </w:rPr>
        <w:t xml:space="preserve"> По результатам муниципального этапа 11 обучающихся приняли участие в региональном этапе ВСОШ.</w:t>
      </w:r>
    </w:p>
    <w:p w14:paraId="6362D24C" w14:textId="77777777" w:rsidR="002D4289" w:rsidRPr="003A690A" w:rsidRDefault="002D4289" w:rsidP="002D4289">
      <w:pPr>
        <w:rPr>
          <w:rFonts w:ascii="Times New Roman" w:hAnsi="Times New Roman" w:cs="Times New Roman"/>
          <w:b/>
          <w:sz w:val="28"/>
          <w:szCs w:val="28"/>
        </w:rPr>
      </w:pPr>
      <w:r w:rsidRPr="003A690A">
        <w:rPr>
          <w:rFonts w:ascii="Times New Roman" w:hAnsi="Times New Roman" w:cs="Times New Roman"/>
          <w:b/>
          <w:sz w:val="28"/>
          <w:szCs w:val="28"/>
        </w:rPr>
        <w:t xml:space="preserve">Результаты Регионального этапа всероссийской олимпиады </w:t>
      </w:r>
      <w:proofErr w:type="gramStart"/>
      <w:r w:rsidRPr="003A690A">
        <w:rPr>
          <w:rFonts w:ascii="Times New Roman" w:hAnsi="Times New Roman" w:cs="Times New Roman"/>
          <w:b/>
          <w:sz w:val="28"/>
          <w:szCs w:val="28"/>
        </w:rPr>
        <w:t>школьников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3024"/>
        <w:gridCol w:w="923"/>
        <w:gridCol w:w="2213"/>
        <w:gridCol w:w="1807"/>
        <w:gridCol w:w="1793"/>
      </w:tblGrid>
      <w:tr w:rsidR="002D4289" w:rsidRPr="003A690A" w14:paraId="3BD17EC7"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612AAC76"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D271890"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Ф И О</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1FE62328"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класс</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5ADF7D03"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предмет</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ACBC0DE"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Победитель, 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05B2EA41" w14:textId="77777777" w:rsidR="002D4289" w:rsidRPr="003A690A" w:rsidRDefault="002D4289" w:rsidP="00E72B88">
            <w:pPr>
              <w:spacing w:after="0" w:line="240" w:lineRule="auto"/>
              <w:rPr>
                <w:rFonts w:ascii="Times New Roman" w:eastAsia="Calibri" w:hAnsi="Times New Roman" w:cs="Times New Roman"/>
                <w:b/>
                <w:sz w:val="28"/>
                <w:szCs w:val="28"/>
              </w:rPr>
            </w:pPr>
            <w:r w:rsidRPr="003A690A">
              <w:rPr>
                <w:rFonts w:ascii="Times New Roman" w:eastAsia="Calibri" w:hAnsi="Times New Roman" w:cs="Times New Roman"/>
                <w:b/>
                <w:sz w:val="28"/>
                <w:szCs w:val="28"/>
              </w:rPr>
              <w:t>учитель</w:t>
            </w:r>
          </w:p>
        </w:tc>
      </w:tr>
      <w:tr w:rsidR="002D4289" w:rsidRPr="003A690A" w14:paraId="669D3EDE"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6EF976DA"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1</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3516BE0"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Бижукова</w:t>
            </w:r>
            <w:proofErr w:type="spellEnd"/>
            <w:r w:rsidRPr="003A690A">
              <w:rPr>
                <w:rFonts w:ascii="Times New Roman" w:eastAsia="Calibri" w:hAnsi="Times New Roman" w:cs="Times New Roman"/>
                <w:sz w:val="28"/>
                <w:szCs w:val="28"/>
              </w:rPr>
              <w:t xml:space="preserve"> Эллина Юрьевна</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15A452C2"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5C07A2FC"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литература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C047477"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41F4C7AE"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Тищенко И.Ю.</w:t>
            </w:r>
          </w:p>
        </w:tc>
      </w:tr>
      <w:tr w:rsidR="002D4289" w:rsidRPr="003A690A" w14:paraId="1334417A" w14:textId="77777777" w:rsidTr="00E72B88">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981B0A0"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2</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F61CC22"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Бехтерова</w:t>
            </w:r>
            <w:proofErr w:type="spellEnd"/>
            <w:r w:rsidRPr="003A690A">
              <w:rPr>
                <w:rFonts w:ascii="Times New Roman" w:eastAsia="Calibri" w:hAnsi="Times New Roman" w:cs="Times New Roman"/>
                <w:sz w:val="28"/>
                <w:szCs w:val="28"/>
              </w:rPr>
              <w:t xml:space="preserve"> Анжелика Александровна</w:t>
            </w:r>
          </w:p>
        </w:tc>
        <w:tc>
          <w:tcPr>
            <w:tcW w:w="923" w:type="dxa"/>
            <w:tcBorders>
              <w:top w:val="single" w:sz="4" w:space="0" w:color="auto"/>
              <w:left w:val="single" w:sz="4" w:space="0" w:color="auto"/>
              <w:bottom w:val="single" w:sz="4" w:space="0" w:color="auto"/>
              <w:right w:val="single" w:sz="4" w:space="0" w:color="auto"/>
            </w:tcBorders>
            <w:shd w:val="clear" w:color="auto" w:fill="auto"/>
          </w:tcPr>
          <w:p w14:paraId="25E0FE4F"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388DAE4"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английский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4422D86" w14:textId="77777777" w:rsidR="002D4289" w:rsidRPr="003A690A" w:rsidRDefault="002D4289" w:rsidP="00E72B88">
            <w:pPr>
              <w:spacing w:after="0" w:line="240" w:lineRule="auto"/>
              <w:rPr>
                <w:rFonts w:ascii="Times New Roman" w:eastAsia="Calibri" w:hAnsi="Times New Roman" w:cs="Times New Roman"/>
                <w:sz w:val="28"/>
                <w:szCs w:val="28"/>
              </w:rPr>
            </w:pPr>
            <w:r w:rsidRPr="003A690A">
              <w:rPr>
                <w:rFonts w:ascii="Times New Roman" w:eastAsia="Calibri" w:hAnsi="Times New Roman" w:cs="Times New Roman"/>
                <w:sz w:val="28"/>
                <w:szCs w:val="28"/>
              </w:rPr>
              <w:t>призер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9D95F93" w14:textId="77777777" w:rsidR="002D4289" w:rsidRPr="003A690A" w:rsidRDefault="002D4289" w:rsidP="00E72B88">
            <w:pPr>
              <w:spacing w:after="0" w:line="240" w:lineRule="auto"/>
              <w:rPr>
                <w:rFonts w:ascii="Times New Roman" w:eastAsia="Calibri" w:hAnsi="Times New Roman" w:cs="Times New Roman"/>
                <w:sz w:val="28"/>
                <w:szCs w:val="28"/>
              </w:rPr>
            </w:pPr>
            <w:proofErr w:type="spellStart"/>
            <w:r w:rsidRPr="003A690A">
              <w:rPr>
                <w:rFonts w:ascii="Times New Roman" w:eastAsia="Calibri" w:hAnsi="Times New Roman" w:cs="Times New Roman"/>
                <w:sz w:val="28"/>
                <w:szCs w:val="28"/>
              </w:rPr>
              <w:t>Озова</w:t>
            </w:r>
            <w:proofErr w:type="spellEnd"/>
            <w:r w:rsidRPr="003A690A">
              <w:rPr>
                <w:rFonts w:ascii="Times New Roman" w:eastAsia="Calibri" w:hAnsi="Times New Roman" w:cs="Times New Roman"/>
                <w:sz w:val="28"/>
                <w:szCs w:val="28"/>
              </w:rPr>
              <w:t xml:space="preserve"> Н.Ю.</w:t>
            </w:r>
          </w:p>
        </w:tc>
      </w:tr>
    </w:tbl>
    <w:p w14:paraId="335D9F36" w14:textId="77777777" w:rsidR="00C00629" w:rsidRDefault="002D4289" w:rsidP="002D4289">
      <w:pPr>
        <w:rPr>
          <w:rFonts w:ascii="Times New Roman" w:hAnsi="Times New Roman" w:cs="Times New Roman"/>
          <w:sz w:val="28"/>
          <w:szCs w:val="28"/>
        </w:rPr>
      </w:pPr>
      <w:r w:rsidRPr="003A690A">
        <w:rPr>
          <w:rFonts w:ascii="Times New Roman" w:hAnsi="Times New Roman" w:cs="Times New Roman"/>
          <w:sz w:val="28"/>
          <w:szCs w:val="28"/>
        </w:rPr>
        <w:t xml:space="preserve"> </w:t>
      </w:r>
    </w:p>
    <w:p w14:paraId="55A8BC1A" w14:textId="63EA6CD2" w:rsidR="002D4289" w:rsidRPr="003A690A" w:rsidRDefault="002D4289" w:rsidP="002D4289">
      <w:pPr>
        <w:rPr>
          <w:rFonts w:ascii="Times New Roman" w:hAnsi="Times New Roman" w:cs="Times New Roman"/>
          <w:b/>
          <w:sz w:val="28"/>
          <w:szCs w:val="28"/>
        </w:rPr>
      </w:pPr>
      <w:r w:rsidRPr="003A690A">
        <w:rPr>
          <w:rFonts w:ascii="Times New Roman" w:hAnsi="Times New Roman" w:cs="Times New Roman"/>
          <w:sz w:val="28"/>
          <w:szCs w:val="28"/>
        </w:rPr>
        <w:t xml:space="preserve">Для эффективной подготовки к олимпиаде важно, чтобы участие в ней не воспринималась как разовое мероприятие, после прохождения которого вся работа быстро затухает. Прошедшая олимпиада </w:t>
      </w:r>
      <w:proofErr w:type="gramStart"/>
      <w:r w:rsidRPr="003A690A">
        <w:rPr>
          <w:rFonts w:ascii="Times New Roman" w:hAnsi="Times New Roman" w:cs="Times New Roman"/>
          <w:sz w:val="28"/>
          <w:szCs w:val="28"/>
        </w:rPr>
        <w:t>обсуждалась,  разбирались</w:t>
      </w:r>
      <w:proofErr w:type="gramEnd"/>
      <w:r w:rsidRPr="003A690A">
        <w:rPr>
          <w:rFonts w:ascii="Times New Roman" w:hAnsi="Times New Roman" w:cs="Times New Roman"/>
          <w:sz w:val="28"/>
          <w:szCs w:val="28"/>
        </w:rPr>
        <w:t xml:space="preserve"> все задания, рассматривались все возможные способы решения каждой задачи.  Директор Гимназии, заместитель директора ответственный за блок олимпиады, руководители МО рассмотрели результаты муниципального и </w:t>
      </w:r>
      <w:proofErr w:type="gramStart"/>
      <w:r w:rsidRPr="003A690A">
        <w:rPr>
          <w:rFonts w:ascii="Times New Roman" w:hAnsi="Times New Roman" w:cs="Times New Roman"/>
          <w:sz w:val="28"/>
          <w:szCs w:val="28"/>
        </w:rPr>
        <w:t>регионального  этапов</w:t>
      </w:r>
      <w:proofErr w:type="gramEnd"/>
      <w:r w:rsidRPr="003A690A">
        <w:rPr>
          <w:rFonts w:ascii="Times New Roman" w:hAnsi="Times New Roman" w:cs="Times New Roman"/>
          <w:sz w:val="28"/>
          <w:szCs w:val="28"/>
        </w:rPr>
        <w:t xml:space="preserve"> олимпиады, сделали выводы ,  дали оценку своей работе с одарёнными, сделали анализ, спланировали более эффективно работу с одарёнными на будущий учебный год. </w:t>
      </w:r>
    </w:p>
    <w:p w14:paraId="454505D1" w14:textId="77777777" w:rsidR="002D4289" w:rsidRPr="003A690A" w:rsidRDefault="002D4289" w:rsidP="002D4289">
      <w:pPr>
        <w:ind w:firstLine="720"/>
        <w:jc w:val="both"/>
        <w:rPr>
          <w:rFonts w:ascii="Times New Roman" w:hAnsi="Times New Roman" w:cs="Times New Roman"/>
          <w:sz w:val="28"/>
          <w:szCs w:val="28"/>
        </w:rPr>
      </w:pPr>
      <w:r w:rsidRPr="003A690A">
        <w:rPr>
          <w:rFonts w:ascii="Times New Roman" w:hAnsi="Times New Roman" w:cs="Times New Roman"/>
          <w:sz w:val="28"/>
          <w:szCs w:val="28"/>
        </w:rPr>
        <w:t xml:space="preserve">Работа с одаренными детьми в МБОУ </w:t>
      </w:r>
      <w:proofErr w:type="gramStart"/>
      <w:r w:rsidRPr="003A690A">
        <w:rPr>
          <w:rFonts w:ascii="Times New Roman" w:hAnsi="Times New Roman" w:cs="Times New Roman"/>
          <w:sz w:val="28"/>
          <w:szCs w:val="28"/>
        </w:rPr>
        <w:t>« Гимназия</w:t>
      </w:r>
      <w:proofErr w:type="gramEnd"/>
      <w:r w:rsidRPr="003A690A">
        <w:rPr>
          <w:rFonts w:ascii="Times New Roman" w:hAnsi="Times New Roman" w:cs="Times New Roman"/>
          <w:sz w:val="28"/>
          <w:szCs w:val="28"/>
        </w:rPr>
        <w:t xml:space="preserve"> №16-детский сад» города строится на следующих принципах: </w:t>
      </w:r>
    </w:p>
    <w:p w14:paraId="03FCEAA3" w14:textId="77777777" w:rsidR="002D4289" w:rsidRPr="003A690A" w:rsidRDefault="002D4289">
      <w:pPr>
        <w:numPr>
          <w:ilvl w:val="0"/>
          <w:numId w:val="34"/>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принципе дифференциации и индивидуализации обучения;</w:t>
      </w:r>
    </w:p>
    <w:p w14:paraId="18C21C2D" w14:textId="77777777" w:rsidR="002D4289" w:rsidRPr="003A690A" w:rsidRDefault="002D4289">
      <w:pPr>
        <w:numPr>
          <w:ilvl w:val="0"/>
          <w:numId w:val="34"/>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принципе максимального разнообразия предоставляемых возможностей;</w:t>
      </w:r>
    </w:p>
    <w:p w14:paraId="69BF9D39" w14:textId="77777777" w:rsidR="002D4289" w:rsidRPr="003A690A" w:rsidRDefault="002D4289">
      <w:pPr>
        <w:numPr>
          <w:ilvl w:val="0"/>
          <w:numId w:val="34"/>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принципе обеспечения свободы выбора учащимися дополнительных образовательных услуг;</w:t>
      </w:r>
    </w:p>
    <w:p w14:paraId="76FF7A5B" w14:textId="77777777" w:rsidR="002D4289" w:rsidRPr="003A690A" w:rsidRDefault="002D4289">
      <w:pPr>
        <w:numPr>
          <w:ilvl w:val="0"/>
          <w:numId w:val="34"/>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принципе возрастания роли внеурочной деятельности одаренных детей через кружки, секции, факультативы;</w:t>
      </w:r>
    </w:p>
    <w:p w14:paraId="4205EF6B" w14:textId="77777777" w:rsidR="002D4289" w:rsidRPr="003A690A" w:rsidRDefault="002D4289">
      <w:pPr>
        <w:numPr>
          <w:ilvl w:val="0"/>
          <w:numId w:val="34"/>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lastRenderedPageBreak/>
        <w:t>принципе усиления внимания и проблеме межпредметных связей в индивидуальной работе с обучающимися.</w:t>
      </w:r>
    </w:p>
    <w:p w14:paraId="78BEA72C" w14:textId="77777777" w:rsidR="002D4289" w:rsidRPr="003A690A" w:rsidRDefault="002D4289">
      <w:pPr>
        <w:numPr>
          <w:ilvl w:val="0"/>
          <w:numId w:val="34"/>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принципе создания условий для совместной работы учащихся при минимальной роли учителя.</w:t>
      </w:r>
    </w:p>
    <w:p w14:paraId="452031E1" w14:textId="77777777" w:rsidR="002D4289" w:rsidRPr="003A690A" w:rsidRDefault="002D4289" w:rsidP="002D4289">
      <w:pPr>
        <w:ind w:firstLine="720"/>
        <w:jc w:val="both"/>
        <w:rPr>
          <w:rFonts w:ascii="Times New Roman" w:hAnsi="Times New Roman" w:cs="Times New Roman"/>
          <w:sz w:val="28"/>
          <w:szCs w:val="28"/>
        </w:rPr>
      </w:pPr>
      <w:r w:rsidRPr="003A690A">
        <w:rPr>
          <w:rFonts w:ascii="Times New Roman" w:hAnsi="Times New Roman" w:cs="Times New Roman"/>
          <w:sz w:val="28"/>
          <w:szCs w:val="28"/>
        </w:rPr>
        <w:t>Гимназия работает по плану, составленному в начале учебного года и в который входят следующие мероприятия:</w:t>
      </w:r>
    </w:p>
    <w:p w14:paraId="7F2657FB" w14:textId="77777777" w:rsidR="002D4289" w:rsidRPr="003A690A" w:rsidRDefault="002D4289">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Создание банка данных об одаренных детях.</w:t>
      </w:r>
    </w:p>
    <w:p w14:paraId="7D0A30D1" w14:textId="77777777" w:rsidR="002D4289" w:rsidRPr="003A690A" w:rsidRDefault="002D4289">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 xml:space="preserve">Изучение способностей и возможностей </w:t>
      </w:r>
      <w:proofErr w:type="gramStart"/>
      <w:r w:rsidRPr="003A690A">
        <w:rPr>
          <w:rFonts w:ascii="Times New Roman" w:hAnsi="Times New Roman" w:cs="Times New Roman"/>
          <w:sz w:val="28"/>
          <w:szCs w:val="28"/>
        </w:rPr>
        <w:t>учителей  работать</w:t>
      </w:r>
      <w:proofErr w:type="gramEnd"/>
      <w:r w:rsidRPr="003A690A">
        <w:rPr>
          <w:rFonts w:ascii="Times New Roman" w:hAnsi="Times New Roman" w:cs="Times New Roman"/>
          <w:sz w:val="28"/>
          <w:szCs w:val="28"/>
        </w:rPr>
        <w:t xml:space="preserve"> с одаренными детьми.</w:t>
      </w:r>
    </w:p>
    <w:p w14:paraId="0AFFACDA" w14:textId="77777777" w:rsidR="002D4289" w:rsidRPr="003A690A" w:rsidRDefault="002D4289">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Составление картотеки, газетно-журнальных статей по проблеме одаренности.</w:t>
      </w:r>
    </w:p>
    <w:p w14:paraId="0D96E278" w14:textId="77777777" w:rsidR="002D4289" w:rsidRPr="003A690A" w:rsidRDefault="002D4289">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Формирование банка передового педагогического опыта по работе с одаренными детьми.</w:t>
      </w:r>
    </w:p>
    <w:p w14:paraId="707ABCB4" w14:textId="77777777" w:rsidR="002D4289" w:rsidRPr="003A690A" w:rsidRDefault="002D4289">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Проведение совместных заседаний МО предметов и учителей начальных классов по вопросам развития одаренности.</w:t>
      </w:r>
    </w:p>
    <w:p w14:paraId="2FA63E8D" w14:textId="77777777" w:rsidR="002D4289" w:rsidRPr="003A690A" w:rsidRDefault="002D4289">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Работа предметных кружков.</w:t>
      </w:r>
    </w:p>
    <w:p w14:paraId="17BA7620" w14:textId="77777777" w:rsidR="002D4289" w:rsidRPr="003A690A" w:rsidRDefault="002D4289">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 xml:space="preserve">Проведение предметных олимпиад в начальной школе, среднем, старшем звене </w:t>
      </w:r>
      <w:proofErr w:type="gramStart"/>
      <w:r w:rsidRPr="003A690A">
        <w:rPr>
          <w:rFonts w:ascii="Times New Roman" w:hAnsi="Times New Roman" w:cs="Times New Roman"/>
          <w:sz w:val="28"/>
          <w:szCs w:val="28"/>
        </w:rPr>
        <w:t>« Страна</w:t>
      </w:r>
      <w:proofErr w:type="gramEnd"/>
      <w:r w:rsidRPr="003A690A">
        <w:rPr>
          <w:rFonts w:ascii="Times New Roman" w:hAnsi="Times New Roman" w:cs="Times New Roman"/>
          <w:sz w:val="28"/>
          <w:szCs w:val="28"/>
        </w:rPr>
        <w:t xml:space="preserve"> талантов»</w:t>
      </w:r>
    </w:p>
    <w:p w14:paraId="6752675D" w14:textId="77777777" w:rsidR="002D4289" w:rsidRPr="003A690A" w:rsidRDefault="002D4289">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Организация школьной выставки наглядно-учебных пособий.</w:t>
      </w:r>
    </w:p>
    <w:p w14:paraId="5F544E66" w14:textId="77777777" w:rsidR="002D4289" w:rsidRPr="003A690A" w:rsidRDefault="002D4289">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sidRPr="003A690A">
        <w:rPr>
          <w:rFonts w:ascii="Times New Roman" w:hAnsi="Times New Roman" w:cs="Times New Roman"/>
          <w:sz w:val="28"/>
          <w:szCs w:val="28"/>
        </w:rPr>
        <w:t>Проведение конкурсов чтецов, лучших рисунков, лучших сочинений.</w:t>
      </w:r>
    </w:p>
    <w:p w14:paraId="4050834F" w14:textId="77777777" w:rsidR="002D4289" w:rsidRPr="003A690A" w:rsidRDefault="002D4289" w:rsidP="002D4289">
      <w:pPr>
        <w:ind w:firstLine="720"/>
        <w:jc w:val="both"/>
        <w:rPr>
          <w:rFonts w:ascii="Times New Roman" w:hAnsi="Times New Roman" w:cs="Times New Roman"/>
          <w:sz w:val="28"/>
          <w:szCs w:val="28"/>
        </w:rPr>
      </w:pPr>
      <w:r w:rsidRPr="003A690A">
        <w:rPr>
          <w:rFonts w:ascii="Times New Roman" w:hAnsi="Times New Roman" w:cs="Times New Roman"/>
          <w:sz w:val="28"/>
          <w:szCs w:val="28"/>
        </w:rPr>
        <w:t xml:space="preserve"> Гимназия способствует повышению научно-теоретических знаний педагогов по работе с одаренными детьми:</w:t>
      </w:r>
    </w:p>
    <w:p w14:paraId="4A5B087A" w14:textId="6A105253" w:rsidR="002D4289" w:rsidRDefault="002C34AF" w:rsidP="002D4289">
      <w:pPr>
        <w:rPr>
          <w:b/>
          <w:i/>
          <w:sz w:val="28"/>
          <w:szCs w:val="28"/>
          <w:u w:val="single"/>
        </w:rPr>
      </w:pPr>
      <w:r>
        <w:rPr>
          <w:b/>
          <w:i/>
          <w:sz w:val="28"/>
          <w:szCs w:val="28"/>
          <w:u w:val="single"/>
        </w:rPr>
        <w:t xml:space="preserve"> </w:t>
      </w:r>
    </w:p>
    <w:p w14:paraId="21610C42" w14:textId="77777777" w:rsidR="002D4289" w:rsidRPr="00943534" w:rsidRDefault="002D4289" w:rsidP="002D4289">
      <w:pPr>
        <w:shd w:val="clear" w:color="auto" w:fill="FFFFFF"/>
        <w:spacing w:before="48"/>
        <w:ind w:right="127" w:firstLine="358"/>
        <w:jc w:val="both"/>
        <w:rPr>
          <w:rFonts w:ascii="Times New Roman" w:hAnsi="Times New Roman"/>
          <w:sz w:val="28"/>
          <w:szCs w:val="28"/>
        </w:rPr>
      </w:pPr>
    </w:p>
    <w:p w14:paraId="232014F3" w14:textId="77777777" w:rsidR="002D4289" w:rsidRDefault="002D4289" w:rsidP="002D4289"/>
    <w:p w14:paraId="20D06102" w14:textId="77777777" w:rsidR="002D4289" w:rsidRDefault="002D4289" w:rsidP="002D4289"/>
    <w:p w14:paraId="2C31AC50" w14:textId="77777777" w:rsidR="002D4289" w:rsidRDefault="002D4289" w:rsidP="00B77596">
      <w:pPr>
        <w:pStyle w:val="af5"/>
        <w:spacing w:line="276" w:lineRule="auto"/>
        <w:ind w:right="-54" w:firstLine="708"/>
        <w:jc w:val="both"/>
      </w:pPr>
    </w:p>
    <w:p w14:paraId="229BD0AC" w14:textId="089C440D" w:rsidR="00DB002F" w:rsidRDefault="00DB002F"/>
    <w:sectPr w:rsidR="00DB002F" w:rsidSect="0045442E">
      <w:footerReference w:type="default" r:id="rId27"/>
      <w:pgSz w:w="11906" w:h="16838"/>
      <w:pgMar w:top="1134" w:right="850" w:bottom="142" w:left="709"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D3BF0" w14:textId="77777777" w:rsidR="0045442E" w:rsidRDefault="0045442E" w:rsidP="00DC5B5B">
      <w:pPr>
        <w:spacing w:after="0" w:line="240" w:lineRule="auto"/>
      </w:pPr>
      <w:r>
        <w:separator/>
      </w:r>
    </w:p>
  </w:endnote>
  <w:endnote w:type="continuationSeparator" w:id="0">
    <w:p w14:paraId="0933022C" w14:textId="77777777" w:rsidR="0045442E" w:rsidRDefault="0045442E" w:rsidP="00DC5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100804"/>
      <w:docPartObj>
        <w:docPartGallery w:val="Page Numbers (Bottom of Page)"/>
        <w:docPartUnique/>
      </w:docPartObj>
    </w:sdtPr>
    <w:sdtContent>
      <w:p w14:paraId="36869CF0" w14:textId="43C297FA" w:rsidR="00BD7911" w:rsidRDefault="00BD7911">
        <w:pPr>
          <w:pStyle w:val="a8"/>
          <w:jc w:val="center"/>
        </w:pPr>
        <w:r>
          <w:fldChar w:fldCharType="begin"/>
        </w:r>
        <w:r>
          <w:instrText>PAGE   \* MERGEFORMAT</w:instrText>
        </w:r>
        <w:r>
          <w:fldChar w:fldCharType="separate"/>
        </w:r>
        <w:r>
          <w:t>2</w:t>
        </w:r>
        <w:r>
          <w:fldChar w:fldCharType="end"/>
        </w:r>
      </w:p>
    </w:sdtContent>
  </w:sdt>
  <w:p w14:paraId="24DA86F2" w14:textId="77777777" w:rsidR="0095338A" w:rsidRDefault="0095338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62C19" w14:textId="77777777" w:rsidR="0045442E" w:rsidRDefault="0045442E" w:rsidP="00DC5B5B">
      <w:pPr>
        <w:spacing w:after="0" w:line="240" w:lineRule="auto"/>
      </w:pPr>
      <w:r>
        <w:separator/>
      </w:r>
    </w:p>
  </w:footnote>
  <w:footnote w:type="continuationSeparator" w:id="0">
    <w:p w14:paraId="4E8886C1" w14:textId="77777777" w:rsidR="0045442E" w:rsidRDefault="0045442E" w:rsidP="00DC5B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1.5pt;height:11.5pt" o:bullet="t">
        <v:imagedata r:id="rId1" o:title="clip_image001"/>
      </v:shape>
    </w:pict>
  </w:numPicBullet>
  <w:numPicBullet w:numPicBulletId="1">
    <w:pict>
      <v:shape id="_x0000_i1095" type="#_x0000_t75" style="width:9.4pt;height:9.4pt" o:bullet="t">
        <v:imagedata r:id="rId2" o:title="clip_image002"/>
      </v:shape>
    </w:pict>
  </w:numPicBullet>
  <w:abstractNum w:abstractNumId="0" w15:restartNumberingAfterBreak="0">
    <w:nsid w:val="FFFFFFFE"/>
    <w:multiLevelType w:val="singleLevel"/>
    <w:tmpl w:val="B89829F2"/>
    <w:lvl w:ilvl="0">
      <w:numFmt w:val="bullet"/>
      <w:lvlText w:val="*"/>
      <w:lvlJc w:val="left"/>
      <w:pPr>
        <w:ind w:left="0" w:firstLine="0"/>
      </w:pPr>
    </w:lvl>
  </w:abstractNum>
  <w:abstractNum w:abstractNumId="1" w15:restartNumberingAfterBreak="0">
    <w:nsid w:val="02DF5743"/>
    <w:multiLevelType w:val="hybridMultilevel"/>
    <w:tmpl w:val="F55450C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B0555"/>
    <w:multiLevelType w:val="hybridMultilevel"/>
    <w:tmpl w:val="C14884F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0B125E11"/>
    <w:multiLevelType w:val="hybridMultilevel"/>
    <w:tmpl w:val="D7CC4DB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FB40D2A"/>
    <w:multiLevelType w:val="hybridMultilevel"/>
    <w:tmpl w:val="4D30A990"/>
    <w:lvl w:ilvl="0" w:tplc="0419000D">
      <w:start w:val="1"/>
      <w:numFmt w:val="bullet"/>
      <w:lvlText w:val=""/>
      <w:lvlJc w:val="left"/>
      <w:pPr>
        <w:tabs>
          <w:tab w:val="num" w:pos="540"/>
        </w:tabs>
        <w:ind w:left="540" w:hanging="360"/>
      </w:pPr>
      <w:rPr>
        <w:rFonts w:ascii="Wingdings" w:hAnsi="Wingdings" w:hint="default"/>
      </w:rPr>
    </w:lvl>
    <w:lvl w:ilvl="1" w:tplc="04190003">
      <w:start w:val="1"/>
      <w:numFmt w:val="bullet"/>
      <w:lvlText w:val="o"/>
      <w:lvlJc w:val="left"/>
      <w:pPr>
        <w:tabs>
          <w:tab w:val="num" w:pos="1260"/>
        </w:tabs>
        <w:ind w:left="1260" w:hanging="360"/>
      </w:pPr>
      <w:rPr>
        <w:rFonts w:ascii="Courier New" w:hAnsi="Courier New" w:cs="Times New Roman"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cs="Times New Roman"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cs="Times New Roman"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136D67EF"/>
    <w:multiLevelType w:val="multilevel"/>
    <w:tmpl w:val="DB0C1A68"/>
    <w:lvl w:ilvl="0">
      <w:start w:val="1"/>
      <w:numFmt w:val="decimal"/>
      <w:lvlText w:val="%1."/>
      <w:lvlJc w:val="left"/>
      <w:pPr>
        <w:ind w:left="502" w:hanging="360"/>
      </w:pPr>
    </w:lvl>
    <w:lvl w:ilvl="1">
      <w:start w:val="2"/>
      <w:numFmt w:val="decimal"/>
      <w:isLgl/>
      <w:lvlText w:val="%1.%2."/>
      <w:lvlJc w:val="left"/>
      <w:pPr>
        <w:ind w:left="862" w:hanging="360"/>
      </w:pPr>
    </w:lvl>
    <w:lvl w:ilvl="2">
      <w:start w:val="1"/>
      <w:numFmt w:val="decimal"/>
      <w:isLgl/>
      <w:lvlText w:val="%1.%2.%3."/>
      <w:lvlJc w:val="left"/>
      <w:pPr>
        <w:ind w:left="1582" w:hanging="720"/>
      </w:pPr>
    </w:lvl>
    <w:lvl w:ilvl="3">
      <w:start w:val="1"/>
      <w:numFmt w:val="decimal"/>
      <w:isLgl/>
      <w:lvlText w:val="%1.%2.%3.%4."/>
      <w:lvlJc w:val="left"/>
      <w:pPr>
        <w:ind w:left="1942" w:hanging="720"/>
      </w:pPr>
    </w:lvl>
    <w:lvl w:ilvl="4">
      <w:start w:val="1"/>
      <w:numFmt w:val="decimal"/>
      <w:isLgl/>
      <w:lvlText w:val="%1.%2.%3.%4.%5."/>
      <w:lvlJc w:val="left"/>
      <w:pPr>
        <w:ind w:left="2662" w:hanging="1080"/>
      </w:pPr>
    </w:lvl>
    <w:lvl w:ilvl="5">
      <w:start w:val="1"/>
      <w:numFmt w:val="decimal"/>
      <w:isLgl/>
      <w:lvlText w:val="%1.%2.%3.%4.%5.%6."/>
      <w:lvlJc w:val="left"/>
      <w:pPr>
        <w:ind w:left="3022" w:hanging="1080"/>
      </w:pPr>
    </w:lvl>
    <w:lvl w:ilvl="6">
      <w:start w:val="1"/>
      <w:numFmt w:val="decimal"/>
      <w:isLgl/>
      <w:lvlText w:val="%1.%2.%3.%4.%5.%6.%7."/>
      <w:lvlJc w:val="left"/>
      <w:pPr>
        <w:ind w:left="3742" w:hanging="1440"/>
      </w:pPr>
    </w:lvl>
    <w:lvl w:ilvl="7">
      <w:start w:val="1"/>
      <w:numFmt w:val="decimal"/>
      <w:isLgl/>
      <w:lvlText w:val="%1.%2.%3.%4.%5.%6.%7.%8."/>
      <w:lvlJc w:val="left"/>
      <w:pPr>
        <w:ind w:left="4102" w:hanging="1440"/>
      </w:pPr>
    </w:lvl>
    <w:lvl w:ilvl="8">
      <w:start w:val="1"/>
      <w:numFmt w:val="decimal"/>
      <w:isLgl/>
      <w:lvlText w:val="%1.%2.%3.%4.%5.%6.%7.%8.%9."/>
      <w:lvlJc w:val="left"/>
      <w:pPr>
        <w:ind w:left="4822" w:hanging="1800"/>
      </w:pPr>
    </w:lvl>
  </w:abstractNum>
  <w:abstractNum w:abstractNumId="6" w15:restartNumberingAfterBreak="0">
    <w:nsid w:val="195210BC"/>
    <w:multiLevelType w:val="hybridMultilevel"/>
    <w:tmpl w:val="75B2C05C"/>
    <w:lvl w:ilvl="0" w:tplc="04190001">
      <w:start w:val="1"/>
      <w:numFmt w:val="bullet"/>
      <w:lvlText w:val=""/>
      <w:lvlJc w:val="left"/>
      <w:pPr>
        <w:ind w:left="643"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C8674F8"/>
    <w:multiLevelType w:val="hybridMultilevel"/>
    <w:tmpl w:val="3076A8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01397D"/>
    <w:multiLevelType w:val="hybridMultilevel"/>
    <w:tmpl w:val="58B47994"/>
    <w:lvl w:ilvl="0" w:tplc="2D9AE5AA">
      <w:start w:val="1"/>
      <w:numFmt w:val="bullet"/>
      <w:lvlText w:val=""/>
      <w:lvlJc w:val="left"/>
      <w:pPr>
        <w:tabs>
          <w:tab w:val="num" w:pos="1636"/>
        </w:tabs>
        <w:ind w:left="1636" w:hanging="360"/>
      </w:pPr>
      <w:rPr>
        <w:rFonts w:ascii="Wingdings" w:hAnsi="Wingdings" w:hint="default"/>
      </w:rPr>
    </w:lvl>
    <w:lvl w:ilvl="1" w:tplc="04190003">
      <w:start w:val="1"/>
      <w:numFmt w:val="bullet"/>
      <w:lvlText w:val="o"/>
      <w:lvlJc w:val="left"/>
      <w:pPr>
        <w:tabs>
          <w:tab w:val="num" w:pos="1156"/>
        </w:tabs>
        <w:ind w:left="1156" w:hanging="360"/>
      </w:pPr>
      <w:rPr>
        <w:rFonts w:ascii="Courier New" w:hAnsi="Courier New" w:cs="Courier New" w:hint="default"/>
      </w:rPr>
    </w:lvl>
    <w:lvl w:ilvl="2" w:tplc="04190005">
      <w:start w:val="1"/>
      <w:numFmt w:val="bullet"/>
      <w:lvlText w:val=""/>
      <w:lvlJc w:val="left"/>
      <w:pPr>
        <w:tabs>
          <w:tab w:val="num" w:pos="1876"/>
        </w:tabs>
        <w:ind w:left="1876" w:hanging="360"/>
      </w:pPr>
      <w:rPr>
        <w:rFonts w:ascii="Wingdings" w:hAnsi="Wingdings" w:hint="default"/>
      </w:rPr>
    </w:lvl>
    <w:lvl w:ilvl="3" w:tplc="04190001">
      <w:start w:val="1"/>
      <w:numFmt w:val="bullet"/>
      <w:lvlText w:val=""/>
      <w:lvlJc w:val="left"/>
      <w:pPr>
        <w:tabs>
          <w:tab w:val="num" w:pos="2596"/>
        </w:tabs>
        <w:ind w:left="2596" w:hanging="360"/>
      </w:pPr>
      <w:rPr>
        <w:rFonts w:ascii="Symbol" w:hAnsi="Symbol" w:hint="default"/>
      </w:rPr>
    </w:lvl>
    <w:lvl w:ilvl="4" w:tplc="04190003">
      <w:start w:val="1"/>
      <w:numFmt w:val="bullet"/>
      <w:lvlText w:val="o"/>
      <w:lvlJc w:val="left"/>
      <w:pPr>
        <w:tabs>
          <w:tab w:val="num" w:pos="3316"/>
        </w:tabs>
        <w:ind w:left="3316" w:hanging="360"/>
      </w:pPr>
      <w:rPr>
        <w:rFonts w:ascii="Courier New" w:hAnsi="Courier New" w:cs="Courier New" w:hint="default"/>
      </w:rPr>
    </w:lvl>
    <w:lvl w:ilvl="5" w:tplc="04190005">
      <w:start w:val="1"/>
      <w:numFmt w:val="bullet"/>
      <w:lvlText w:val=""/>
      <w:lvlJc w:val="left"/>
      <w:pPr>
        <w:tabs>
          <w:tab w:val="num" w:pos="4036"/>
        </w:tabs>
        <w:ind w:left="4036" w:hanging="360"/>
      </w:pPr>
      <w:rPr>
        <w:rFonts w:ascii="Wingdings" w:hAnsi="Wingdings" w:hint="default"/>
      </w:rPr>
    </w:lvl>
    <w:lvl w:ilvl="6" w:tplc="04190001">
      <w:start w:val="1"/>
      <w:numFmt w:val="bullet"/>
      <w:lvlText w:val=""/>
      <w:lvlJc w:val="left"/>
      <w:pPr>
        <w:tabs>
          <w:tab w:val="num" w:pos="4756"/>
        </w:tabs>
        <w:ind w:left="4756" w:hanging="360"/>
      </w:pPr>
      <w:rPr>
        <w:rFonts w:ascii="Symbol" w:hAnsi="Symbol" w:hint="default"/>
      </w:rPr>
    </w:lvl>
    <w:lvl w:ilvl="7" w:tplc="04190003">
      <w:start w:val="1"/>
      <w:numFmt w:val="bullet"/>
      <w:lvlText w:val="o"/>
      <w:lvlJc w:val="left"/>
      <w:pPr>
        <w:tabs>
          <w:tab w:val="num" w:pos="5476"/>
        </w:tabs>
        <w:ind w:left="5476" w:hanging="360"/>
      </w:pPr>
      <w:rPr>
        <w:rFonts w:ascii="Courier New" w:hAnsi="Courier New" w:cs="Courier New" w:hint="default"/>
      </w:rPr>
    </w:lvl>
    <w:lvl w:ilvl="8" w:tplc="04190005">
      <w:start w:val="1"/>
      <w:numFmt w:val="bullet"/>
      <w:lvlText w:val=""/>
      <w:lvlJc w:val="left"/>
      <w:pPr>
        <w:tabs>
          <w:tab w:val="num" w:pos="6196"/>
        </w:tabs>
        <w:ind w:left="6196" w:hanging="360"/>
      </w:pPr>
      <w:rPr>
        <w:rFonts w:ascii="Wingdings" w:hAnsi="Wingdings" w:hint="default"/>
      </w:rPr>
    </w:lvl>
  </w:abstractNum>
  <w:abstractNum w:abstractNumId="9" w15:restartNumberingAfterBreak="0">
    <w:nsid w:val="29624D5A"/>
    <w:multiLevelType w:val="hybridMultilevel"/>
    <w:tmpl w:val="57F276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970070"/>
    <w:multiLevelType w:val="hybridMultilevel"/>
    <w:tmpl w:val="F43C26EE"/>
    <w:lvl w:ilvl="0" w:tplc="04190009">
      <w:start w:val="1"/>
      <w:numFmt w:val="bullet"/>
      <w:lvlText w:val=""/>
      <w:lvlJc w:val="left"/>
      <w:pPr>
        <w:ind w:left="1968" w:hanging="360"/>
      </w:pPr>
      <w:rPr>
        <w:rFonts w:ascii="Wingdings" w:hAnsi="Wingdings" w:hint="default"/>
      </w:rPr>
    </w:lvl>
    <w:lvl w:ilvl="1" w:tplc="04190003">
      <w:start w:val="1"/>
      <w:numFmt w:val="bullet"/>
      <w:lvlText w:val="o"/>
      <w:lvlJc w:val="left"/>
      <w:pPr>
        <w:ind w:left="2688" w:hanging="360"/>
      </w:pPr>
      <w:rPr>
        <w:rFonts w:ascii="Courier New" w:hAnsi="Courier New" w:cs="Courier New" w:hint="default"/>
      </w:rPr>
    </w:lvl>
    <w:lvl w:ilvl="2" w:tplc="04190005">
      <w:start w:val="1"/>
      <w:numFmt w:val="bullet"/>
      <w:lvlText w:val=""/>
      <w:lvlJc w:val="left"/>
      <w:pPr>
        <w:ind w:left="3408" w:hanging="360"/>
      </w:pPr>
      <w:rPr>
        <w:rFonts w:ascii="Wingdings" w:hAnsi="Wingdings" w:hint="default"/>
      </w:rPr>
    </w:lvl>
    <w:lvl w:ilvl="3" w:tplc="04190001">
      <w:start w:val="1"/>
      <w:numFmt w:val="bullet"/>
      <w:lvlText w:val=""/>
      <w:lvlJc w:val="left"/>
      <w:pPr>
        <w:ind w:left="4128" w:hanging="360"/>
      </w:pPr>
      <w:rPr>
        <w:rFonts w:ascii="Symbol" w:hAnsi="Symbol" w:hint="default"/>
      </w:rPr>
    </w:lvl>
    <w:lvl w:ilvl="4" w:tplc="04190003">
      <w:start w:val="1"/>
      <w:numFmt w:val="bullet"/>
      <w:lvlText w:val="o"/>
      <w:lvlJc w:val="left"/>
      <w:pPr>
        <w:ind w:left="4848" w:hanging="360"/>
      </w:pPr>
      <w:rPr>
        <w:rFonts w:ascii="Courier New" w:hAnsi="Courier New" w:cs="Courier New" w:hint="default"/>
      </w:rPr>
    </w:lvl>
    <w:lvl w:ilvl="5" w:tplc="04190005">
      <w:start w:val="1"/>
      <w:numFmt w:val="bullet"/>
      <w:lvlText w:val=""/>
      <w:lvlJc w:val="left"/>
      <w:pPr>
        <w:ind w:left="5568" w:hanging="360"/>
      </w:pPr>
      <w:rPr>
        <w:rFonts w:ascii="Wingdings" w:hAnsi="Wingdings" w:hint="default"/>
      </w:rPr>
    </w:lvl>
    <w:lvl w:ilvl="6" w:tplc="04190001">
      <w:start w:val="1"/>
      <w:numFmt w:val="bullet"/>
      <w:lvlText w:val=""/>
      <w:lvlJc w:val="left"/>
      <w:pPr>
        <w:ind w:left="6288" w:hanging="360"/>
      </w:pPr>
      <w:rPr>
        <w:rFonts w:ascii="Symbol" w:hAnsi="Symbol" w:hint="default"/>
      </w:rPr>
    </w:lvl>
    <w:lvl w:ilvl="7" w:tplc="04190003">
      <w:start w:val="1"/>
      <w:numFmt w:val="bullet"/>
      <w:lvlText w:val="o"/>
      <w:lvlJc w:val="left"/>
      <w:pPr>
        <w:ind w:left="7008" w:hanging="360"/>
      </w:pPr>
      <w:rPr>
        <w:rFonts w:ascii="Courier New" w:hAnsi="Courier New" w:cs="Courier New" w:hint="default"/>
      </w:rPr>
    </w:lvl>
    <w:lvl w:ilvl="8" w:tplc="04190005">
      <w:start w:val="1"/>
      <w:numFmt w:val="bullet"/>
      <w:lvlText w:val=""/>
      <w:lvlJc w:val="left"/>
      <w:pPr>
        <w:ind w:left="7728" w:hanging="360"/>
      </w:pPr>
      <w:rPr>
        <w:rFonts w:ascii="Wingdings" w:hAnsi="Wingdings" w:hint="default"/>
      </w:rPr>
    </w:lvl>
  </w:abstractNum>
  <w:abstractNum w:abstractNumId="11" w15:restartNumberingAfterBreak="0">
    <w:nsid w:val="404A11A7"/>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41727357"/>
    <w:multiLevelType w:val="multilevel"/>
    <w:tmpl w:val="53207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F5141B"/>
    <w:multiLevelType w:val="hybridMultilevel"/>
    <w:tmpl w:val="EBACD22A"/>
    <w:lvl w:ilvl="0" w:tplc="2D0EE25E">
      <w:start w:val="1"/>
      <w:numFmt w:val="bullet"/>
      <w:lvlText w:val=""/>
      <w:lvlPicBulletId w:val="1"/>
      <w:lvlJc w:val="left"/>
      <w:pPr>
        <w:tabs>
          <w:tab w:val="num" w:pos="720"/>
        </w:tabs>
        <w:ind w:left="720" w:hanging="360"/>
      </w:pPr>
      <w:rPr>
        <w:rFonts w:ascii="Symbol" w:hAnsi="Symbol" w:hint="default"/>
      </w:rPr>
    </w:lvl>
    <w:lvl w:ilvl="1" w:tplc="EB281AB8">
      <w:start w:val="1"/>
      <w:numFmt w:val="bullet"/>
      <w:lvlText w:val=""/>
      <w:lvlPicBulletId w:val="1"/>
      <w:lvlJc w:val="left"/>
      <w:pPr>
        <w:tabs>
          <w:tab w:val="num" w:pos="1440"/>
        </w:tabs>
        <w:ind w:left="1440" w:hanging="360"/>
      </w:pPr>
      <w:rPr>
        <w:rFonts w:ascii="Symbol" w:hAnsi="Symbol" w:hint="default"/>
      </w:rPr>
    </w:lvl>
    <w:lvl w:ilvl="2" w:tplc="70083E22">
      <w:start w:val="1"/>
      <w:numFmt w:val="bullet"/>
      <w:lvlText w:val=""/>
      <w:lvlPicBulletId w:val="1"/>
      <w:lvlJc w:val="left"/>
      <w:pPr>
        <w:tabs>
          <w:tab w:val="num" w:pos="2160"/>
        </w:tabs>
        <w:ind w:left="2160" w:hanging="360"/>
      </w:pPr>
      <w:rPr>
        <w:rFonts w:ascii="Symbol" w:hAnsi="Symbol" w:hint="default"/>
      </w:rPr>
    </w:lvl>
    <w:lvl w:ilvl="3" w:tplc="F25420F2">
      <w:start w:val="1"/>
      <w:numFmt w:val="bullet"/>
      <w:lvlText w:val=""/>
      <w:lvlPicBulletId w:val="1"/>
      <w:lvlJc w:val="left"/>
      <w:pPr>
        <w:tabs>
          <w:tab w:val="num" w:pos="2880"/>
        </w:tabs>
        <w:ind w:left="2880" w:hanging="360"/>
      </w:pPr>
      <w:rPr>
        <w:rFonts w:ascii="Symbol" w:hAnsi="Symbol" w:hint="default"/>
      </w:rPr>
    </w:lvl>
    <w:lvl w:ilvl="4" w:tplc="41829F2A">
      <w:start w:val="1"/>
      <w:numFmt w:val="bullet"/>
      <w:lvlText w:val=""/>
      <w:lvlPicBulletId w:val="1"/>
      <w:lvlJc w:val="left"/>
      <w:pPr>
        <w:tabs>
          <w:tab w:val="num" w:pos="3600"/>
        </w:tabs>
        <w:ind w:left="3600" w:hanging="360"/>
      </w:pPr>
      <w:rPr>
        <w:rFonts w:ascii="Symbol" w:hAnsi="Symbol" w:hint="default"/>
      </w:rPr>
    </w:lvl>
    <w:lvl w:ilvl="5" w:tplc="887C72F4">
      <w:start w:val="1"/>
      <w:numFmt w:val="bullet"/>
      <w:lvlText w:val=""/>
      <w:lvlPicBulletId w:val="1"/>
      <w:lvlJc w:val="left"/>
      <w:pPr>
        <w:tabs>
          <w:tab w:val="num" w:pos="4320"/>
        </w:tabs>
        <w:ind w:left="4320" w:hanging="360"/>
      </w:pPr>
      <w:rPr>
        <w:rFonts w:ascii="Symbol" w:hAnsi="Symbol" w:hint="default"/>
      </w:rPr>
    </w:lvl>
    <w:lvl w:ilvl="6" w:tplc="908231A4">
      <w:start w:val="1"/>
      <w:numFmt w:val="bullet"/>
      <w:lvlText w:val=""/>
      <w:lvlPicBulletId w:val="1"/>
      <w:lvlJc w:val="left"/>
      <w:pPr>
        <w:tabs>
          <w:tab w:val="num" w:pos="5040"/>
        </w:tabs>
        <w:ind w:left="5040" w:hanging="360"/>
      </w:pPr>
      <w:rPr>
        <w:rFonts w:ascii="Symbol" w:hAnsi="Symbol" w:hint="default"/>
      </w:rPr>
    </w:lvl>
    <w:lvl w:ilvl="7" w:tplc="D22A0C28">
      <w:start w:val="1"/>
      <w:numFmt w:val="bullet"/>
      <w:lvlText w:val=""/>
      <w:lvlPicBulletId w:val="1"/>
      <w:lvlJc w:val="left"/>
      <w:pPr>
        <w:tabs>
          <w:tab w:val="num" w:pos="5760"/>
        </w:tabs>
        <w:ind w:left="5760" w:hanging="360"/>
      </w:pPr>
      <w:rPr>
        <w:rFonts w:ascii="Symbol" w:hAnsi="Symbol" w:hint="default"/>
      </w:rPr>
    </w:lvl>
    <w:lvl w:ilvl="8" w:tplc="C48EF7DA">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4B5D6314"/>
    <w:multiLevelType w:val="hybridMultilevel"/>
    <w:tmpl w:val="98FA40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FBE69ED"/>
    <w:multiLevelType w:val="hybridMultilevel"/>
    <w:tmpl w:val="D348F1BA"/>
    <w:lvl w:ilvl="0" w:tplc="090EA728">
      <w:start w:val="1"/>
      <w:numFmt w:val="bullet"/>
      <w:lvlText w:val=""/>
      <w:lvlPicBulletId w:val="1"/>
      <w:lvlJc w:val="left"/>
      <w:pPr>
        <w:tabs>
          <w:tab w:val="num" w:pos="720"/>
        </w:tabs>
        <w:ind w:left="720" w:hanging="360"/>
      </w:pPr>
      <w:rPr>
        <w:rFonts w:ascii="Symbol" w:hAnsi="Symbol" w:hint="default"/>
      </w:rPr>
    </w:lvl>
    <w:lvl w:ilvl="1" w:tplc="40E4C416">
      <w:start w:val="1"/>
      <w:numFmt w:val="bullet"/>
      <w:lvlText w:val=""/>
      <w:lvlPicBulletId w:val="1"/>
      <w:lvlJc w:val="left"/>
      <w:pPr>
        <w:tabs>
          <w:tab w:val="num" w:pos="1440"/>
        </w:tabs>
        <w:ind w:left="1440" w:hanging="360"/>
      </w:pPr>
      <w:rPr>
        <w:rFonts w:ascii="Symbol" w:hAnsi="Symbol" w:hint="default"/>
      </w:rPr>
    </w:lvl>
    <w:lvl w:ilvl="2" w:tplc="1862E47E">
      <w:start w:val="1"/>
      <w:numFmt w:val="bullet"/>
      <w:lvlText w:val=""/>
      <w:lvlPicBulletId w:val="1"/>
      <w:lvlJc w:val="left"/>
      <w:pPr>
        <w:tabs>
          <w:tab w:val="num" w:pos="2160"/>
        </w:tabs>
        <w:ind w:left="2160" w:hanging="360"/>
      </w:pPr>
      <w:rPr>
        <w:rFonts w:ascii="Symbol" w:hAnsi="Symbol" w:hint="default"/>
      </w:rPr>
    </w:lvl>
    <w:lvl w:ilvl="3" w:tplc="572492B6">
      <w:start w:val="1"/>
      <w:numFmt w:val="bullet"/>
      <w:lvlText w:val=""/>
      <w:lvlPicBulletId w:val="1"/>
      <w:lvlJc w:val="left"/>
      <w:pPr>
        <w:tabs>
          <w:tab w:val="num" w:pos="2880"/>
        </w:tabs>
        <w:ind w:left="2880" w:hanging="360"/>
      </w:pPr>
      <w:rPr>
        <w:rFonts w:ascii="Symbol" w:hAnsi="Symbol" w:hint="default"/>
      </w:rPr>
    </w:lvl>
    <w:lvl w:ilvl="4" w:tplc="F8904A22">
      <w:start w:val="1"/>
      <w:numFmt w:val="bullet"/>
      <w:lvlText w:val=""/>
      <w:lvlPicBulletId w:val="1"/>
      <w:lvlJc w:val="left"/>
      <w:pPr>
        <w:tabs>
          <w:tab w:val="num" w:pos="3600"/>
        </w:tabs>
        <w:ind w:left="3600" w:hanging="360"/>
      </w:pPr>
      <w:rPr>
        <w:rFonts w:ascii="Symbol" w:hAnsi="Symbol" w:hint="default"/>
      </w:rPr>
    </w:lvl>
    <w:lvl w:ilvl="5" w:tplc="8F5C38AA">
      <w:start w:val="1"/>
      <w:numFmt w:val="bullet"/>
      <w:lvlText w:val=""/>
      <w:lvlPicBulletId w:val="1"/>
      <w:lvlJc w:val="left"/>
      <w:pPr>
        <w:tabs>
          <w:tab w:val="num" w:pos="4320"/>
        </w:tabs>
        <w:ind w:left="4320" w:hanging="360"/>
      </w:pPr>
      <w:rPr>
        <w:rFonts w:ascii="Symbol" w:hAnsi="Symbol" w:hint="default"/>
      </w:rPr>
    </w:lvl>
    <w:lvl w:ilvl="6" w:tplc="4C6E97A8">
      <w:start w:val="1"/>
      <w:numFmt w:val="bullet"/>
      <w:lvlText w:val=""/>
      <w:lvlPicBulletId w:val="1"/>
      <w:lvlJc w:val="left"/>
      <w:pPr>
        <w:tabs>
          <w:tab w:val="num" w:pos="5040"/>
        </w:tabs>
        <w:ind w:left="5040" w:hanging="360"/>
      </w:pPr>
      <w:rPr>
        <w:rFonts w:ascii="Symbol" w:hAnsi="Symbol" w:hint="default"/>
      </w:rPr>
    </w:lvl>
    <w:lvl w:ilvl="7" w:tplc="82E6262E">
      <w:start w:val="1"/>
      <w:numFmt w:val="bullet"/>
      <w:lvlText w:val=""/>
      <w:lvlPicBulletId w:val="1"/>
      <w:lvlJc w:val="left"/>
      <w:pPr>
        <w:tabs>
          <w:tab w:val="num" w:pos="5760"/>
        </w:tabs>
        <w:ind w:left="5760" w:hanging="360"/>
      </w:pPr>
      <w:rPr>
        <w:rFonts w:ascii="Symbol" w:hAnsi="Symbol" w:hint="default"/>
      </w:rPr>
    </w:lvl>
    <w:lvl w:ilvl="8" w:tplc="220207D8">
      <w:start w:val="1"/>
      <w:numFmt w:val="bullet"/>
      <w:lvlText w:val=""/>
      <w:lvlPicBulletId w:val="1"/>
      <w:lvlJc w:val="left"/>
      <w:pPr>
        <w:tabs>
          <w:tab w:val="num" w:pos="6480"/>
        </w:tabs>
        <w:ind w:left="6480" w:hanging="360"/>
      </w:pPr>
      <w:rPr>
        <w:rFonts w:ascii="Symbol" w:hAnsi="Symbol" w:hint="default"/>
      </w:rPr>
    </w:lvl>
  </w:abstractNum>
  <w:abstractNum w:abstractNumId="16" w15:restartNumberingAfterBreak="0">
    <w:nsid w:val="50370D78"/>
    <w:multiLevelType w:val="hybridMultilevel"/>
    <w:tmpl w:val="AB1008AE"/>
    <w:lvl w:ilvl="0" w:tplc="3DDC6BFA">
      <w:start w:val="1"/>
      <w:numFmt w:val="bullet"/>
      <w:lvlText w:val=""/>
      <w:lvlPicBulletId w:val="1"/>
      <w:lvlJc w:val="left"/>
      <w:pPr>
        <w:tabs>
          <w:tab w:val="num" w:pos="720"/>
        </w:tabs>
        <w:ind w:left="720" w:hanging="360"/>
      </w:pPr>
      <w:rPr>
        <w:rFonts w:ascii="Symbol" w:hAnsi="Symbol" w:hint="default"/>
      </w:rPr>
    </w:lvl>
    <w:lvl w:ilvl="1" w:tplc="F10619FA">
      <w:start w:val="1"/>
      <w:numFmt w:val="bullet"/>
      <w:lvlText w:val=""/>
      <w:lvlPicBulletId w:val="1"/>
      <w:lvlJc w:val="left"/>
      <w:pPr>
        <w:tabs>
          <w:tab w:val="num" w:pos="1440"/>
        </w:tabs>
        <w:ind w:left="1440" w:hanging="360"/>
      </w:pPr>
      <w:rPr>
        <w:rFonts w:ascii="Symbol" w:hAnsi="Symbol" w:hint="default"/>
      </w:rPr>
    </w:lvl>
    <w:lvl w:ilvl="2" w:tplc="02EC811E">
      <w:start w:val="1"/>
      <w:numFmt w:val="bullet"/>
      <w:lvlText w:val=""/>
      <w:lvlPicBulletId w:val="1"/>
      <w:lvlJc w:val="left"/>
      <w:pPr>
        <w:tabs>
          <w:tab w:val="num" w:pos="2160"/>
        </w:tabs>
        <w:ind w:left="2160" w:hanging="360"/>
      </w:pPr>
      <w:rPr>
        <w:rFonts w:ascii="Symbol" w:hAnsi="Symbol" w:hint="default"/>
      </w:rPr>
    </w:lvl>
    <w:lvl w:ilvl="3" w:tplc="C606614C">
      <w:start w:val="1"/>
      <w:numFmt w:val="bullet"/>
      <w:lvlText w:val=""/>
      <w:lvlPicBulletId w:val="1"/>
      <w:lvlJc w:val="left"/>
      <w:pPr>
        <w:tabs>
          <w:tab w:val="num" w:pos="2880"/>
        </w:tabs>
        <w:ind w:left="2880" w:hanging="360"/>
      </w:pPr>
      <w:rPr>
        <w:rFonts w:ascii="Symbol" w:hAnsi="Symbol" w:hint="default"/>
      </w:rPr>
    </w:lvl>
    <w:lvl w:ilvl="4" w:tplc="00B44528">
      <w:start w:val="1"/>
      <w:numFmt w:val="bullet"/>
      <w:lvlText w:val=""/>
      <w:lvlPicBulletId w:val="1"/>
      <w:lvlJc w:val="left"/>
      <w:pPr>
        <w:tabs>
          <w:tab w:val="num" w:pos="3600"/>
        </w:tabs>
        <w:ind w:left="3600" w:hanging="360"/>
      </w:pPr>
      <w:rPr>
        <w:rFonts w:ascii="Symbol" w:hAnsi="Symbol" w:hint="default"/>
      </w:rPr>
    </w:lvl>
    <w:lvl w:ilvl="5" w:tplc="5AC80370">
      <w:start w:val="1"/>
      <w:numFmt w:val="bullet"/>
      <w:lvlText w:val=""/>
      <w:lvlPicBulletId w:val="1"/>
      <w:lvlJc w:val="left"/>
      <w:pPr>
        <w:tabs>
          <w:tab w:val="num" w:pos="4320"/>
        </w:tabs>
        <w:ind w:left="4320" w:hanging="360"/>
      </w:pPr>
      <w:rPr>
        <w:rFonts w:ascii="Symbol" w:hAnsi="Symbol" w:hint="default"/>
      </w:rPr>
    </w:lvl>
    <w:lvl w:ilvl="6" w:tplc="4EE89440">
      <w:start w:val="1"/>
      <w:numFmt w:val="bullet"/>
      <w:lvlText w:val=""/>
      <w:lvlPicBulletId w:val="1"/>
      <w:lvlJc w:val="left"/>
      <w:pPr>
        <w:tabs>
          <w:tab w:val="num" w:pos="5040"/>
        </w:tabs>
        <w:ind w:left="5040" w:hanging="360"/>
      </w:pPr>
      <w:rPr>
        <w:rFonts w:ascii="Symbol" w:hAnsi="Symbol" w:hint="default"/>
      </w:rPr>
    </w:lvl>
    <w:lvl w:ilvl="7" w:tplc="EE1EBC56">
      <w:start w:val="1"/>
      <w:numFmt w:val="bullet"/>
      <w:lvlText w:val=""/>
      <w:lvlPicBulletId w:val="1"/>
      <w:lvlJc w:val="left"/>
      <w:pPr>
        <w:tabs>
          <w:tab w:val="num" w:pos="5760"/>
        </w:tabs>
        <w:ind w:left="5760" w:hanging="360"/>
      </w:pPr>
      <w:rPr>
        <w:rFonts w:ascii="Symbol" w:hAnsi="Symbol" w:hint="default"/>
      </w:rPr>
    </w:lvl>
    <w:lvl w:ilvl="8" w:tplc="BBA64708">
      <w:start w:val="1"/>
      <w:numFmt w:val="bullet"/>
      <w:lvlText w:val=""/>
      <w:lvlPicBulletId w:val="1"/>
      <w:lvlJc w:val="left"/>
      <w:pPr>
        <w:tabs>
          <w:tab w:val="num" w:pos="6480"/>
        </w:tabs>
        <w:ind w:left="6480" w:hanging="360"/>
      </w:pPr>
      <w:rPr>
        <w:rFonts w:ascii="Symbol" w:hAnsi="Symbol" w:hint="default"/>
      </w:rPr>
    </w:lvl>
  </w:abstractNum>
  <w:abstractNum w:abstractNumId="17" w15:restartNumberingAfterBreak="0">
    <w:nsid w:val="528161FF"/>
    <w:multiLevelType w:val="hybridMultilevel"/>
    <w:tmpl w:val="9CF266E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52E55F66"/>
    <w:multiLevelType w:val="hybridMultilevel"/>
    <w:tmpl w:val="23421348"/>
    <w:lvl w:ilvl="0" w:tplc="0419000F">
      <w:start w:val="1"/>
      <w:numFmt w:val="decimal"/>
      <w:lvlText w:val="%1."/>
      <w:lvlJc w:val="left"/>
      <w:pPr>
        <w:tabs>
          <w:tab w:val="num" w:pos="795"/>
        </w:tabs>
        <w:ind w:left="795" w:hanging="360"/>
      </w:p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19" w15:restartNumberingAfterBreak="0">
    <w:nsid w:val="54C55130"/>
    <w:multiLevelType w:val="multilevel"/>
    <w:tmpl w:val="C4E88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6862B25"/>
    <w:multiLevelType w:val="multilevel"/>
    <w:tmpl w:val="5DB8E984"/>
    <w:lvl w:ilvl="0">
      <w:start w:val="1"/>
      <w:numFmt w:val="bullet"/>
      <w:lvlText w:val=""/>
      <w:lvlJc w:val="left"/>
      <w:pPr>
        <w:tabs>
          <w:tab w:val="num" w:pos="1920"/>
        </w:tabs>
        <w:ind w:left="1920" w:hanging="360"/>
      </w:pPr>
      <w:rPr>
        <w:rFonts w:ascii="Wingdings" w:hAnsi="Wingdings" w:hint="default"/>
      </w:rPr>
    </w:lvl>
    <w:lvl w:ilvl="1">
      <w:start w:val="1"/>
      <w:numFmt w:val="bullet"/>
      <w:lvlText w:val=""/>
      <w:lvlJc w:val="left"/>
      <w:pPr>
        <w:tabs>
          <w:tab w:val="num" w:pos="1353"/>
        </w:tabs>
        <w:ind w:left="1353"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2D6271"/>
    <w:multiLevelType w:val="hybridMultilevel"/>
    <w:tmpl w:val="F71216FE"/>
    <w:lvl w:ilvl="0" w:tplc="A76A130A">
      <w:start w:val="1"/>
      <w:numFmt w:val="bullet"/>
      <w:lvlText w:val=""/>
      <w:lvlJc w:val="left"/>
      <w:pPr>
        <w:tabs>
          <w:tab w:val="num" w:pos="1211"/>
        </w:tabs>
        <w:ind w:left="1211" w:hanging="360"/>
      </w:pPr>
      <w:rPr>
        <w:rFonts w:ascii="Wingdings" w:hAnsi="Wingdings" w:hint="default"/>
      </w:rPr>
    </w:lvl>
    <w:lvl w:ilvl="1" w:tplc="04190001">
      <w:start w:val="1"/>
      <w:numFmt w:val="bullet"/>
      <w:lvlText w:val=""/>
      <w:lvlJc w:val="left"/>
      <w:pPr>
        <w:tabs>
          <w:tab w:val="num" w:pos="1364"/>
        </w:tabs>
        <w:ind w:left="1364" w:hanging="360"/>
      </w:pPr>
      <w:rPr>
        <w:rFonts w:ascii="Symbol" w:hAnsi="Symbol"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FB32EF2"/>
    <w:multiLevelType w:val="hybridMultilevel"/>
    <w:tmpl w:val="51E89938"/>
    <w:lvl w:ilvl="0" w:tplc="0419000D">
      <w:start w:val="1"/>
      <w:numFmt w:val="bullet"/>
      <w:lvlText w:val=""/>
      <w:lvlJc w:val="left"/>
      <w:pPr>
        <w:tabs>
          <w:tab w:val="num" w:pos="644"/>
        </w:tabs>
        <w:ind w:left="644"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686045"/>
    <w:multiLevelType w:val="hybridMultilevel"/>
    <w:tmpl w:val="28F81DA2"/>
    <w:lvl w:ilvl="0" w:tplc="04190009">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644C77F5"/>
    <w:multiLevelType w:val="hybridMultilevel"/>
    <w:tmpl w:val="8CC26634"/>
    <w:lvl w:ilvl="0" w:tplc="0419000B">
      <w:start w:val="1"/>
      <w:numFmt w:val="bullet"/>
      <w:lvlText w:val=""/>
      <w:lvlJc w:val="left"/>
      <w:pPr>
        <w:ind w:left="1713" w:hanging="360"/>
      </w:pPr>
      <w:rPr>
        <w:rFonts w:ascii="Wingdings" w:hAnsi="Wingdings"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5" w15:restartNumberingAfterBreak="0">
    <w:nsid w:val="64C815F5"/>
    <w:multiLevelType w:val="hybridMultilevel"/>
    <w:tmpl w:val="84A65D2A"/>
    <w:lvl w:ilvl="0" w:tplc="84846226">
      <w:start w:val="1"/>
      <w:numFmt w:val="decimal"/>
      <w:lvlText w:val="%1."/>
      <w:lvlJc w:val="left"/>
      <w:pPr>
        <w:tabs>
          <w:tab w:val="num" w:pos="360"/>
        </w:tabs>
        <w:ind w:left="360" w:hanging="360"/>
      </w:pPr>
    </w:lvl>
    <w:lvl w:ilvl="1" w:tplc="AAB8FD28">
      <w:start w:val="1"/>
      <w:numFmt w:val="decimal"/>
      <w:lvlText w:val="%2."/>
      <w:lvlJc w:val="left"/>
      <w:pPr>
        <w:tabs>
          <w:tab w:val="num" w:pos="1080"/>
        </w:tabs>
        <w:ind w:left="1080" w:hanging="360"/>
      </w:pPr>
    </w:lvl>
    <w:lvl w:ilvl="2" w:tplc="B2C4906C">
      <w:start w:val="1"/>
      <w:numFmt w:val="decimal"/>
      <w:lvlText w:val="%3."/>
      <w:lvlJc w:val="left"/>
      <w:pPr>
        <w:tabs>
          <w:tab w:val="num" w:pos="1800"/>
        </w:tabs>
        <w:ind w:left="1800" w:hanging="360"/>
      </w:pPr>
    </w:lvl>
    <w:lvl w:ilvl="3" w:tplc="297602D4">
      <w:start w:val="1"/>
      <w:numFmt w:val="decimal"/>
      <w:lvlText w:val="%4."/>
      <w:lvlJc w:val="left"/>
      <w:pPr>
        <w:tabs>
          <w:tab w:val="num" w:pos="2520"/>
        </w:tabs>
        <w:ind w:left="2520" w:hanging="360"/>
      </w:pPr>
    </w:lvl>
    <w:lvl w:ilvl="4" w:tplc="DC9270F2">
      <w:start w:val="1"/>
      <w:numFmt w:val="decimal"/>
      <w:lvlText w:val="%5."/>
      <w:lvlJc w:val="left"/>
      <w:pPr>
        <w:tabs>
          <w:tab w:val="num" w:pos="3240"/>
        </w:tabs>
        <w:ind w:left="3240" w:hanging="360"/>
      </w:pPr>
    </w:lvl>
    <w:lvl w:ilvl="5" w:tplc="7610E032">
      <w:start w:val="1"/>
      <w:numFmt w:val="decimal"/>
      <w:lvlText w:val="%6."/>
      <w:lvlJc w:val="left"/>
      <w:pPr>
        <w:tabs>
          <w:tab w:val="num" w:pos="3960"/>
        </w:tabs>
        <w:ind w:left="3960" w:hanging="360"/>
      </w:pPr>
    </w:lvl>
    <w:lvl w:ilvl="6" w:tplc="5EF205D4">
      <w:start w:val="1"/>
      <w:numFmt w:val="decimal"/>
      <w:lvlText w:val="%7."/>
      <w:lvlJc w:val="left"/>
      <w:pPr>
        <w:tabs>
          <w:tab w:val="num" w:pos="4680"/>
        </w:tabs>
        <w:ind w:left="4680" w:hanging="360"/>
      </w:pPr>
    </w:lvl>
    <w:lvl w:ilvl="7" w:tplc="083A0F96">
      <w:start w:val="1"/>
      <w:numFmt w:val="decimal"/>
      <w:lvlText w:val="%8."/>
      <w:lvlJc w:val="left"/>
      <w:pPr>
        <w:tabs>
          <w:tab w:val="num" w:pos="5400"/>
        </w:tabs>
        <w:ind w:left="5400" w:hanging="360"/>
      </w:pPr>
    </w:lvl>
    <w:lvl w:ilvl="8" w:tplc="5BA8C74A">
      <w:start w:val="1"/>
      <w:numFmt w:val="decimal"/>
      <w:lvlText w:val="%9."/>
      <w:lvlJc w:val="left"/>
      <w:pPr>
        <w:tabs>
          <w:tab w:val="num" w:pos="6120"/>
        </w:tabs>
        <w:ind w:left="6120" w:hanging="360"/>
      </w:pPr>
    </w:lvl>
  </w:abstractNum>
  <w:abstractNum w:abstractNumId="26" w15:restartNumberingAfterBreak="0">
    <w:nsid w:val="64E1595B"/>
    <w:multiLevelType w:val="hybridMultilevel"/>
    <w:tmpl w:val="6AFA586C"/>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7" w15:restartNumberingAfterBreak="0">
    <w:nsid w:val="69954666"/>
    <w:multiLevelType w:val="hybridMultilevel"/>
    <w:tmpl w:val="AA5298F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6A477E7A"/>
    <w:multiLevelType w:val="hybridMultilevel"/>
    <w:tmpl w:val="39E0D0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D97EF8"/>
    <w:multiLevelType w:val="hybridMultilevel"/>
    <w:tmpl w:val="ACF48C54"/>
    <w:lvl w:ilvl="0" w:tplc="D99007E4">
      <w:start w:val="1"/>
      <w:numFmt w:val="bullet"/>
      <w:lvlText w:val=""/>
      <w:lvlPicBulletId w:val="1"/>
      <w:lvlJc w:val="left"/>
      <w:pPr>
        <w:tabs>
          <w:tab w:val="num" w:pos="720"/>
        </w:tabs>
        <w:ind w:left="720" w:hanging="360"/>
      </w:pPr>
      <w:rPr>
        <w:rFonts w:ascii="Symbol" w:hAnsi="Symbol" w:hint="default"/>
      </w:rPr>
    </w:lvl>
    <w:lvl w:ilvl="1" w:tplc="145A2DEA">
      <w:start w:val="1"/>
      <w:numFmt w:val="bullet"/>
      <w:lvlText w:val=""/>
      <w:lvlPicBulletId w:val="1"/>
      <w:lvlJc w:val="left"/>
      <w:pPr>
        <w:tabs>
          <w:tab w:val="num" w:pos="1440"/>
        </w:tabs>
        <w:ind w:left="1440" w:hanging="360"/>
      </w:pPr>
      <w:rPr>
        <w:rFonts w:ascii="Symbol" w:hAnsi="Symbol" w:hint="default"/>
      </w:rPr>
    </w:lvl>
    <w:lvl w:ilvl="2" w:tplc="B8E6D4EA">
      <w:start w:val="1"/>
      <w:numFmt w:val="bullet"/>
      <w:lvlText w:val=""/>
      <w:lvlPicBulletId w:val="1"/>
      <w:lvlJc w:val="left"/>
      <w:pPr>
        <w:tabs>
          <w:tab w:val="num" w:pos="2160"/>
        </w:tabs>
        <w:ind w:left="2160" w:hanging="360"/>
      </w:pPr>
      <w:rPr>
        <w:rFonts w:ascii="Symbol" w:hAnsi="Symbol" w:hint="default"/>
      </w:rPr>
    </w:lvl>
    <w:lvl w:ilvl="3" w:tplc="AAC00020">
      <w:start w:val="1"/>
      <w:numFmt w:val="bullet"/>
      <w:lvlText w:val=""/>
      <w:lvlPicBulletId w:val="1"/>
      <w:lvlJc w:val="left"/>
      <w:pPr>
        <w:tabs>
          <w:tab w:val="num" w:pos="2880"/>
        </w:tabs>
        <w:ind w:left="2880" w:hanging="360"/>
      </w:pPr>
      <w:rPr>
        <w:rFonts w:ascii="Symbol" w:hAnsi="Symbol" w:hint="default"/>
      </w:rPr>
    </w:lvl>
    <w:lvl w:ilvl="4" w:tplc="13EE1136">
      <w:start w:val="1"/>
      <w:numFmt w:val="bullet"/>
      <w:lvlText w:val=""/>
      <w:lvlPicBulletId w:val="1"/>
      <w:lvlJc w:val="left"/>
      <w:pPr>
        <w:tabs>
          <w:tab w:val="num" w:pos="3600"/>
        </w:tabs>
        <w:ind w:left="3600" w:hanging="360"/>
      </w:pPr>
      <w:rPr>
        <w:rFonts w:ascii="Symbol" w:hAnsi="Symbol" w:hint="default"/>
      </w:rPr>
    </w:lvl>
    <w:lvl w:ilvl="5" w:tplc="BEC2B284">
      <w:start w:val="1"/>
      <w:numFmt w:val="bullet"/>
      <w:lvlText w:val=""/>
      <w:lvlPicBulletId w:val="1"/>
      <w:lvlJc w:val="left"/>
      <w:pPr>
        <w:tabs>
          <w:tab w:val="num" w:pos="4320"/>
        </w:tabs>
        <w:ind w:left="4320" w:hanging="360"/>
      </w:pPr>
      <w:rPr>
        <w:rFonts w:ascii="Symbol" w:hAnsi="Symbol" w:hint="default"/>
      </w:rPr>
    </w:lvl>
    <w:lvl w:ilvl="6" w:tplc="EC587778">
      <w:start w:val="1"/>
      <w:numFmt w:val="bullet"/>
      <w:lvlText w:val=""/>
      <w:lvlPicBulletId w:val="1"/>
      <w:lvlJc w:val="left"/>
      <w:pPr>
        <w:tabs>
          <w:tab w:val="num" w:pos="5040"/>
        </w:tabs>
        <w:ind w:left="5040" w:hanging="360"/>
      </w:pPr>
      <w:rPr>
        <w:rFonts w:ascii="Symbol" w:hAnsi="Symbol" w:hint="default"/>
      </w:rPr>
    </w:lvl>
    <w:lvl w:ilvl="7" w:tplc="A782ADB0">
      <w:start w:val="1"/>
      <w:numFmt w:val="bullet"/>
      <w:lvlText w:val=""/>
      <w:lvlPicBulletId w:val="1"/>
      <w:lvlJc w:val="left"/>
      <w:pPr>
        <w:tabs>
          <w:tab w:val="num" w:pos="5760"/>
        </w:tabs>
        <w:ind w:left="5760" w:hanging="360"/>
      </w:pPr>
      <w:rPr>
        <w:rFonts w:ascii="Symbol" w:hAnsi="Symbol" w:hint="default"/>
      </w:rPr>
    </w:lvl>
    <w:lvl w:ilvl="8" w:tplc="BAF86660">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6E28352C"/>
    <w:multiLevelType w:val="hybridMultilevel"/>
    <w:tmpl w:val="3B6AC004"/>
    <w:lvl w:ilvl="0" w:tplc="E9C24F32">
      <w:start w:val="1"/>
      <w:numFmt w:val="bullet"/>
      <w:lvlText w:val=""/>
      <w:lvlPicBulletId w:val="1"/>
      <w:lvlJc w:val="left"/>
      <w:pPr>
        <w:tabs>
          <w:tab w:val="num" w:pos="720"/>
        </w:tabs>
        <w:ind w:left="720" w:hanging="360"/>
      </w:pPr>
      <w:rPr>
        <w:rFonts w:ascii="Symbol" w:hAnsi="Symbol" w:hint="default"/>
      </w:rPr>
    </w:lvl>
    <w:lvl w:ilvl="1" w:tplc="935E2152">
      <w:start w:val="1"/>
      <w:numFmt w:val="bullet"/>
      <w:lvlText w:val=""/>
      <w:lvlPicBulletId w:val="1"/>
      <w:lvlJc w:val="left"/>
      <w:pPr>
        <w:tabs>
          <w:tab w:val="num" w:pos="1440"/>
        </w:tabs>
        <w:ind w:left="1440" w:hanging="360"/>
      </w:pPr>
      <w:rPr>
        <w:rFonts w:ascii="Symbol" w:hAnsi="Symbol" w:hint="default"/>
      </w:rPr>
    </w:lvl>
    <w:lvl w:ilvl="2" w:tplc="C16840FE">
      <w:start w:val="1"/>
      <w:numFmt w:val="bullet"/>
      <w:lvlText w:val=""/>
      <w:lvlPicBulletId w:val="1"/>
      <w:lvlJc w:val="left"/>
      <w:pPr>
        <w:tabs>
          <w:tab w:val="num" w:pos="2160"/>
        </w:tabs>
        <w:ind w:left="2160" w:hanging="360"/>
      </w:pPr>
      <w:rPr>
        <w:rFonts w:ascii="Symbol" w:hAnsi="Symbol" w:hint="default"/>
      </w:rPr>
    </w:lvl>
    <w:lvl w:ilvl="3" w:tplc="A53219D2">
      <w:start w:val="1"/>
      <w:numFmt w:val="bullet"/>
      <w:lvlText w:val=""/>
      <w:lvlPicBulletId w:val="1"/>
      <w:lvlJc w:val="left"/>
      <w:pPr>
        <w:tabs>
          <w:tab w:val="num" w:pos="2880"/>
        </w:tabs>
        <w:ind w:left="2880" w:hanging="360"/>
      </w:pPr>
      <w:rPr>
        <w:rFonts w:ascii="Symbol" w:hAnsi="Symbol" w:hint="default"/>
      </w:rPr>
    </w:lvl>
    <w:lvl w:ilvl="4" w:tplc="E5164174">
      <w:start w:val="1"/>
      <w:numFmt w:val="bullet"/>
      <w:lvlText w:val=""/>
      <w:lvlPicBulletId w:val="1"/>
      <w:lvlJc w:val="left"/>
      <w:pPr>
        <w:tabs>
          <w:tab w:val="num" w:pos="3600"/>
        </w:tabs>
        <w:ind w:left="3600" w:hanging="360"/>
      </w:pPr>
      <w:rPr>
        <w:rFonts w:ascii="Symbol" w:hAnsi="Symbol" w:hint="default"/>
      </w:rPr>
    </w:lvl>
    <w:lvl w:ilvl="5" w:tplc="57328028">
      <w:start w:val="1"/>
      <w:numFmt w:val="bullet"/>
      <w:lvlText w:val=""/>
      <w:lvlPicBulletId w:val="1"/>
      <w:lvlJc w:val="left"/>
      <w:pPr>
        <w:tabs>
          <w:tab w:val="num" w:pos="4320"/>
        </w:tabs>
        <w:ind w:left="4320" w:hanging="360"/>
      </w:pPr>
      <w:rPr>
        <w:rFonts w:ascii="Symbol" w:hAnsi="Symbol" w:hint="default"/>
      </w:rPr>
    </w:lvl>
    <w:lvl w:ilvl="6" w:tplc="1B3AE820">
      <w:start w:val="1"/>
      <w:numFmt w:val="bullet"/>
      <w:lvlText w:val=""/>
      <w:lvlPicBulletId w:val="1"/>
      <w:lvlJc w:val="left"/>
      <w:pPr>
        <w:tabs>
          <w:tab w:val="num" w:pos="5040"/>
        </w:tabs>
        <w:ind w:left="5040" w:hanging="360"/>
      </w:pPr>
      <w:rPr>
        <w:rFonts w:ascii="Symbol" w:hAnsi="Symbol" w:hint="default"/>
      </w:rPr>
    </w:lvl>
    <w:lvl w:ilvl="7" w:tplc="BA62E620">
      <w:start w:val="1"/>
      <w:numFmt w:val="bullet"/>
      <w:lvlText w:val=""/>
      <w:lvlPicBulletId w:val="1"/>
      <w:lvlJc w:val="left"/>
      <w:pPr>
        <w:tabs>
          <w:tab w:val="num" w:pos="5760"/>
        </w:tabs>
        <w:ind w:left="5760" w:hanging="360"/>
      </w:pPr>
      <w:rPr>
        <w:rFonts w:ascii="Symbol" w:hAnsi="Symbol" w:hint="default"/>
      </w:rPr>
    </w:lvl>
    <w:lvl w:ilvl="8" w:tplc="1806ED84">
      <w:start w:val="1"/>
      <w:numFmt w:val="bullet"/>
      <w:lvlText w:val=""/>
      <w:lvlPicBulletId w:val="1"/>
      <w:lvlJc w:val="left"/>
      <w:pPr>
        <w:tabs>
          <w:tab w:val="num" w:pos="6480"/>
        </w:tabs>
        <w:ind w:left="6480" w:hanging="360"/>
      </w:pPr>
      <w:rPr>
        <w:rFonts w:ascii="Symbol" w:hAnsi="Symbol" w:hint="default"/>
      </w:rPr>
    </w:lvl>
  </w:abstractNum>
  <w:abstractNum w:abstractNumId="31" w15:restartNumberingAfterBreak="0">
    <w:nsid w:val="75075A2A"/>
    <w:multiLevelType w:val="hybridMultilevel"/>
    <w:tmpl w:val="A61C09DA"/>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75E76A9B"/>
    <w:multiLevelType w:val="multilevel"/>
    <w:tmpl w:val="2A845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7D7536B"/>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78C43F5A"/>
    <w:multiLevelType w:val="hybridMultilevel"/>
    <w:tmpl w:val="3274D580"/>
    <w:lvl w:ilvl="0" w:tplc="0419000B">
      <w:start w:val="1"/>
      <w:numFmt w:val="bullet"/>
      <w:lvlText w:val=""/>
      <w:lvlJc w:val="left"/>
      <w:pPr>
        <w:ind w:left="1146" w:hanging="360"/>
      </w:pPr>
      <w:rPr>
        <w:rFonts w:ascii="Wingdings" w:hAnsi="Wingdings" w:hint="default"/>
      </w:r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35" w15:restartNumberingAfterBreak="0">
    <w:nsid w:val="7B096CB8"/>
    <w:multiLevelType w:val="singleLevel"/>
    <w:tmpl w:val="1B7E1A8A"/>
    <w:lvl w:ilvl="0">
      <w:start w:val="1"/>
      <w:numFmt w:val="decimal"/>
      <w:lvlText w:val="%1."/>
      <w:lvlJc w:val="left"/>
      <w:pPr>
        <w:tabs>
          <w:tab w:val="num" w:pos="1275"/>
        </w:tabs>
        <w:ind w:left="1275" w:hanging="360"/>
      </w:pPr>
      <w:rPr>
        <w:b/>
      </w:rPr>
    </w:lvl>
  </w:abstractNum>
  <w:abstractNum w:abstractNumId="36" w15:restartNumberingAfterBreak="0">
    <w:nsid w:val="7FEA1037"/>
    <w:multiLevelType w:val="hybridMultilevel"/>
    <w:tmpl w:val="9ED0FA3E"/>
    <w:lvl w:ilvl="0" w:tplc="DC7AE0CC">
      <w:start w:val="1"/>
      <w:numFmt w:val="bullet"/>
      <w:lvlText w:val=""/>
      <w:lvlPicBulletId w:val="1"/>
      <w:lvlJc w:val="left"/>
      <w:pPr>
        <w:tabs>
          <w:tab w:val="num" w:pos="720"/>
        </w:tabs>
        <w:ind w:left="720" w:hanging="360"/>
      </w:pPr>
      <w:rPr>
        <w:rFonts w:ascii="Symbol" w:hAnsi="Symbol" w:hint="default"/>
      </w:rPr>
    </w:lvl>
    <w:lvl w:ilvl="1" w:tplc="75E8E1BC">
      <w:start w:val="1"/>
      <w:numFmt w:val="bullet"/>
      <w:lvlText w:val=""/>
      <w:lvlPicBulletId w:val="1"/>
      <w:lvlJc w:val="left"/>
      <w:pPr>
        <w:tabs>
          <w:tab w:val="num" w:pos="1440"/>
        </w:tabs>
        <w:ind w:left="1440" w:hanging="360"/>
      </w:pPr>
      <w:rPr>
        <w:rFonts w:ascii="Symbol" w:hAnsi="Symbol" w:hint="default"/>
      </w:rPr>
    </w:lvl>
    <w:lvl w:ilvl="2" w:tplc="95520FC8">
      <w:start w:val="1"/>
      <w:numFmt w:val="bullet"/>
      <w:lvlText w:val=""/>
      <w:lvlPicBulletId w:val="1"/>
      <w:lvlJc w:val="left"/>
      <w:pPr>
        <w:tabs>
          <w:tab w:val="num" w:pos="2160"/>
        </w:tabs>
        <w:ind w:left="2160" w:hanging="360"/>
      </w:pPr>
      <w:rPr>
        <w:rFonts w:ascii="Symbol" w:hAnsi="Symbol" w:hint="default"/>
      </w:rPr>
    </w:lvl>
    <w:lvl w:ilvl="3" w:tplc="BA4EB482">
      <w:start w:val="1"/>
      <w:numFmt w:val="bullet"/>
      <w:lvlText w:val=""/>
      <w:lvlPicBulletId w:val="1"/>
      <w:lvlJc w:val="left"/>
      <w:pPr>
        <w:tabs>
          <w:tab w:val="num" w:pos="2880"/>
        </w:tabs>
        <w:ind w:left="2880" w:hanging="360"/>
      </w:pPr>
      <w:rPr>
        <w:rFonts w:ascii="Symbol" w:hAnsi="Symbol" w:hint="default"/>
      </w:rPr>
    </w:lvl>
    <w:lvl w:ilvl="4" w:tplc="79C2AAF0">
      <w:start w:val="1"/>
      <w:numFmt w:val="bullet"/>
      <w:lvlText w:val=""/>
      <w:lvlPicBulletId w:val="1"/>
      <w:lvlJc w:val="left"/>
      <w:pPr>
        <w:tabs>
          <w:tab w:val="num" w:pos="3600"/>
        </w:tabs>
        <w:ind w:left="3600" w:hanging="360"/>
      </w:pPr>
      <w:rPr>
        <w:rFonts w:ascii="Symbol" w:hAnsi="Symbol" w:hint="default"/>
      </w:rPr>
    </w:lvl>
    <w:lvl w:ilvl="5" w:tplc="5776BC56">
      <w:start w:val="1"/>
      <w:numFmt w:val="bullet"/>
      <w:lvlText w:val=""/>
      <w:lvlPicBulletId w:val="1"/>
      <w:lvlJc w:val="left"/>
      <w:pPr>
        <w:tabs>
          <w:tab w:val="num" w:pos="4320"/>
        </w:tabs>
        <w:ind w:left="4320" w:hanging="360"/>
      </w:pPr>
      <w:rPr>
        <w:rFonts w:ascii="Symbol" w:hAnsi="Symbol" w:hint="default"/>
      </w:rPr>
    </w:lvl>
    <w:lvl w:ilvl="6" w:tplc="D536019C">
      <w:start w:val="1"/>
      <w:numFmt w:val="bullet"/>
      <w:lvlText w:val=""/>
      <w:lvlPicBulletId w:val="1"/>
      <w:lvlJc w:val="left"/>
      <w:pPr>
        <w:tabs>
          <w:tab w:val="num" w:pos="5040"/>
        </w:tabs>
        <w:ind w:left="5040" w:hanging="360"/>
      </w:pPr>
      <w:rPr>
        <w:rFonts w:ascii="Symbol" w:hAnsi="Symbol" w:hint="default"/>
      </w:rPr>
    </w:lvl>
    <w:lvl w:ilvl="7" w:tplc="2184100A">
      <w:start w:val="1"/>
      <w:numFmt w:val="bullet"/>
      <w:lvlText w:val=""/>
      <w:lvlPicBulletId w:val="1"/>
      <w:lvlJc w:val="left"/>
      <w:pPr>
        <w:tabs>
          <w:tab w:val="num" w:pos="5760"/>
        </w:tabs>
        <w:ind w:left="5760" w:hanging="360"/>
      </w:pPr>
      <w:rPr>
        <w:rFonts w:ascii="Symbol" w:hAnsi="Symbol" w:hint="default"/>
      </w:rPr>
    </w:lvl>
    <w:lvl w:ilvl="8" w:tplc="B0F0634A">
      <w:start w:val="1"/>
      <w:numFmt w:val="bullet"/>
      <w:lvlText w:val=""/>
      <w:lvlPicBulletId w:val="1"/>
      <w:lvlJc w:val="left"/>
      <w:pPr>
        <w:tabs>
          <w:tab w:val="num" w:pos="6480"/>
        </w:tabs>
        <w:ind w:left="6480" w:hanging="360"/>
      </w:pPr>
      <w:rPr>
        <w:rFonts w:ascii="Symbol" w:hAnsi="Symbol" w:hint="default"/>
      </w:rPr>
    </w:lvl>
  </w:abstractNum>
  <w:num w:numId="1" w16cid:durableId="2078438273">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4134577">
    <w:abstractNumId w:val="21"/>
  </w:num>
  <w:num w:numId="3" w16cid:durableId="116854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08262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00360284">
    <w:abstractNumId w:val="26"/>
  </w:num>
  <w:num w:numId="6" w16cid:durableId="1652518014">
    <w:abstractNumId w:val="4"/>
  </w:num>
  <w:num w:numId="7" w16cid:durableId="1341666723">
    <w:abstractNumId w:val="31"/>
  </w:num>
  <w:num w:numId="8" w16cid:durableId="73643516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7439467">
    <w:abstractNumId w:val="27"/>
  </w:num>
  <w:num w:numId="10" w16cid:durableId="1107970568">
    <w:abstractNumId w:val="17"/>
  </w:num>
  <w:num w:numId="11" w16cid:durableId="2096122605">
    <w:abstractNumId w:val="24"/>
  </w:num>
  <w:num w:numId="12" w16cid:durableId="965231540">
    <w:abstractNumId w:val="35"/>
    <w:lvlOverride w:ilvl="0">
      <w:startOverride w:val="1"/>
    </w:lvlOverride>
  </w:num>
  <w:num w:numId="13" w16cid:durableId="1894845685">
    <w:abstractNumId w:val="22"/>
  </w:num>
  <w:num w:numId="14" w16cid:durableId="924269573">
    <w:abstractNumId w:val="6"/>
  </w:num>
  <w:num w:numId="15" w16cid:durableId="410858972">
    <w:abstractNumId w:val="28"/>
  </w:num>
  <w:num w:numId="16" w16cid:durableId="13619310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5664593">
    <w:abstractNumId w:val="3"/>
  </w:num>
  <w:num w:numId="18" w16cid:durableId="62682830">
    <w:abstractNumId w:val="0"/>
    <w:lvlOverride w:ilvl="0">
      <w:lvl w:ilvl="0">
        <w:numFmt w:val="bullet"/>
        <w:lvlText w:val="■"/>
        <w:legacy w:legacy="1" w:legacySpace="0" w:legacyIndent="326"/>
        <w:lvlJc w:val="left"/>
        <w:pPr>
          <w:ind w:left="0" w:firstLine="0"/>
        </w:pPr>
        <w:rPr>
          <w:rFonts w:ascii="Times New Roman" w:hAnsi="Times New Roman" w:cs="Times New Roman" w:hint="default"/>
        </w:rPr>
      </w:lvl>
    </w:lvlOverride>
  </w:num>
  <w:num w:numId="19" w16cid:durableId="2092197506">
    <w:abstractNumId w:val="1"/>
    <w:lvlOverride w:ilvl="0"/>
    <w:lvlOverride w:ilvl="1">
      <w:startOverride w:val="1"/>
    </w:lvlOverride>
    <w:lvlOverride w:ilvl="2"/>
    <w:lvlOverride w:ilvl="3"/>
    <w:lvlOverride w:ilvl="4"/>
    <w:lvlOverride w:ilvl="5"/>
    <w:lvlOverride w:ilvl="6"/>
    <w:lvlOverride w:ilvl="7"/>
    <w:lvlOverride w:ilvl="8"/>
  </w:num>
  <w:num w:numId="20" w16cid:durableId="1356804300">
    <w:abstractNumId w:val="20"/>
  </w:num>
  <w:num w:numId="21" w16cid:durableId="2044598803">
    <w:abstractNumId w:val="8"/>
  </w:num>
  <w:num w:numId="22" w16cid:durableId="213424789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96431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2142654">
    <w:abstractNumId w:val="30"/>
  </w:num>
  <w:num w:numId="25" w16cid:durableId="1548910294">
    <w:abstractNumId w:val="13"/>
  </w:num>
  <w:num w:numId="26" w16cid:durableId="321128895">
    <w:abstractNumId w:val="15"/>
  </w:num>
  <w:num w:numId="27" w16cid:durableId="1581601296">
    <w:abstractNumId w:val="29"/>
  </w:num>
  <w:num w:numId="28" w16cid:durableId="1532693024">
    <w:abstractNumId w:val="36"/>
  </w:num>
  <w:num w:numId="29" w16cid:durableId="520700074">
    <w:abstractNumId w:val="16"/>
  </w:num>
  <w:num w:numId="30" w16cid:durableId="1448815996">
    <w:abstractNumId w:val="7"/>
  </w:num>
  <w:num w:numId="31" w16cid:durableId="1927299928">
    <w:abstractNumId w:val="14"/>
  </w:num>
  <w:num w:numId="32" w16cid:durableId="1208375110">
    <w:abstractNumId w:val="9"/>
  </w:num>
  <w:num w:numId="33" w16cid:durableId="1429623642">
    <w:abstractNumId w:val="12"/>
  </w:num>
  <w:num w:numId="34" w16cid:durableId="518739867">
    <w:abstractNumId w:val="11"/>
  </w:num>
  <w:num w:numId="35" w16cid:durableId="65031397">
    <w:abstractNumId w:val="33"/>
  </w:num>
  <w:num w:numId="36" w16cid:durableId="80176784">
    <w:abstractNumId w:val="23"/>
  </w:num>
  <w:num w:numId="37" w16cid:durableId="989870994">
    <w:abstractNumId w:val="10"/>
  </w:num>
  <w:num w:numId="38" w16cid:durableId="2058779900">
    <w:abstractNumId w:val="0"/>
    <w:lvlOverride w:ilvl="0">
      <w:lvl w:ilvl="0">
        <w:numFmt w:val="bullet"/>
        <w:lvlText w:val="■"/>
        <w:legacy w:legacy="1" w:legacySpace="0" w:legacyIndent="326"/>
        <w:lvlJc w:val="left"/>
        <w:pPr>
          <w:ind w:left="425" w:firstLine="0"/>
        </w:pPr>
        <w:rPr>
          <w:rFonts w:ascii="Times New Roman" w:hAnsi="Times New Roman" w:cs="Times New Roman" w:hint="default"/>
        </w:rPr>
      </w:lvl>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6B5"/>
    <w:rsid w:val="000E707B"/>
    <w:rsid w:val="000F711B"/>
    <w:rsid w:val="001346B5"/>
    <w:rsid w:val="001C5D56"/>
    <w:rsid w:val="00233FBB"/>
    <w:rsid w:val="002A1A12"/>
    <w:rsid w:val="002C34AF"/>
    <w:rsid w:val="002D4289"/>
    <w:rsid w:val="00345465"/>
    <w:rsid w:val="003A690A"/>
    <w:rsid w:val="003C6DDA"/>
    <w:rsid w:val="003D6F0D"/>
    <w:rsid w:val="003F1FC1"/>
    <w:rsid w:val="00412728"/>
    <w:rsid w:val="00442B63"/>
    <w:rsid w:val="0045442E"/>
    <w:rsid w:val="0048743F"/>
    <w:rsid w:val="004D71C5"/>
    <w:rsid w:val="004F544D"/>
    <w:rsid w:val="00646DAF"/>
    <w:rsid w:val="007B0D78"/>
    <w:rsid w:val="008077F6"/>
    <w:rsid w:val="008533AE"/>
    <w:rsid w:val="008B1AD1"/>
    <w:rsid w:val="008D2AB6"/>
    <w:rsid w:val="0095338A"/>
    <w:rsid w:val="00982BE2"/>
    <w:rsid w:val="00AD019B"/>
    <w:rsid w:val="00B002F3"/>
    <w:rsid w:val="00B20D13"/>
    <w:rsid w:val="00B5119B"/>
    <w:rsid w:val="00B57291"/>
    <w:rsid w:val="00B77596"/>
    <w:rsid w:val="00BB1CFB"/>
    <w:rsid w:val="00BC6EAA"/>
    <w:rsid w:val="00BD7911"/>
    <w:rsid w:val="00C00629"/>
    <w:rsid w:val="00C60040"/>
    <w:rsid w:val="00C9212C"/>
    <w:rsid w:val="00CA7D52"/>
    <w:rsid w:val="00CB1311"/>
    <w:rsid w:val="00CB50E0"/>
    <w:rsid w:val="00CC0FDD"/>
    <w:rsid w:val="00CD35FF"/>
    <w:rsid w:val="00DB002F"/>
    <w:rsid w:val="00DC5B5B"/>
    <w:rsid w:val="00DD756C"/>
    <w:rsid w:val="00DE3D64"/>
    <w:rsid w:val="00E13267"/>
    <w:rsid w:val="00E30491"/>
    <w:rsid w:val="00E45041"/>
    <w:rsid w:val="00F40D4C"/>
    <w:rsid w:val="00F505D5"/>
    <w:rsid w:val="00FE54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399C701"/>
  <w15:chartTrackingRefBased/>
  <w15:docId w15:val="{68C6A7E6-1B7C-4AD7-B229-B12A34AFB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596"/>
    <w:pPr>
      <w:spacing w:line="254" w:lineRule="auto"/>
    </w:pPr>
  </w:style>
  <w:style w:type="paragraph" w:styleId="1">
    <w:name w:val="heading 1"/>
    <w:basedOn w:val="a"/>
    <w:next w:val="a"/>
    <w:link w:val="10"/>
    <w:uiPriority w:val="9"/>
    <w:qFormat/>
    <w:rsid w:val="00B7759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B77596"/>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7596"/>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rsid w:val="00B77596"/>
    <w:rPr>
      <w:rFonts w:asciiTheme="majorHAnsi" w:eastAsiaTheme="majorEastAsia" w:hAnsiTheme="majorHAnsi" w:cstheme="majorBidi"/>
      <w:b/>
      <w:bCs/>
      <w:color w:val="5B9BD5" w:themeColor="accent1"/>
      <w:sz w:val="26"/>
      <w:szCs w:val="26"/>
    </w:rPr>
  </w:style>
  <w:style w:type="character" w:styleId="a3">
    <w:name w:val="Hyperlink"/>
    <w:basedOn w:val="a0"/>
    <w:uiPriority w:val="99"/>
    <w:semiHidden/>
    <w:unhideWhenUsed/>
    <w:rsid w:val="00B77596"/>
    <w:rPr>
      <w:color w:val="0000FF"/>
      <w:u w:val="single"/>
    </w:rPr>
  </w:style>
  <w:style w:type="character" w:styleId="a4">
    <w:name w:val="FollowedHyperlink"/>
    <w:basedOn w:val="a0"/>
    <w:uiPriority w:val="99"/>
    <w:semiHidden/>
    <w:unhideWhenUsed/>
    <w:rsid w:val="00B77596"/>
    <w:rPr>
      <w:color w:val="954F72" w:themeColor="followedHyperlink"/>
      <w:u w:val="single"/>
    </w:rPr>
  </w:style>
  <w:style w:type="paragraph" w:styleId="a5">
    <w:name w:val="Normal (Web)"/>
    <w:basedOn w:val="a"/>
    <w:uiPriority w:val="99"/>
    <w:unhideWhenUsed/>
    <w:rsid w:val="00B77596"/>
    <w:pPr>
      <w:spacing w:before="40" w:after="40" w:line="240" w:lineRule="auto"/>
    </w:pPr>
    <w:rPr>
      <w:rFonts w:ascii="Times New Roman" w:eastAsia="Times New Roman" w:hAnsi="Times New Roman" w:cs="Times New Roman"/>
      <w:sz w:val="20"/>
      <w:szCs w:val="20"/>
      <w:lang w:eastAsia="ru-RU"/>
    </w:rPr>
  </w:style>
  <w:style w:type="paragraph" w:styleId="a6">
    <w:name w:val="header"/>
    <w:basedOn w:val="a"/>
    <w:link w:val="a7"/>
    <w:uiPriority w:val="99"/>
    <w:unhideWhenUsed/>
    <w:rsid w:val="00B7759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77596"/>
  </w:style>
  <w:style w:type="paragraph" w:styleId="a8">
    <w:name w:val="footer"/>
    <w:basedOn w:val="a"/>
    <w:link w:val="a9"/>
    <w:uiPriority w:val="99"/>
    <w:unhideWhenUsed/>
    <w:rsid w:val="00B7759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7596"/>
  </w:style>
  <w:style w:type="paragraph" w:styleId="aa">
    <w:name w:val="Title"/>
    <w:basedOn w:val="a"/>
    <w:link w:val="ab"/>
    <w:uiPriority w:val="99"/>
    <w:qFormat/>
    <w:rsid w:val="00B77596"/>
    <w:pPr>
      <w:spacing w:after="0" w:line="240" w:lineRule="auto"/>
      <w:jc w:val="center"/>
    </w:pPr>
    <w:rPr>
      <w:rFonts w:ascii="Times New Roman" w:eastAsia="Times New Roman" w:hAnsi="Times New Roman" w:cs="Times New Roman"/>
      <w:b/>
      <w:bCs/>
      <w:sz w:val="32"/>
      <w:szCs w:val="24"/>
    </w:rPr>
  </w:style>
  <w:style w:type="character" w:customStyle="1" w:styleId="ab">
    <w:name w:val="Заголовок Знак"/>
    <w:basedOn w:val="a0"/>
    <w:link w:val="aa"/>
    <w:uiPriority w:val="99"/>
    <w:rsid w:val="00B77596"/>
    <w:rPr>
      <w:rFonts w:ascii="Times New Roman" w:eastAsia="Times New Roman" w:hAnsi="Times New Roman" w:cs="Times New Roman"/>
      <w:b/>
      <w:bCs/>
      <w:sz w:val="32"/>
      <w:szCs w:val="24"/>
    </w:rPr>
  </w:style>
  <w:style w:type="paragraph" w:styleId="ac">
    <w:name w:val="Body Text"/>
    <w:basedOn w:val="a"/>
    <w:link w:val="ad"/>
    <w:uiPriority w:val="99"/>
    <w:semiHidden/>
    <w:unhideWhenUsed/>
    <w:rsid w:val="00B77596"/>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99"/>
    <w:semiHidden/>
    <w:rsid w:val="00B77596"/>
    <w:rPr>
      <w:rFonts w:ascii="Times New Roman" w:eastAsia="Times New Roman" w:hAnsi="Times New Roman" w:cs="Times New Roman"/>
      <w:sz w:val="24"/>
      <w:szCs w:val="24"/>
    </w:rPr>
  </w:style>
  <w:style w:type="paragraph" w:styleId="ae">
    <w:name w:val="Body Text Indent"/>
    <w:basedOn w:val="a"/>
    <w:link w:val="af"/>
    <w:uiPriority w:val="99"/>
    <w:semiHidden/>
    <w:unhideWhenUsed/>
    <w:rsid w:val="00B77596"/>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uiPriority w:val="99"/>
    <w:semiHidden/>
    <w:rsid w:val="00B77596"/>
    <w:rPr>
      <w:rFonts w:ascii="Times New Roman" w:eastAsia="Times New Roman" w:hAnsi="Times New Roman" w:cs="Times New Roman"/>
      <w:sz w:val="24"/>
      <w:szCs w:val="24"/>
    </w:rPr>
  </w:style>
  <w:style w:type="paragraph" w:styleId="21">
    <w:name w:val="List Continue 2"/>
    <w:basedOn w:val="a"/>
    <w:uiPriority w:val="99"/>
    <w:semiHidden/>
    <w:unhideWhenUsed/>
    <w:rsid w:val="00B77596"/>
    <w:pPr>
      <w:spacing w:after="120" w:line="240" w:lineRule="auto"/>
      <w:ind w:left="566"/>
    </w:pPr>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B77596"/>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semiHidden/>
    <w:rsid w:val="00B77596"/>
    <w:rPr>
      <w:rFonts w:ascii="Times New Roman" w:eastAsia="Times New Roman" w:hAnsi="Times New Roman" w:cs="Times New Roman"/>
      <w:sz w:val="24"/>
      <w:szCs w:val="24"/>
    </w:rPr>
  </w:style>
  <w:style w:type="paragraph" w:styleId="24">
    <w:name w:val="Body Text Indent 2"/>
    <w:basedOn w:val="a"/>
    <w:link w:val="25"/>
    <w:uiPriority w:val="99"/>
    <w:semiHidden/>
    <w:unhideWhenUsed/>
    <w:rsid w:val="00B77596"/>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B77596"/>
    <w:rPr>
      <w:rFonts w:ascii="Times New Roman" w:eastAsia="Times New Roman" w:hAnsi="Times New Roman" w:cs="Times New Roman"/>
      <w:sz w:val="24"/>
      <w:szCs w:val="24"/>
    </w:rPr>
  </w:style>
  <w:style w:type="paragraph" w:styleId="af0">
    <w:name w:val="Balloon Text"/>
    <w:basedOn w:val="a"/>
    <w:link w:val="af1"/>
    <w:uiPriority w:val="99"/>
    <w:semiHidden/>
    <w:unhideWhenUsed/>
    <w:rsid w:val="00B77596"/>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77596"/>
    <w:rPr>
      <w:rFonts w:ascii="Tahoma" w:hAnsi="Tahoma" w:cs="Tahoma"/>
      <w:sz w:val="16"/>
      <w:szCs w:val="16"/>
    </w:rPr>
  </w:style>
  <w:style w:type="paragraph" w:styleId="af2">
    <w:name w:val="No Spacing"/>
    <w:link w:val="af3"/>
    <w:uiPriority w:val="1"/>
    <w:qFormat/>
    <w:rsid w:val="00B77596"/>
    <w:pPr>
      <w:spacing w:after="0" w:line="240" w:lineRule="auto"/>
    </w:pPr>
    <w:rPr>
      <w:rFonts w:ascii="Calibri" w:eastAsia="Calibri" w:hAnsi="Calibri" w:cs="Times New Roman"/>
    </w:rPr>
  </w:style>
  <w:style w:type="paragraph" w:styleId="af4">
    <w:name w:val="List Paragraph"/>
    <w:basedOn w:val="a"/>
    <w:uiPriority w:val="34"/>
    <w:qFormat/>
    <w:rsid w:val="00B77596"/>
    <w:pPr>
      <w:ind w:left="720"/>
      <w:contextualSpacing/>
    </w:pPr>
  </w:style>
  <w:style w:type="paragraph" w:customStyle="1" w:styleId="contentpane">
    <w:name w:val="contentpane"/>
    <w:basedOn w:val="a"/>
    <w:uiPriority w:val="99"/>
    <w:rsid w:val="00B77596"/>
    <w:pPr>
      <w:spacing w:before="100" w:beforeAutospacing="1" w:after="100" w:afterAutospacing="1" w:line="240" w:lineRule="atLeast"/>
    </w:pPr>
    <w:rPr>
      <w:rFonts w:ascii="Arial" w:eastAsia="Times New Roman" w:hAnsi="Arial" w:cs="Arial"/>
      <w:color w:val="333333"/>
      <w:sz w:val="18"/>
      <w:szCs w:val="18"/>
      <w:lang w:eastAsia="ru-RU"/>
    </w:rPr>
  </w:style>
  <w:style w:type="paragraph" w:customStyle="1" w:styleId="af5">
    <w:name w:val="Стиль"/>
    <w:uiPriority w:val="99"/>
    <w:rsid w:val="00B775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arag1">
    <w:name w:val="parag1"/>
    <w:basedOn w:val="a"/>
    <w:uiPriority w:val="99"/>
    <w:rsid w:val="00B77596"/>
    <w:pPr>
      <w:spacing w:before="100" w:beforeAutospacing="1" w:after="100" w:afterAutospacing="1" w:line="240" w:lineRule="auto"/>
      <w:ind w:firstLine="525"/>
      <w:jc w:val="both"/>
    </w:pPr>
    <w:rPr>
      <w:rFonts w:ascii="Times New Roman" w:eastAsia="Times New Roman" w:hAnsi="Times New Roman" w:cs="Times New Roman"/>
      <w:lang w:eastAsia="ru-RU"/>
    </w:rPr>
  </w:style>
  <w:style w:type="paragraph" w:customStyle="1" w:styleId="11">
    <w:name w:val="Абзац списка1"/>
    <w:basedOn w:val="a"/>
    <w:uiPriority w:val="99"/>
    <w:rsid w:val="00B77596"/>
    <w:pPr>
      <w:spacing w:after="200" w:line="276" w:lineRule="auto"/>
      <w:ind w:left="720"/>
      <w:contextualSpacing/>
    </w:pPr>
    <w:rPr>
      <w:rFonts w:ascii="Calibri" w:eastAsia="Times New Roman" w:hAnsi="Calibri" w:cs="Times New Roman"/>
    </w:rPr>
  </w:style>
  <w:style w:type="paragraph" w:customStyle="1" w:styleId="p1">
    <w:name w:val="p1"/>
    <w:basedOn w:val="a"/>
    <w:uiPriority w:val="99"/>
    <w:rsid w:val="00B775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uiPriority w:val="99"/>
    <w:rsid w:val="00B775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uiPriority w:val="99"/>
    <w:rsid w:val="00B775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B77596"/>
  </w:style>
  <w:style w:type="character" w:customStyle="1" w:styleId="s1">
    <w:name w:val="s1"/>
    <w:basedOn w:val="a0"/>
    <w:rsid w:val="00B77596"/>
  </w:style>
  <w:style w:type="character" w:customStyle="1" w:styleId="s2">
    <w:name w:val="s2"/>
    <w:basedOn w:val="a0"/>
    <w:rsid w:val="00B77596"/>
  </w:style>
  <w:style w:type="character" w:customStyle="1" w:styleId="apple-converted-space">
    <w:name w:val="apple-converted-space"/>
    <w:basedOn w:val="a0"/>
    <w:rsid w:val="00B77596"/>
  </w:style>
  <w:style w:type="table" w:styleId="af6">
    <w:name w:val="Table Grid"/>
    <w:basedOn w:val="a1"/>
    <w:uiPriority w:val="59"/>
    <w:rsid w:val="00B77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59"/>
    <w:rsid w:val="00B775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Без интервала Знак"/>
    <w:basedOn w:val="a0"/>
    <w:link w:val="af2"/>
    <w:uiPriority w:val="1"/>
    <w:rsid w:val="003C6DDA"/>
    <w:rPr>
      <w:rFonts w:ascii="Calibri" w:eastAsia="Calibri" w:hAnsi="Calibri" w:cs="Times New Roman"/>
    </w:rPr>
  </w:style>
  <w:style w:type="numbering" w:customStyle="1" w:styleId="13">
    <w:name w:val="Нет списка1"/>
    <w:next w:val="a2"/>
    <w:uiPriority w:val="99"/>
    <w:semiHidden/>
    <w:unhideWhenUsed/>
    <w:rsid w:val="000E707B"/>
  </w:style>
  <w:style w:type="numbering" w:customStyle="1" w:styleId="110">
    <w:name w:val="Нет списка11"/>
    <w:next w:val="a2"/>
    <w:uiPriority w:val="99"/>
    <w:semiHidden/>
    <w:unhideWhenUsed/>
    <w:rsid w:val="000E707B"/>
  </w:style>
  <w:style w:type="table" w:customStyle="1" w:styleId="26">
    <w:name w:val="Сетка таблицы2"/>
    <w:basedOn w:val="a1"/>
    <w:next w:val="af6"/>
    <w:uiPriority w:val="59"/>
    <w:rsid w:val="000E707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Strong"/>
    <w:qFormat/>
    <w:rsid w:val="000E707B"/>
    <w:rPr>
      <w:b/>
      <w:bCs/>
    </w:rPr>
  </w:style>
  <w:style w:type="paragraph" w:customStyle="1" w:styleId="14">
    <w:name w:val="Без интервала1"/>
    <w:rsid w:val="000E707B"/>
    <w:pPr>
      <w:spacing w:after="0" w:line="240" w:lineRule="auto"/>
    </w:pPr>
    <w:rPr>
      <w:rFonts w:ascii="Calibri" w:eastAsia="Times New Roman" w:hAnsi="Calibri" w:cs="Times New Roman"/>
    </w:rPr>
  </w:style>
  <w:style w:type="paragraph" w:customStyle="1" w:styleId="western">
    <w:name w:val="western"/>
    <w:basedOn w:val="a"/>
    <w:rsid w:val="000E707B"/>
    <w:pPr>
      <w:spacing w:before="100" w:beforeAutospacing="1" w:after="142" w:line="288" w:lineRule="auto"/>
    </w:pPr>
    <w:rPr>
      <w:rFonts w:ascii="Times New Roman" w:eastAsia="Times New Roman" w:hAnsi="Times New Roman" w:cs="Times New Roman"/>
      <w:color w:val="000000"/>
      <w:sz w:val="24"/>
      <w:szCs w:val="24"/>
      <w:lang w:eastAsia="ru-RU"/>
    </w:rPr>
  </w:style>
  <w:style w:type="character" w:customStyle="1" w:styleId="15">
    <w:name w:val="Текст выноски Знак1"/>
    <w:basedOn w:val="a0"/>
    <w:uiPriority w:val="99"/>
    <w:semiHidden/>
    <w:rsid w:val="000E707B"/>
    <w:rPr>
      <w:rFonts w:ascii="Segoe UI" w:eastAsia="Calibri" w:hAnsi="Segoe UI" w:cs="Segoe UI"/>
      <w:sz w:val="18"/>
      <w:szCs w:val="18"/>
    </w:rPr>
  </w:style>
  <w:style w:type="table" w:customStyle="1" w:styleId="211">
    <w:name w:val="Сетка таблицы21"/>
    <w:basedOn w:val="a1"/>
    <w:next w:val="af6"/>
    <w:uiPriority w:val="59"/>
    <w:rsid w:val="000E7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6"/>
    <w:uiPriority w:val="59"/>
    <w:rsid w:val="000E7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3A69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12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hyperlink" Target="mailto:gimnaziy16-kchr@mail.ru" TargetMode="External"/><Relationship Id="rId17" Type="http://schemas.openxmlformats.org/officeDocument/2006/relationships/chart" Target="charts/chart5.xml"/><Relationship Id="rId25" Type="http://schemas.openxmlformats.org/officeDocument/2006/relationships/hyperlink" Target="https://riakchr.ru/"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2-е классы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985220336606509E-2"/>
          <c:y val="0.28936430446194228"/>
          <c:w val="0.91301477966339351"/>
          <c:h val="0.56270393700787413"/>
        </c:manualLayout>
      </c:layout>
      <c:pie3DChart>
        <c:varyColors val="1"/>
        <c:ser>
          <c:idx val="0"/>
          <c:order val="0"/>
          <c:tx>
            <c:strRef>
              <c:f>Лист1!$B$1</c:f>
              <c:strCache>
                <c:ptCount val="1"/>
                <c:pt idx="0">
                  <c:v>количество</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B25-418D-9DBF-6A2F757CEEE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B25-418D-9DBF-6A2F757CEEE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B25-418D-9DBF-6A2F757CEEE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B25-418D-9DBF-6A2F757CEE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отлично</c:v>
                </c:pt>
                <c:pt idx="1">
                  <c:v>хорошо</c:v>
                </c:pt>
                <c:pt idx="2">
                  <c:v>посредственно</c:v>
                </c:pt>
              </c:strCache>
            </c:strRef>
          </c:cat>
          <c:val>
            <c:numRef>
              <c:f>Лист1!$B$2:$B$5</c:f>
              <c:numCache>
                <c:formatCode>General</c:formatCode>
                <c:ptCount val="4"/>
                <c:pt idx="0">
                  <c:v>22</c:v>
                </c:pt>
                <c:pt idx="1">
                  <c:v>96</c:v>
                </c:pt>
                <c:pt idx="2">
                  <c:v>29</c:v>
                </c:pt>
              </c:numCache>
            </c:numRef>
          </c:val>
          <c:extLst>
            <c:ext xmlns:c16="http://schemas.microsoft.com/office/drawing/2014/chart" uri="{C3380CC4-5D6E-409C-BE32-E72D297353CC}">
              <c16:uniqueId val="{00000008-CB25-418D-9DBF-6A2F757CEEE7}"/>
            </c:ext>
          </c:extLst>
        </c:ser>
        <c:ser>
          <c:idx val="1"/>
          <c:order val="1"/>
          <c:tx>
            <c:strRef>
              <c:f>Лист1!$C$1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CB25-418D-9DBF-6A2F757CEEE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CB25-418D-9DBF-6A2F757CEEE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CB25-418D-9DBF-6A2F757CEEE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CB25-418D-9DBF-6A2F757CEE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отлично</c:v>
                </c:pt>
                <c:pt idx="1">
                  <c:v>хорошо</c:v>
                </c:pt>
                <c:pt idx="2">
                  <c:v>посредственно</c:v>
                </c:pt>
              </c:strCache>
            </c:strRef>
          </c:cat>
          <c:val>
            <c:numRef>
              <c:f>Лист1!$C$2:$C$5</c:f>
              <c:numCache>
                <c:formatCode>General</c:formatCode>
                <c:ptCount val="4"/>
              </c:numCache>
            </c:numRef>
          </c:val>
          <c:extLst>
            <c:ext xmlns:c16="http://schemas.microsoft.com/office/drawing/2014/chart" uri="{C3380CC4-5D6E-409C-BE32-E72D297353CC}">
              <c16:uniqueId val="{00000011-CB25-418D-9DBF-6A2F757CEEE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Сравнительный анализ оценок за ВПР по окружающему миру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2023</c:v>
                </c:pt>
                <c:pt idx="1">
                  <c:v>2022</c:v>
                </c:pt>
                <c:pt idx="2">
                  <c:v>2021</c:v>
                </c:pt>
              </c:numCache>
            </c:numRef>
          </c:cat>
          <c:val>
            <c:numRef>
              <c:f>Лист1!$B$2:$B$5</c:f>
              <c:numCache>
                <c:formatCode>General</c:formatCode>
                <c:ptCount val="4"/>
                <c:pt idx="0">
                  <c:v>43</c:v>
                </c:pt>
                <c:pt idx="1">
                  <c:v>34</c:v>
                </c:pt>
                <c:pt idx="2">
                  <c:v>16</c:v>
                </c:pt>
              </c:numCache>
            </c:numRef>
          </c:val>
          <c:extLst>
            <c:ext xmlns:c16="http://schemas.microsoft.com/office/drawing/2014/chart" uri="{C3380CC4-5D6E-409C-BE32-E72D297353CC}">
              <c16:uniqueId val="{00000000-3D69-4F2F-892D-3719EC2DF599}"/>
            </c:ext>
          </c:extLst>
        </c:ser>
        <c:ser>
          <c:idx val="1"/>
          <c:order val="1"/>
          <c:tx>
            <c:strRef>
              <c:f>Лист1!$C$1</c:f>
              <c:strCache>
                <c:ptCount val="1"/>
                <c:pt idx="0">
                  <c:v>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2023</c:v>
                </c:pt>
                <c:pt idx="1">
                  <c:v>2022</c:v>
                </c:pt>
                <c:pt idx="2">
                  <c:v>2021</c:v>
                </c:pt>
              </c:numCache>
            </c:numRef>
          </c:cat>
          <c:val>
            <c:numRef>
              <c:f>Лист1!$C$2:$C$5</c:f>
              <c:numCache>
                <c:formatCode>General</c:formatCode>
                <c:ptCount val="4"/>
                <c:pt idx="0">
                  <c:v>68</c:v>
                </c:pt>
                <c:pt idx="1">
                  <c:v>65</c:v>
                </c:pt>
                <c:pt idx="2">
                  <c:v>63</c:v>
                </c:pt>
              </c:numCache>
            </c:numRef>
          </c:val>
          <c:extLst>
            <c:ext xmlns:c16="http://schemas.microsoft.com/office/drawing/2014/chart" uri="{C3380CC4-5D6E-409C-BE32-E72D297353CC}">
              <c16:uniqueId val="{00000001-3D69-4F2F-892D-3719EC2DF599}"/>
            </c:ext>
          </c:extLst>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2023</c:v>
                </c:pt>
                <c:pt idx="1">
                  <c:v>2022</c:v>
                </c:pt>
                <c:pt idx="2">
                  <c:v>2021</c:v>
                </c:pt>
              </c:numCache>
            </c:numRef>
          </c:cat>
          <c:val>
            <c:numRef>
              <c:f>Лист1!$D$2:$D$5</c:f>
              <c:numCache>
                <c:formatCode>General</c:formatCode>
                <c:ptCount val="4"/>
                <c:pt idx="0">
                  <c:v>37</c:v>
                </c:pt>
                <c:pt idx="1">
                  <c:v>32</c:v>
                </c:pt>
                <c:pt idx="2">
                  <c:v>57</c:v>
                </c:pt>
              </c:numCache>
            </c:numRef>
          </c:val>
          <c:extLst>
            <c:ext xmlns:c16="http://schemas.microsoft.com/office/drawing/2014/chart" uri="{C3380CC4-5D6E-409C-BE32-E72D297353CC}">
              <c16:uniqueId val="{00000002-3D69-4F2F-892D-3719EC2DF599}"/>
            </c:ext>
          </c:extLst>
        </c:ser>
        <c:ser>
          <c:idx val="3"/>
          <c:order val="3"/>
          <c:tx>
            <c:strRef>
              <c:f>Лист1!$E$1</c:f>
              <c:strCache>
                <c:ptCount val="1"/>
                <c:pt idx="0">
                  <c:v>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2023</c:v>
                </c:pt>
                <c:pt idx="1">
                  <c:v>2022</c:v>
                </c:pt>
                <c:pt idx="2">
                  <c:v>2021</c:v>
                </c:pt>
              </c:numCache>
            </c:numRef>
          </c:cat>
          <c:val>
            <c:numRef>
              <c:f>Лист1!$E$2:$E$5</c:f>
              <c:numCache>
                <c:formatCode>General</c:formatCode>
                <c:ptCount val="4"/>
                <c:pt idx="0">
                  <c:v>6</c:v>
                </c:pt>
                <c:pt idx="1">
                  <c:v>0</c:v>
                </c:pt>
                <c:pt idx="2">
                  <c:v>8</c:v>
                </c:pt>
              </c:numCache>
            </c:numRef>
          </c:val>
          <c:extLst>
            <c:ext xmlns:c16="http://schemas.microsoft.com/office/drawing/2014/chart" uri="{C3380CC4-5D6E-409C-BE32-E72D297353CC}">
              <c16:uniqueId val="{00000003-3D69-4F2F-892D-3719EC2DF599}"/>
            </c:ext>
          </c:extLst>
        </c:ser>
        <c:dLbls>
          <c:dLblPos val="outEnd"/>
          <c:showLegendKey val="0"/>
          <c:showVal val="1"/>
          <c:showCatName val="0"/>
          <c:showSerName val="0"/>
          <c:showPercent val="0"/>
          <c:showBubbleSize val="0"/>
        </c:dLbls>
        <c:gapWidth val="219"/>
        <c:overlap val="-27"/>
        <c:axId val="479322032"/>
        <c:axId val="478825680"/>
      </c:barChart>
      <c:catAx>
        <c:axId val="47932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8825680"/>
        <c:crosses val="autoZero"/>
        <c:auto val="1"/>
        <c:lblAlgn val="ctr"/>
        <c:lblOffset val="100"/>
        <c:noMultiLvlLbl val="0"/>
      </c:catAx>
      <c:valAx>
        <c:axId val="47882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932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 анализ оценок за ВПР по</a:t>
            </a:r>
          </a:p>
          <a:p>
            <a:pPr>
              <a:defRPr/>
            </a:pPr>
            <a:r>
              <a:rPr lang="ru-RU"/>
              <a:t>русскому</a:t>
            </a:r>
            <a:r>
              <a:rPr lang="ru-RU" baseline="0"/>
              <a:t> языку</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5484106153397494E-2"/>
          <c:y val="0.32561554805649295"/>
          <c:w val="0.9190529308836396"/>
          <c:h val="0.60216910386201727"/>
        </c:manualLayout>
      </c:layout>
      <c:barChart>
        <c:barDir val="col"/>
        <c:grouping val="clustered"/>
        <c:varyColors val="0"/>
        <c:ser>
          <c:idx val="0"/>
          <c:order val="0"/>
          <c:tx>
            <c:strRef>
              <c:f>Лист1!$B$1</c:f>
              <c:strCache>
                <c:ptCount val="1"/>
                <c:pt idx="0">
                  <c:v> "5"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Лист1!$B$2:$B$5</c:f>
              <c:numCache>
                <c:formatCode>General</c:formatCode>
                <c:ptCount val="4"/>
                <c:pt idx="0">
                  <c:v>25</c:v>
                </c:pt>
                <c:pt idx="1">
                  <c:v>28</c:v>
                </c:pt>
                <c:pt idx="2">
                  <c:v>33</c:v>
                </c:pt>
              </c:numCache>
            </c:numRef>
          </c:val>
          <c:extLst>
            <c:ext xmlns:c16="http://schemas.microsoft.com/office/drawing/2014/chart" uri="{C3380CC4-5D6E-409C-BE32-E72D297353CC}">
              <c16:uniqueId val="{00000000-E42C-467E-BDCF-4E0AE9A3732D}"/>
            </c:ext>
          </c:extLst>
        </c:ser>
        <c:ser>
          <c:idx val="1"/>
          <c:order val="1"/>
          <c:tx>
            <c:strRef>
              <c:f>Лист1!$C$1</c:f>
              <c:strCache>
                <c:ptCount val="1"/>
                <c:pt idx="0">
                  <c:v> "4"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Лист1!$C$2:$C$5</c:f>
              <c:numCache>
                <c:formatCode>General</c:formatCode>
                <c:ptCount val="4"/>
                <c:pt idx="0">
                  <c:v>72</c:v>
                </c:pt>
                <c:pt idx="1">
                  <c:v>73</c:v>
                </c:pt>
                <c:pt idx="2">
                  <c:v>60</c:v>
                </c:pt>
              </c:numCache>
            </c:numRef>
          </c:val>
          <c:extLst>
            <c:ext xmlns:c16="http://schemas.microsoft.com/office/drawing/2014/chart" uri="{C3380CC4-5D6E-409C-BE32-E72D297353CC}">
              <c16:uniqueId val="{00000001-E42C-467E-BDCF-4E0AE9A3732D}"/>
            </c:ext>
          </c:extLst>
        </c:ser>
        <c:ser>
          <c:idx val="3"/>
          <c:order val="2"/>
          <c:tx>
            <c:strRef>
              <c:f>Лист1!$E$1</c:f>
              <c:strCache>
                <c:ptCount val="1"/>
                <c:pt idx="0">
                  <c:v>"2"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Лист1!$E$2:$E$5</c:f>
              <c:numCache>
                <c:formatCode>General</c:formatCode>
                <c:ptCount val="4"/>
                <c:pt idx="0">
                  <c:v>8</c:v>
                </c:pt>
                <c:pt idx="1">
                  <c:v>9</c:v>
                </c:pt>
              </c:numCache>
            </c:numRef>
          </c:val>
          <c:extLst>
            <c:ext xmlns:c16="http://schemas.microsoft.com/office/drawing/2014/chart" uri="{C3380CC4-5D6E-409C-BE32-E72D297353CC}">
              <c16:uniqueId val="{00000002-E42C-467E-BDCF-4E0AE9A3732D}"/>
            </c:ext>
          </c:extLst>
        </c:ser>
        <c:dLbls>
          <c:dLblPos val="outEnd"/>
          <c:showLegendKey val="0"/>
          <c:showVal val="1"/>
          <c:showCatName val="0"/>
          <c:showSerName val="0"/>
          <c:showPercent val="0"/>
          <c:showBubbleSize val="0"/>
        </c:dLbls>
        <c:gapWidth val="219"/>
        <c:overlap val="-27"/>
        <c:axId val="478823720"/>
        <c:axId val="478824896"/>
      </c:barChart>
      <c:catAx>
        <c:axId val="478823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8824896"/>
        <c:crosses val="autoZero"/>
        <c:auto val="1"/>
        <c:lblAlgn val="ctr"/>
        <c:lblOffset val="100"/>
        <c:noMultiLvlLbl val="0"/>
      </c:catAx>
      <c:valAx>
        <c:axId val="47882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8823720"/>
        <c:crosses val="autoZero"/>
        <c:crossBetween val="between"/>
      </c:valAx>
      <c:spPr>
        <a:noFill/>
        <a:ln>
          <a:noFill/>
        </a:ln>
        <a:effectLst/>
      </c:spPr>
    </c:plotArea>
    <c:legend>
      <c:legendPos val="b"/>
      <c:layout>
        <c:manualLayout>
          <c:xMode val="edge"/>
          <c:yMode val="edge"/>
          <c:x val="4.7588582677165335E-2"/>
          <c:y val="0.88541619797525306"/>
          <c:w val="0.29371172353455816"/>
          <c:h val="9.07742782152230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Сравнительный анализ оценок за ВПР по математике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Лист1!$B$2:$B$5</c:f>
              <c:numCache>
                <c:formatCode>General</c:formatCode>
                <c:ptCount val="4"/>
                <c:pt idx="0">
                  <c:v>27</c:v>
                </c:pt>
                <c:pt idx="1">
                  <c:v>33</c:v>
                </c:pt>
                <c:pt idx="2">
                  <c:v>16</c:v>
                </c:pt>
              </c:numCache>
            </c:numRef>
          </c:val>
          <c:extLst>
            <c:ext xmlns:c16="http://schemas.microsoft.com/office/drawing/2014/chart" uri="{C3380CC4-5D6E-409C-BE32-E72D297353CC}">
              <c16:uniqueId val="{00000000-8135-4668-9795-83ED45D53B28}"/>
            </c:ext>
          </c:extLst>
        </c:ser>
        <c:ser>
          <c:idx val="1"/>
          <c:order val="1"/>
          <c:tx>
            <c:strRef>
              <c:f>Лист1!$C$1</c:f>
              <c:strCache>
                <c:ptCount val="1"/>
                <c:pt idx="0">
                  <c:v>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Лист1!$C$2:$C$5</c:f>
              <c:numCache>
                <c:formatCode>General</c:formatCode>
                <c:ptCount val="4"/>
                <c:pt idx="0">
                  <c:v>70</c:v>
                </c:pt>
                <c:pt idx="1">
                  <c:v>68</c:v>
                </c:pt>
                <c:pt idx="2">
                  <c:v>74</c:v>
                </c:pt>
              </c:numCache>
            </c:numRef>
          </c:val>
          <c:extLst>
            <c:ext xmlns:c16="http://schemas.microsoft.com/office/drawing/2014/chart" uri="{C3380CC4-5D6E-409C-BE32-E72D297353CC}">
              <c16:uniqueId val="{00000001-8135-4668-9795-83ED45D53B28}"/>
            </c:ext>
          </c:extLst>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Лист1!$D$2:$D$5</c:f>
              <c:numCache>
                <c:formatCode>General</c:formatCode>
                <c:ptCount val="4"/>
                <c:pt idx="0">
                  <c:v>51</c:v>
                </c:pt>
                <c:pt idx="1">
                  <c:v>28</c:v>
                </c:pt>
                <c:pt idx="2">
                  <c:v>55</c:v>
                </c:pt>
              </c:numCache>
            </c:numRef>
          </c:val>
          <c:extLst>
            <c:ext xmlns:c16="http://schemas.microsoft.com/office/drawing/2014/chart" uri="{C3380CC4-5D6E-409C-BE32-E72D297353CC}">
              <c16:uniqueId val="{00000002-8135-4668-9795-83ED45D53B28}"/>
            </c:ext>
          </c:extLst>
        </c:ser>
        <c:ser>
          <c:idx val="3"/>
          <c:order val="3"/>
          <c:tx>
            <c:strRef>
              <c:f>Лист1!$E$1</c:f>
              <c:strCache>
                <c:ptCount val="1"/>
                <c:pt idx="0">
                  <c:v>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Лист1!$E$2:$E$5</c:f>
              <c:numCache>
                <c:formatCode>General</c:formatCode>
                <c:ptCount val="4"/>
                <c:pt idx="0">
                  <c:v>10</c:v>
                </c:pt>
                <c:pt idx="1">
                  <c:v>7</c:v>
                </c:pt>
                <c:pt idx="2">
                  <c:v>8</c:v>
                </c:pt>
              </c:numCache>
            </c:numRef>
          </c:val>
          <c:extLst>
            <c:ext xmlns:c16="http://schemas.microsoft.com/office/drawing/2014/chart" uri="{C3380CC4-5D6E-409C-BE32-E72D297353CC}">
              <c16:uniqueId val="{00000003-8135-4668-9795-83ED45D53B28}"/>
            </c:ext>
          </c:extLst>
        </c:ser>
        <c:dLbls>
          <c:dLblPos val="outEnd"/>
          <c:showLegendKey val="0"/>
          <c:showVal val="1"/>
          <c:showCatName val="0"/>
          <c:showSerName val="0"/>
          <c:showPercent val="0"/>
          <c:showBubbleSize val="0"/>
        </c:dLbls>
        <c:gapWidth val="219"/>
        <c:overlap val="-27"/>
        <c:axId val="478824112"/>
        <c:axId val="478822152"/>
      </c:barChart>
      <c:catAx>
        <c:axId val="47882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8822152"/>
        <c:crosses val="autoZero"/>
        <c:auto val="1"/>
        <c:lblAlgn val="ctr"/>
        <c:lblOffset val="100"/>
        <c:noMultiLvlLbl val="0"/>
      </c:catAx>
      <c:valAx>
        <c:axId val="478822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8824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3-е классы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7ED-4C9D-811B-5BA1FF4474D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7ED-4C9D-811B-5BA1FF4474D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7ED-4C9D-811B-5BA1FF4474D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7ED-4C9D-811B-5BA1FF4474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отлично</c:v>
                </c:pt>
                <c:pt idx="1">
                  <c:v>хорошо</c:v>
                </c:pt>
                <c:pt idx="2">
                  <c:v>посредственно</c:v>
                </c:pt>
              </c:strCache>
            </c:strRef>
          </c:cat>
          <c:val>
            <c:numRef>
              <c:f>Лист1!$B$2:$B$5</c:f>
              <c:numCache>
                <c:formatCode>General</c:formatCode>
                <c:ptCount val="4"/>
                <c:pt idx="0">
                  <c:v>31</c:v>
                </c:pt>
                <c:pt idx="1">
                  <c:v>95</c:v>
                </c:pt>
                <c:pt idx="2">
                  <c:v>45</c:v>
                </c:pt>
              </c:numCache>
            </c:numRef>
          </c:val>
          <c:extLst>
            <c:ext xmlns:c16="http://schemas.microsoft.com/office/drawing/2014/chart" uri="{C3380CC4-5D6E-409C-BE32-E72D297353CC}">
              <c16:uniqueId val="{00000008-F7ED-4C9D-811B-5BA1FF4474D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4-е классы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624-4948-BD5F-700ECE45468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624-4948-BD5F-700ECE45468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624-4948-BD5F-700ECE45468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624-4948-BD5F-700ECE45468F}"/>
              </c:ext>
            </c:extLst>
          </c:dPt>
          <c:cat>
            <c:strRef>
              <c:f>Лист1!$A$2:$A$5</c:f>
              <c:strCache>
                <c:ptCount val="3"/>
                <c:pt idx="0">
                  <c:v>отлично</c:v>
                </c:pt>
                <c:pt idx="1">
                  <c:v>хорошо</c:v>
                </c:pt>
                <c:pt idx="2">
                  <c:v>посредственно</c:v>
                </c:pt>
              </c:strCache>
            </c:strRef>
          </c:cat>
          <c:val>
            <c:numRef>
              <c:f>Лист1!$B$2:$B$5</c:f>
              <c:numCache>
                <c:formatCode>General</c:formatCode>
                <c:ptCount val="4"/>
                <c:pt idx="0">
                  <c:v>23</c:v>
                </c:pt>
                <c:pt idx="1">
                  <c:v>72</c:v>
                </c:pt>
                <c:pt idx="2">
                  <c:v>52</c:v>
                </c:pt>
              </c:numCache>
            </c:numRef>
          </c:val>
          <c:extLst>
            <c:ext xmlns:c16="http://schemas.microsoft.com/office/drawing/2014/chart" uri="{C3380CC4-5D6E-409C-BE32-E72D297353CC}">
              <c16:uniqueId val="{00000008-3624-4948-BD5F-700ECE45468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Математика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2022\2021</c:v>
                </c:pt>
              </c:strCache>
            </c:strRef>
          </c:tx>
          <c:spPr>
            <a:solidFill>
              <a:schemeClr val="accent1"/>
            </a:solidFill>
            <a:ln>
              <a:noFill/>
            </a:ln>
            <a:effectLst/>
          </c:spPr>
          <c:invertIfNegative val="0"/>
          <c:cat>
            <c:strRef>
              <c:f>Лист1!$A$2:$A$5</c:f>
              <c:strCache>
                <c:ptCount val="3"/>
                <c:pt idx="0">
                  <c:v>2-е классы</c:v>
                </c:pt>
                <c:pt idx="1">
                  <c:v>3-е классы</c:v>
                </c:pt>
                <c:pt idx="2">
                  <c:v>4-е классы</c:v>
                </c:pt>
              </c:strCache>
            </c:strRef>
          </c:cat>
          <c:val>
            <c:numRef>
              <c:f>Лист1!$B$2:$B$5</c:f>
              <c:numCache>
                <c:formatCode>0%</c:formatCode>
                <c:ptCount val="4"/>
                <c:pt idx="0">
                  <c:v>0.83</c:v>
                </c:pt>
                <c:pt idx="1">
                  <c:v>0.77</c:v>
                </c:pt>
                <c:pt idx="2">
                  <c:v>0.69</c:v>
                </c:pt>
              </c:numCache>
            </c:numRef>
          </c:val>
          <c:extLst>
            <c:ext xmlns:c16="http://schemas.microsoft.com/office/drawing/2014/chart" uri="{C3380CC4-5D6E-409C-BE32-E72D297353CC}">
              <c16:uniqueId val="{00000000-1F51-4E18-B3A6-C06BB8352E97}"/>
            </c:ext>
          </c:extLst>
        </c:ser>
        <c:ser>
          <c:idx val="1"/>
          <c:order val="1"/>
          <c:tx>
            <c:strRef>
              <c:f>Лист1!$C$1</c:f>
              <c:strCache>
                <c:ptCount val="1"/>
                <c:pt idx="0">
                  <c:v>2021\22</c:v>
                </c:pt>
              </c:strCache>
            </c:strRef>
          </c:tx>
          <c:spPr>
            <a:solidFill>
              <a:schemeClr val="accent2"/>
            </a:solidFill>
            <a:ln>
              <a:noFill/>
            </a:ln>
            <a:effectLst/>
          </c:spPr>
          <c:invertIfNegative val="0"/>
          <c:cat>
            <c:strRef>
              <c:f>Лист1!$A$2:$A$5</c:f>
              <c:strCache>
                <c:ptCount val="3"/>
                <c:pt idx="0">
                  <c:v>2-е классы</c:v>
                </c:pt>
                <c:pt idx="1">
                  <c:v>3-е классы</c:v>
                </c:pt>
                <c:pt idx="2">
                  <c:v>4-е классы</c:v>
                </c:pt>
              </c:strCache>
            </c:strRef>
          </c:cat>
          <c:val>
            <c:numRef>
              <c:f>Лист1!$C$2:$C$5</c:f>
              <c:numCache>
                <c:formatCode>0%</c:formatCode>
                <c:ptCount val="4"/>
                <c:pt idx="0">
                  <c:v>0.89</c:v>
                </c:pt>
                <c:pt idx="1">
                  <c:v>0.8</c:v>
                </c:pt>
                <c:pt idx="2">
                  <c:v>0.71</c:v>
                </c:pt>
              </c:numCache>
            </c:numRef>
          </c:val>
          <c:extLst>
            <c:ext xmlns:c16="http://schemas.microsoft.com/office/drawing/2014/chart" uri="{C3380CC4-5D6E-409C-BE32-E72D297353CC}">
              <c16:uniqueId val="{00000001-1F51-4E18-B3A6-C06BB8352E97}"/>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2-е классы</c:v>
                </c:pt>
                <c:pt idx="1">
                  <c:v>3-е классы</c:v>
                </c:pt>
                <c:pt idx="2">
                  <c:v>4-е классы</c:v>
                </c:pt>
              </c:strCache>
            </c:strRef>
          </c:cat>
          <c:val>
            <c:numRef>
              <c:f>Лист1!$D$2:$D$5</c:f>
              <c:numCache>
                <c:formatCode>General</c:formatCode>
                <c:ptCount val="4"/>
              </c:numCache>
            </c:numRef>
          </c:val>
          <c:extLst>
            <c:ext xmlns:c16="http://schemas.microsoft.com/office/drawing/2014/chart" uri="{C3380CC4-5D6E-409C-BE32-E72D297353CC}">
              <c16:uniqueId val="{00000002-1F51-4E18-B3A6-C06BB8352E97}"/>
            </c:ext>
          </c:extLst>
        </c:ser>
        <c:dLbls>
          <c:showLegendKey val="0"/>
          <c:showVal val="0"/>
          <c:showCatName val="0"/>
          <c:showSerName val="0"/>
          <c:showPercent val="0"/>
          <c:showBubbleSize val="0"/>
        </c:dLbls>
        <c:gapWidth val="219"/>
        <c:overlap val="-27"/>
        <c:axId val="210309536"/>
        <c:axId val="210308752"/>
      </c:barChart>
      <c:catAx>
        <c:axId val="21030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308752"/>
        <c:crosses val="autoZero"/>
        <c:auto val="1"/>
        <c:lblAlgn val="ctr"/>
        <c:lblOffset val="100"/>
        <c:noMultiLvlLbl val="0"/>
      </c:catAx>
      <c:valAx>
        <c:axId val="210308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30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Литературное чтение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2020\21</c:v>
                </c:pt>
              </c:strCache>
            </c:strRef>
          </c:tx>
          <c:spPr>
            <a:solidFill>
              <a:schemeClr val="accent1"/>
            </a:solidFill>
            <a:ln>
              <a:noFill/>
            </a:ln>
            <a:effectLst/>
          </c:spPr>
          <c:invertIfNegative val="0"/>
          <c:cat>
            <c:strRef>
              <c:f>Лист1!$A$2:$A$5</c:f>
              <c:strCache>
                <c:ptCount val="3"/>
                <c:pt idx="0">
                  <c:v>2-е классы</c:v>
                </c:pt>
                <c:pt idx="1">
                  <c:v>3-е классы</c:v>
                </c:pt>
                <c:pt idx="2">
                  <c:v>4-е классы</c:v>
                </c:pt>
              </c:strCache>
            </c:strRef>
          </c:cat>
          <c:val>
            <c:numRef>
              <c:f>Лист1!$B$2:$B$5</c:f>
              <c:numCache>
                <c:formatCode>0%</c:formatCode>
                <c:ptCount val="4"/>
                <c:pt idx="0">
                  <c:v>0.94</c:v>
                </c:pt>
                <c:pt idx="1">
                  <c:v>0.92</c:v>
                </c:pt>
                <c:pt idx="2">
                  <c:v>0.89</c:v>
                </c:pt>
              </c:numCache>
            </c:numRef>
          </c:val>
          <c:extLst>
            <c:ext xmlns:c16="http://schemas.microsoft.com/office/drawing/2014/chart" uri="{C3380CC4-5D6E-409C-BE32-E72D297353CC}">
              <c16:uniqueId val="{00000000-9C29-406F-A2DD-CC679253F0F2}"/>
            </c:ext>
          </c:extLst>
        </c:ser>
        <c:ser>
          <c:idx val="1"/>
          <c:order val="1"/>
          <c:tx>
            <c:strRef>
              <c:f>Лист1!$C$1</c:f>
              <c:strCache>
                <c:ptCount val="1"/>
                <c:pt idx="0">
                  <c:v>2021\22</c:v>
                </c:pt>
              </c:strCache>
            </c:strRef>
          </c:tx>
          <c:spPr>
            <a:solidFill>
              <a:schemeClr val="accent2"/>
            </a:solidFill>
            <a:ln>
              <a:noFill/>
            </a:ln>
            <a:effectLst/>
          </c:spPr>
          <c:invertIfNegative val="0"/>
          <c:cat>
            <c:strRef>
              <c:f>Лист1!$A$2:$A$5</c:f>
              <c:strCache>
                <c:ptCount val="3"/>
                <c:pt idx="0">
                  <c:v>2-е классы</c:v>
                </c:pt>
                <c:pt idx="1">
                  <c:v>3-е классы</c:v>
                </c:pt>
                <c:pt idx="2">
                  <c:v>4-е классы</c:v>
                </c:pt>
              </c:strCache>
            </c:strRef>
          </c:cat>
          <c:val>
            <c:numRef>
              <c:f>Лист1!$C$2:$C$5</c:f>
              <c:numCache>
                <c:formatCode>0%</c:formatCode>
                <c:ptCount val="4"/>
                <c:pt idx="0">
                  <c:v>0.96</c:v>
                </c:pt>
                <c:pt idx="1">
                  <c:v>0.94</c:v>
                </c:pt>
                <c:pt idx="2">
                  <c:v>0.84</c:v>
                </c:pt>
              </c:numCache>
            </c:numRef>
          </c:val>
          <c:extLst>
            <c:ext xmlns:c16="http://schemas.microsoft.com/office/drawing/2014/chart" uri="{C3380CC4-5D6E-409C-BE32-E72D297353CC}">
              <c16:uniqueId val="{00000001-9C29-406F-A2DD-CC679253F0F2}"/>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2-е классы</c:v>
                </c:pt>
                <c:pt idx="1">
                  <c:v>3-е классы</c:v>
                </c:pt>
                <c:pt idx="2">
                  <c:v>4-е классы</c:v>
                </c:pt>
              </c:strCache>
            </c:strRef>
          </c:cat>
          <c:val>
            <c:numRef>
              <c:f>Лист1!$D$2:$D$5</c:f>
              <c:numCache>
                <c:formatCode>General</c:formatCode>
                <c:ptCount val="4"/>
              </c:numCache>
            </c:numRef>
          </c:val>
          <c:extLst>
            <c:ext xmlns:c16="http://schemas.microsoft.com/office/drawing/2014/chart" uri="{C3380CC4-5D6E-409C-BE32-E72D297353CC}">
              <c16:uniqueId val="{00000002-9C29-406F-A2DD-CC679253F0F2}"/>
            </c:ext>
          </c:extLst>
        </c:ser>
        <c:dLbls>
          <c:showLegendKey val="0"/>
          <c:showVal val="0"/>
          <c:showCatName val="0"/>
          <c:showSerName val="0"/>
          <c:showPercent val="0"/>
          <c:showBubbleSize val="0"/>
        </c:dLbls>
        <c:gapWidth val="219"/>
        <c:overlap val="-27"/>
        <c:axId val="210310320"/>
        <c:axId val="228858456"/>
      </c:barChart>
      <c:catAx>
        <c:axId val="21031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858456"/>
        <c:crosses val="autoZero"/>
        <c:auto val="1"/>
        <c:lblAlgn val="ctr"/>
        <c:lblOffset val="100"/>
        <c:noMultiLvlLbl val="0"/>
      </c:catAx>
      <c:valAx>
        <c:axId val="228858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31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Русский язык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2020\21</c:v>
                </c:pt>
              </c:strCache>
            </c:strRef>
          </c:tx>
          <c:spPr>
            <a:solidFill>
              <a:schemeClr val="accent1"/>
            </a:solidFill>
            <a:ln>
              <a:noFill/>
            </a:ln>
            <a:effectLst/>
          </c:spPr>
          <c:invertIfNegative val="0"/>
          <c:cat>
            <c:strRef>
              <c:f>Лист1!$A$2:$A$5</c:f>
              <c:strCache>
                <c:ptCount val="3"/>
                <c:pt idx="0">
                  <c:v>2-е классы</c:v>
                </c:pt>
                <c:pt idx="1">
                  <c:v>3-е классы</c:v>
                </c:pt>
                <c:pt idx="2">
                  <c:v>4-е классы</c:v>
                </c:pt>
              </c:strCache>
            </c:strRef>
          </c:cat>
          <c:val>
            <c:numRef>
              <c:f>Лист1!$B$2:$B$5</c:f>
              <c:numCache>
                <c:formatCode>0.00%</c:formatCode>
                <c:ptCount val="4"/>
                <c:pt idx="0" formatCode="0%">
                  <c:v>0.78</c:v>
                </c:pt>
                <c:pt idx="1">
                  <c:v>0.746</c:v>
                </c:pt>
                <c:pt idx="2" formatCode="0%">
                  <c:v>0.71</c:v>
                </c:pt>
              </c:numCache>
            </c:numRef>
          </c:val>
          <c:extLst>
            <c:ext xmlns:c16="http://schemas.microsoft.com/office/drawing/2014/chart" uri="{C3380CC4-5D6E-409C-BE32-E72D297353CC}">
              <c16:uniqueId val="{00000000-C205-40EE-9E52-ACC026AFC7A2}"/>
            </c:ext>
          </c:extLst>
        </c:ser>
        <c:ser>
          <c:idx val="1"/>
          <c:order val="1"/>
          <c:tx>
            <c:strRef>
              <c:f>Лист1!$C$1</c:f>
              <c:strCache>
                <c:ptCount val="1"/>
                <c:pt idx="0">
                  <c:v>2021\22</c:v>
                </c:pt>
              </c:strCache>
            </c:strRef>
          </c:tx>
          <c:spPr>
            <a:solidFill>
              <a:schemeClr val="accent2"/>
            </a:solidFill>
            <a:ln>
              <a:noFill/>
            </a:ln>
            <a:effectLst/>
          </c:spPr>
          <c:invertIfNegative val="0"/>
          <c:cat>
            <c:strRef>
              <c:f>Лист1!$A$2:$A$5</c:f>
              <c:strCache>
                <c:ptCount val="3"/>
                <c:pt idx="0">
                  <c:v>2-е классы</c:v>
                </c:pt>
                <c:pt idx="1">
                  <c:v>3-е классы</c:v>
                </c:pt>
                <c:pt idx="2">
                  <c:v>4-е классы</c:v>
                </c:pt>
              </c:strCache>
            </c:strRef>
          </c:cat>
          <c:val>
            <c:numRef>
              <c:f>Лист1!$C$2:$C$5</c:f>
              <c:numCache>
                <c:formatCode>0%</c:formatCode>
                <c:ptCount val="4"/>
                <c:pt idx="0">
                  <c:v>0.82</c:v>
                </c:pt>
                <c:pt idx="1">
                  <c:v>0.75</c:v>
                </c:pt>
                <c:pt idx="2">
                  <c:v>0.69</c:v>
                </c:pt>
              </c:numCache>
            </c:numRef>
          </c:val>
          <c:extLst>
            <c:ext xmlns:c16="http://schemas.microsoft.com/office/drawing/2014/chart" uri="{C3380CC4-5D6E-409C-BE32-E72D297353CC}">
              <c16:uniqueId val="{00000001-C205-40EE-9E52-ACC026AFC7A2}"/>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2-е классы</c:v>
                </c:pt>
                <c:pt idx="1">
                  <c:v>3-е классы</c:v>
                </c:pt>
                <c:pt idx="2">
                  <c:v>4-е классы</c:v>
                </c:pt>
              </c:strCache>
            </c:strRef>
          </c:cat>
          <c:val>
            <c:numRef>
              <c:f>Лист1!$D$2:$D$5</c:f>
              <c:numCache>
                <c:formatCode>General</c:formatCode>
                <c:ptCount val="4"/>
              </c:numCache>
            </c:numRef>
          </c:val>
          <c:extLst>
            <c:ext xmlns:c16="http://schemas.microsoft.com/office/drawing/2014/chart" uri="{C3380CC4-5D6E-409C-BE32-E72D297353CC}">
              <c16:uniqueId val="{00000002-C205-40EE-9E52-ACC026AFC7A2}"/>
            </c:ext>
          </c:extLst>
        </c:ser>
        <c:dLbls>
          <c:showLegendKey val="0"/>
          <c:showVal val="0"/>
          <c:showCatName val="0"/>
          <c:showSerName val="0"/>
          <c:showPercent val="0"/>
          <c:showBubbleSize val="0"/>
        </c:dLbls>
        <c:gapWidth val="219"/>
        <c:overlap val="-27"/>
        <c:axId val="121908992"/>
        <c:axId val="121907816"/>
      </c:barChart>
      <c:catAx>
        <c:axId val="12190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907816"/>
        <c:crosses val="autoZero"/>
        <c:auto val="1"/>
        <c:lblAlgn val="ctr"/>
        <c:lblOffset val="100"/>
        <c:noMultiLvlLbl val="0"/>
      </c:catAx>
      <c:valAx>
        <c:axId val="121907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90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 анализ оценок за ВПР по</a:t>
            </a:r>
          </a:p>
          <a:p>
            <a:pPr>
              <a:defRPr/>
            </a:pPr>
            <a:r>
              <a:rPr lang="ru-RU"/>
              <a:t>русскому</a:t>
            </a:r>
            <a:r>
              <a:rPr lang="ru-RU" baseline="0"/>
              <a:t> языку</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5484106153397494E-2"/>
          <c:y val="0.32561554805649295"/>
          <c:w val="0.9190529308836396"/>
          <c:h val="0.60216910386201727"/>
        </c:manualLayout>
      </c:layout>
      <c:barChart>
        <c:barDir val="col"/>
        <c:grouping val="clustered"/>
        <c:varyColors val="0"/>
        <c:ser>
          <c:idx val="0"/>
          <c:order val="0"/>
          <c:tx>
            <c:strRef>
              <c:f>Лист1!$B$1</c:f>
              <c:strCache>
                <c:ptCount val="1"/>
                <c:pt idx="0">
                  <c:v> "5"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Лист1!$B$2:$B$5</c:f>
              <c:numCache>
                <c:formatCode>General</c:formatCode>
                <c:ptCount val="4"/>
                <c:pt idx="0">
                  <c:v>25</c:v>
                </c:pt>
                <c:pt idx="1">
                  <c:v>28</c:v>
                </c:pt>
                <c:pt idx="2">
                  <c:v>33</c:v>
                </c:pt>
              </c:numCache>
            </c:numRef>
          </c:val>
          <c:extLst>
            <c:ext xmlns:c16="http://schemas.microsoft.com/office/drawing/2014/chart" uri="{C3380CC4-5D6E-409C-BE32-E72D297353CC}">
              <c16:uniqueId val="{00000000-A8C6-4D6A-8011-AD1A96F3C503}"/>
            </c:ext>
          </c:extLst>
        </c:ser>
        <c:ser>
          <c:idx val="1"/>
          <c:order val="1"/>
          <c:tx>
            <c:strRef>
              <c:f>Лист1!$C$1</c:f>
              <c:strCache>
                <c:ptCount val="1"/>
                <c:pt idx="0">
                  <c:v> "4"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Лист1!$C$2:$C$5</c:f>
              <c:numCache>
                <c:formatCode>General</c:formatCode>
                <c:ptCount val="4"/>
                <c:pt idx="0">
                  <c:v>72</c:v>
                </c:pt>
                <c:pt idx="1">
                  <c:v>73</c:v>
                </c:pt>
                <c:pt idx="2">
                  <c:v>60</c:v>
                </c:pt>
              </c:numCache>
            </c:numRef>
          </c:val>
          <c:extLst>
            <c:ext xmlns:c16="http://schemas.microsoft.com/office/drawing/2014/chart" uri="{C3380CC4-5D6E-409C-BE32-E72D297353CC}">
              <c16:uniqueId val="{00000001-A8C6-4D6A-8011-AD1A96F3C503}"/>
            </c:ext>
          </c:extLst>
        </c:ser>
        <c:ser>
          <c:idx val="3"/>
          <c:order val="2"/>
          <c:tx>
            <c:strRef>
              <c:f>Лист1!$E$1</c:f>
              <c:strCache>
                <c:ptCount val="1"/>
                <c:pt idx="0">
                  <c:v>"2"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Лист1!$E$2:$E$5</c:f>
              <c:numCache>
                <c:formatCode>General</c:formatCode>
                <c:ptCount val="4"/>
                <c:pt idx="0">
                  <c:v>8</c:v>
                </c:pt>
                <c:pt idx="1">
                  <c:v>9</c:v>
                </c:pt>
              </c:numCache>
            </c:numRef>
          </c:val>
          <c:extLst>
            <c:ext xmlns:c16="http://schemas.microsoft.com/office/drawing/2014/chart" uri="{C3380CC4-5D6E-409C-BE32-E72D297353CC}">
              <c16:uniqueId val="{00000002-A8C6-4D6A-8011-AD1A96F3C503}"/>
            </c:ext>
          </c:extLst>
        </c:ser>
        <c:dLbls>
          <c:dLblPos val="outEnd"/>
          <c:showLegendKey val="0"/>
          <c:showVal val="1"/>
          <c:showCatName val="0"/>
          <c:showSerName val="0"/>
          <c:showPercent val="0"/>
          <c:showBubbleSize val="0"/>
        </c:dLbls>
        <c:gapWidth val="219"/>
        <c:overlap val="-27"/>
        <c:axId val="222764944"/>
        <c:axId val="479322816"/>
      </c:barChart>
      <c:catAx>
        <c:axId val="22276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9322816"/>
        <c:crosses val="autoZero"/>
        <c:auto val="1"/>
        <c:lblAlgn val="ctr"/>
        <c:lblOffset val="100"/>
        <c:noMultiLvlLbl val="0"/>
      </c:catAx>
      <c:valAx>
        <c:axId val="47932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764944"/>
        <c:crosses val="autoZero"/>
        <c:crossBetween val="between"/>
      </c:valAx>
      <c:spPr>
        <a:noFill/>
        <a:ln>
          <a:noFill/>
        </a:ln>
        <a:effectLst/>
      </c:spPr>
    </c:plotArea>
    <c:legend>
      <c:legendPos val="b"/>
      <c:layout>
        <c:manualLayout>
          <c:xMode val="edge"/>
          <c:yMode val="edge"/>
          <c:x val="4.7588582677165335E-2"/>
          <c:y val="0.88541619797525306"/>
          <c:w val="0.29371172353455816"/>
          <c:h val="9.07742782152230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Сравнительный анализ оценок за ВПР по математике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Лист1!$B$2:$B$5</c:f>
              <c:numCache>
                <c:formatCode>General</c:formatCode>
                <c:ptCount val="4"/>
                <c:pt idx="0">
                  <c:v>27</c:v>
                </c:pt>
                <c:pt idx="1">
                  <c:v>33</c:v>
                </c:pt>
                <c:pt idx="2">
                  <c:v>16</c:v>
                </c:pt>
              </c:numCache>
            </c:numRef>
          </c:val>
          <c:extLst>
            <c:ext xmlns:c16="http://schemas.microsoft.com/office/drawing/2014/chart" uri="{C3380CC4-5D6E-409C-BE32-E72D297353CC}">
              <c16:uniqueId val="{00000000-141C-4429-983C-64E3E2075107}"/>
            </c:ext>
          </c:extLst>
        </c:ser>
        <c:ser>
          <c:idx val="1"/>
          <c:order val="1"/>
          <c:tx>
            <c:strRef>
              <c:f>Лист1!$C$1</c:f>
              <c:strCache>
                <c:ptCount val="1"/>
                <c:pt idx="0">
                  <c:v>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Лист1!$C$2:$C$5</c:f>
              <c:numCache>
                <c:formatCode>General</c:formatCode>
                <c:ptCount val="4"/>
                <c:pt idx="0">
                  <c:v>70</c:v>
                </c:pt>
                <c:pt idx="1">
                  <c:v>68</c:v>
                </c:pt>
                <c:pt idx="2">
                  <c:v>74</c:v>
                </c:pt>
              </c:numCache>
            </c:numRef>
          </c:val>
          <c:extLst>
            <c:ext xmlns:c16="http://schemas.microsoft.com/office/drawing/2014/chart" uri="{C3380CC4-5D6E-409C-BE32-E72D297353CC}">
              <c16:uniqueId val="{00000001-141C-4429-983C-64E3E2075107}"/>
            </c:ext>
          </c:extLst>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Лист1!$D$2:$D$5</c:f>
              <c:numCache>
                <c:formatCode>General</c:formatCode>
                <c:ptCount val="4"/>
                <c:pt idx="0">
                  <c:v>51</c:v>
                </c:pt>
                <c:pt idx="1">
                  <c:v>28</c:v>
                </c:pt>
                <c:pt idx="2">
                  <c:v>55</c:v>
                </c:pt>
              </c:numCache>
            </c:numRef>
          </c:val>
          <c:extLst>
            <c:ext xmlns:c16="http://schemas.microsoft.com/office/drawing/2014/chart" uri="{C3380CC4-5D6E-409C-BE32-E72D297353CC}">
              <c16:uniqueId val="{00000002-141C-4429-983C-64E3E2075107}"/>
            </c:ext>
          </c:extLst>
        </c:ser>
        <c:ser>
          <c:idx val="3"/>
          <c:order val="3"/>
          <c:tx>
            <c:strRef>
              <c:f>Лист1!$E$1</c:f>
              <c:strCache>
                <c:ptCount val="1"/>
                <c:pt idx="0">
                  <c:v>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c:v>
                </c:pt>
                <c:pt idx="1">
                  <c:v>2022</c:v>
                </c:pt>
                <c:pt idx="2">
                  <c:v>2021</c:v>
                </c:pt>
                <c:pt idx="3">
                  <c:v> </c:v>
                </c:pt>
              </c:strCache>
            </c:strRef>
          </c:cat>
          <c:val>
            <c:numRef>
              <c:f>Лист1!$E$2:$E$5</c:f>
              <c:numCache>
                <c:formatCode>General</c:formatCode>
                <c:ptCount val="4"/>
                <c:pt idx="0">
                  <c:v>10</c:v>
                </c:pt>
                <c:pt idx="1">
                  <c:v>7</c:v>
                </c:pt>
                <c:pt idx="2">
                  <c:v>8</c:v>
                </c:pt>
              </c:numCache>
            </c:numRef>
          </c:val>
          <c:extLst>
            <c:ext xmlns:c16="http://schemas.microsoft.com/office/drawing/2014/chart" uri="{C3380CC4-5D6E-409C-BE32-E72D297353CC}">
              <c16:uniqueId val="{00000003-141C-4429-983C-64E3E2075107}"/>
            </c:ext>
          </c:extLst>
        </c:ser>
        <c:dLbls>
          <c:dLblPos val="outEnd"/>
          <c:showLegendKey val="0"/>
          <c:showVal val="1"/>
          <c:showCatName val="0"/>
          <c:showSerName val="0"/>
          <c:showPercent val="0"/>
          <c:showBubbleSize val="0"/>
        </c:dLbls>
        <c:gapWidth val="219"/>
        <c:overlap val="-27"/>
        <c:axId val="479322424"/>
        <c:axId val="479323600"/>
      </c:barChart>
      <c:catAx>
        <c:axId val="47932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9323600"/>
        <c:crosses val="autoZero"/>
        <c:auto val="1"/>
        <c:lblAlgn val="ctr"/>
        <c:lblOffset val="100"/>
        <c:noMultiLvlLbl val="0"/>
      </c:catAx>
      <c:valAx>
        <c:axId val="47932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9322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Сравнительный анализ оценок за ВПР по окружающему миру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2023</c:v>
                </c:pt>
                <c:pt idx="1">
                  <c:v>2022</c:v>
                </c:pt>
                <c:pt idx="2">
                  <c:v>2021</c:v>
                </c:pt>
              </c:numCache>
            </c:numRef>
          </c:cat>
          <c:val>
            <c:numRef>
              <c:f>Лист1!$B$2:$B$5</c:f>
              <c:numCache>
                <c:formatCode>General</c:formatCode>
                <c:ptCount val="4"/>
                <c:pt idx="0">
                  <c:v>43</c:v>
                </c:pt>
                <c:pt idx="1">
                  <c:v>34</c:v>
                </c:pt>
                <c:pt idx="2">
                  <c:v>16</c:v>
                </c:pt>
              </c:numCache>
            </c:numRef>
          </c:val>
          <c:extLst>
            <c:ext xmlns:c16="http://schemas.microsoft.com/office/drawing/2014/chart" uri="{C3380CC4-5D6E-409C-BE32-E72D297353CC}">
              <c16:uniqueId val="{00000000-B270-4DD9-9036-DC3BE7C17A8C}"/>
            </c:ext>
          </c:extLst>
        </c:ser>
        <c:ser>
          <c:idx val="1"/>
          <c:order val="1"/>
          <c:tx>
            <c:strRef>
              <c:f>Лист1!$C$1</c:f>
              <c:strCache>
                <c:ptCount val="1"/>
                <c:pt idx="0">
                  <c:v>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2023</c:v>
                </c:pt>
                <c:pt idx="1">
                  <c:v>2022</c:v>
                </c:pt>
                <c:pt idx="2">
                  <c:v>2021</c:v>
                </c:pt>
              </c:numCache>
            </c:numRef>
          </c:cat>
          <c:val>
            <c:numRef>
              <c:f>Лист1!$C$2:$C$5</c:f>
              <c:numCache>
                <c:formatCode>General</c:formatCode>
                <c:ptCount val="4"/>
                <c:pt idx="0">
                  <c:v>68</c:v>
                </c:pt>
                <c:pt idx="1">
                  <c:v>65</c:v>
                </c:pt>
                <c:pt idx="2">
                  <c:v>63</c:v>
                </c:pt>
              </c:numCache>
            </c:numRef>
          </c:val>
          <c:extLst>
            <c:ext xmlns:c16="http://schemas.microsoft.com/office/drawing/2014/chart" uri="{C3380CC4-5D6E-409C-BE32-E72D297353CC}">
              <c16:uniqueId val="{00000001-B270-4DD9-9036-DC3BE7C17A8C}"/>
            </c:ext>
          </c:extLst>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2023</c:v>
                </c:pt>
                <c:pt idx="1">
                  <c:v>2022</c:v>
                </c:pt>
                <c:pt idx="2">
                  <c:v>2021</c:v>
                </c:pt>
              </c:numCache>
            </c:numRef>
          </c:cat>
          <c:val>
            <c:numRef>
              <c:f>Лист1!$D$2:$D$5</c:f>
              <c:numCache>
                <c:formatCode>General</c:formatCode>
                <c:ptCount val="4"/>
                <c:pt idx="0">
                  <c:v>37</c:v>
                </c:pt>
                <c:pt idx="1">
                  <c:v>32</c:v>
                </c:pt>
                <c:pt idx="2">
                  <c:v>57</c:v>
                </c:pt>
              </c:numCache>
            </c:numRef>
          </c:val>
          <c:extLst>
            <c:ext xmlns:c16="http://schemas.microsoft.com/office/drawing/2014/chart" uri="{C3380CC4-5D6E-409C-BE32-E72D297353CC}">
              <c16:uniqueId val="{00000002-B270-4DD9-9036-DC3BE7C17A8C}"/>
            </c:ext>
          </c:extLst>
        </c:ser>
        <c:ser>
          <c:idx val="3"/>
          <c:order val="3"/>
          <c:tx>
            <c:strRef>
              <c:f>Лист1!$E$1</c:f>
              <c:strCache>
                <c:ptCount val="1"/>
                <c:pt idx="0">
                  <c:v>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2023</c:v>
                </c:pt>
                <c:pt idx="1">
                  <c:v>2022</c:v>
                </c:pt>
                <c:pt idx="2">
                  <c:v>2021</c:v>
                </c:pt>
              </c:numCache>
            </c:numRef>
          </c:cat>
          <c:val>
            <c:numRef>
              <c:f>Лист1!$E$2:$E$5</c:f>
              <c:numCache>
                <c:formatCode>General</c:formatCode>
                <c:ptCount val="4"/>
                <c:pt idx="0">
                  <c:v>6</c:v>
                </c:pt>
                <c:pt idx="1">
                  <c:v>0</c:v>
                </c:pt>
                <c:pt idx="2">
                  <c:v>8</c:v>
                </c:pt>
              </c:numCache>
            </c:numRef>
          </c:val>
          <c:extLst>
            <c:ext xmlns:c16="http://schemas.microsoft.com/office/drawing/2014/chart" uri="{C3380CC4-5D6E-409C-BE32-E72D297353CC}">
              <c16:uniqueId val="{00000003-B270-4DD9-9036-DC3BE7C17A8C}"/>
            </c:ext>
          </c:extLst>
        </c:ser>
        <c:dLbls>
          <c:dLblPos val="outEnd"/>
          <c:showLegendKey val="0"/>
          <c:showVal val="1"/>
          <c:showCatName val="0"/>
          <c:showSerName val="0"/>
          <c:showPercent val="0"/>
          <c:showBubbleSize val="0"/>
        </c:dLbls>
        <c:gapWidth val="219"/>
        <c:overlap val="-27"/>
        <c:axId val="479324776"/>
        <c:axId val="479325168"/>
      </c:barChart>
      <c:catAx>
        <c:axId val="47932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9325168"/>
        <c:crosses val="autoZero"/>
        <c:auto val="1"/>
        <c:lblAlgn val="ctr"/>
        <c:lblOffset val="100"/>
        <c:noMultiLvlLbl val="0"/>
      </c:catAx>
      <c:valAx>
        <c:axId val="47932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9324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66771-EC87-4A44-85F1-248F2F4B7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18204</Words>
  <Characters>103769</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Самообследование    муниципального бюджетного общеобразовательного учреждения «Гимназия №16- детский сад» за период 01.01.2023г.- 31.12.2023г.</vt:lpstr>
    </vt:vector>
  </TitlesOfParts>
  <Company/>
  <LinksUpToDate>false</LinksUpToDate>
  <CharactersWithSpaces>121730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Самообследование    муниципального бюджетного общеобразовательного учреждения «Гимназия №16- детский сад» за период 01.01.2023г.- 31.12.2023г.</dc:title>
  <dc:subject/>
  <dc:creator>Секретарь</dc:creator>
  <cp:keywords/>
  <dc:description/>
  <cp:lastModifiedBy>Секретарь</cp:lastModifiedBy>
  <cp:revision>2</cp:revision>
  <cp:lastPrinted>2024-04-23T08:39:00Z</cp:lastPrinted>
  <dcterms:created xsi:type="dcterms:W3CDTF">2024-04-23T09:14:00Z</dcterms:created>
  <dcterms:modified xsi:type="dcterms:W3CDTF">2024-04-23T09:14:00Z</dcterms:modified>
</cp:coreProperties>
</file>