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051063">
      <w:pPr>
        <w:jc w:val="center"/>
        <w:rPr>
          <w:rFonts w:hint="default" w:ascii="Times New Roman" w:hAnsi="Times New Roman" w:cs="Times New Roman"/>
          <w:b/>
          <w:bCs/>
          <w:sz w:val="28"/>
          <w:szCs w:val="28"/>
        </w:rPr>
      </w:pPr>
      <w:r>
        <w:rPr>
          <w:rFonts w:hint="default" w:ascii="Times New Roman" w:hAnsi="Times New Roman" w:cs="Times New Roman"/>
          <w:b/>
          <w:bCs/>
          <w:sz w:val="28"/>
          <w:szCs w:val="28"/>
        </w:rPr>
        <w:t>Политика в отношении обработки персональных данных</w:t>
      </w:r>
    </w:p>
    <w:p w14:paraId="2523D577">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 Общие положения</w:t>
      </w:r>
    </w:p>
    <w:p w14:paraId="13645D81">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Настоящая политика обработки персональных данных составлена в соответствии с требованиями Федерального закона от 27.07.2006.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«Полное название организации»</w:t>
      </w:r>
      <w:r>
        <w:rPr>
          <w:rFonts w:hint="default" w:ascii="Times New Roman" w:hAnsi="Times New Roman" w:cs="Times New Roman"/>
          <w:sz w:val="24"/>
          <w:szCs w:val="24"/>
          <w:lang w:val="ru-RU"/>
        </w:rPr>
        <w:t xml:space="preserve"> </w:t>
      </w:r>
      <w:r>
        <w:rPr>
          <w:rFonts w:hint="default" w:ascii="Times New Roman" w:hAnsi="Times New Roman" w:eastAsia="Montserrat" w:cs="Times New Roman"/>
          <w:i w:val="0"/>
          <w:iCs w:val="0"/>
          <w:caps w:val="0"/>
          <w:color w:val="000000"/>
          <w:spacing w:val="0"/>
          <w:sz w:val="22"/>
          <w:szCs w:val="22"/>
          <w:shd w:val="clear" w:fill="FFFFFF"/>
        </w:rPr>
        <w:t>МУНИЦИПАЛЬНОЕ</w:t>
      </w:r>
      <w:r>
        <w:rPr>
          <w:rFonts w:hint="default" w:ascii="Times New Roman" w:hAnsi="Times New Roman" w:eastAsia="Montserrat" w:cs="Times New Roman"/>
          <w:i w:val="0"/>
          <w:iCs w:val="0"/>
          <w:caps w:val="0"/>
          <w:color w:val="000000"/>
          <w:spacing w:val="0"/>
          <w:sz w:val="22"/>
          <w:szCs w:val="22"/>
          <w:shd w:val="clear" w:fill="FFFFFF"/>
          <w:lang w:val="ru-RU"/>
        </w:rPr>
        <w:t xml:space="preserve"> </w:t>
      </w:r>
      <w:r>
        <w:rPr>
          <w:rFonts w:hint="default" w:ascii="Times New Roman" w:hAnsi="Times New Roman" w:eastAsia="Montserrat" w:cs="Times New Roman"/>
          <w:i w:val="0"/>
          <w:iCs w:val="0"/>
          <w:caps w:val="0"/>
          <w:color w:val="000000"/>
          <w:spacing w:val="0"/>
          <w:sz w:val="22"/>
          <w:szCs w:val="22"/>
          <w:shd w:val="clear" w:fill="FFFFFF"/>
        </w:rPr>
        <w:t>БЮДЖЕТНОЕ ОБЩЕОБРАЗОВАТЕЛЬНОЕ</w:t>
      </w:r>
      <w:r>
        <w:rPr>
          <w:rFonts w:hint="default" w:ascii="Times New Roman" w:hAnsi="Times New Roman" w:eastAsia="Montserrat" w:cs="Times New Roman"/>
          <w:i w:val="0"/>
          <w:iCs w:val="0"/>
          <w:caps w:val="0"/>
          <w:color w:val="000000"/>
          <w:spacing w:val="0"/>
          <w:sz w:val="22"/>
          <w:szCs w:val="22"/>
          <w:shd w:val="clear" w:fill="FFFFFF"/>
          <w:lang w:val="ru-RU"/>
        </w:rPr>
        <w:t xml:space="preserve"> </w:t>
      </w:r>
      <w:r>
        <w:rPr>
          <w:rFonts w:hint="default" w:ascii="Times New Roman" w:hAnsi="Times New Roman" w:eastAsia="Montserrat" w:cs="Times New Roman"/>
          <w:i w:val="0"/>
          <w:iCs w:val="0"/>
          <w:caps w:val="0"/>
          <w:color w:val="000000"/>
          <w:spacing w:val="0"/>
          <w:sz w:val="22"/>
          <w:szCs w:val="22"/>
          <w:shd w:val="clear" w:fill="FFFFFF"/>
        </w:rPr>
        <w:t>УЧРЕЖДЕНИЕ «ГИМНАЗИЯ № 16 –</w:t>
      </w:r>
      <w:r>
        <w:rPr>
          <w:rFonts w:hint="default" w:ascii="Times New Roman" w:hAnsi="Times New Roman" w:eastAsia="Montserrat" w:cs="Times New Roman"/>
          <w:i w:val="0"/>
          <w:iCs w:val="0"/>
          <w:caps w:val="0"/>
          <w:color w:val="000000"/>
          <w:spacing w:val="0"/>
          <w:sz w:val="22"/>
          <w:szCs w:val="22"/>
          <w:shd w:val="clear" w:fill="FFFFFF"/>
          <w:lang w:val="ru-RU"/>
        </w:rPr>
        <w:t xml:space="preserve"> </w:t>
      </w:r>
      <w:bookmarkStart w:id="0" w:name="_GoBack"/>
      <w:bookmarkEnd w:id="0"/>
      <w:r>
        <w:rPr>
          <w:rFonts w:hint="default" w:ascii="Times New Roman" w:hAnsi="Times New Roman" w:eastAsia="Montserrat" w:cs="Times New Roman"/>
          <w:i w:val="0"/>
          <w:iCs w:val="0"/>
          <w:caps w:val="0"/>
          <w:color w:val="000000"/>
          <w:spacing w:val="0"/>
          <w:sz w:val="22"/>
          <w:szCs w:val="22"/>
          <w:shd w:val="clear" w:fill="FFFFFF"/>
        </w:rPr>
        <w:t>ДЕТСКИЙ САД″  г.ЧЕРКЕССКА</w:t>
      </w:r>
      <w:r>
        <w:rPr>
          <w:rFonts w:hint="default" w:ascii="Times New Roman" w:hAnsi="Times New Roman" w:cs="Times New Roman"/>
          <w:sz w:val="24"/>
          <w:szCs w:val="24"/>
        </w:rPr>
        <w:t xml:space="preserve"> (далее – Оператор).</w:t>
      </w:r>
    </w:p>
    <w:p w14:paraId="32554E9F">
      <w:pPr>
        <w:spacing w:line="240" w:lineRule="auto"/>
        <w:jc w:val="both"/>
        <w:rPr>
          <w:rFonts w:hint="default" w:ascii="Times New Roman" w:hAnsi="Times New Roman" w:cs="Times New Roman"/>
          <w:sz w:val="24"/>
          <w:szCs w:val="24"/>
        </w:rPr>
      </w:pPr>
    </w:p>
    <w:p w14:paraId="7E5F0574">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6D909B8B">
      <w:pPr>
        <w:spacing w:line="240" w:lineRule="auto"/>
        <w:jc w:val="both"/>
        <w:rPr>
          <w:rFonts w:hint="default" w:ascii="Times New Roman" w:hAnsi="Times New Roman" w:cs="Times New Roman"/>
          <w:sz w:val="24"/>
          <w:szCs w:val="24"/>
        </w:rPr>
      </w:pPr>
    </w:p>
    <w:p w14:paraId="611B6C79">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Pr>
          <w:rFonts w:hint="default" w:ascii="Times New Roman" w:hAnsi="Times New Roman"/>
          <w:sz w:val="24"/>
          <w:szCs w:val="24"/>
        </w:rPr>
        <w:t>https://gimn16-cherkessk-r91.gosweb.gosuslugi.ru/</w:t>
      </w:r>
    </w:p>
    <w:p w14:paraId="00D33990">
      <w:pPr>
        <w:spacing w:line="240" w:lineRule="auto"/>
        <w:jc w:val="both"/>
        <w:rPr>
          <w:rFonts w:hint="default" w:ascii="Times New Roman" w:hAnsi="Times New Roman" w:cs="Times New Roman"/>
          <w:sz w:val="24"/>
          <w:szCs w:val="24"/>
        </w:rPr>
      </w:pPr>
    </w:p>
    <w:p w14:paraId="0B4932A8">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 Основные понятия, используемые в Политике</w:t>
      </w:r>
    </w:p>
    <w:p w14:paraId="15392560">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2.1. Автоматизированная обработка персональных данных – обработка персональных данных с помощью средств вычислительной техники.</w:t>
      </w:r>
    </w:p>
    <w:p w14:paraId="163AE078">
      <w:pPr>
        <w:spacing w:line="240" w:lineRule="auto"/>
        <w:jc w:val="both"/>
        <w:rPr>
          <w:rFonts w:hint="default" w:ascii="Times New Roman" w:hAnsi="Times New Roman" w:cs="Times New Roman"/>
          <w:sz w:val="24"/>
          <w:szCs w:val="24"/>
        </w:rPr>
      </w:pPr>
    </w:p>
    <w:p w14:paraId="5C774DE5">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3EF025A2">
      <w:pPr>
        <w:spacing w:line="240" w:lineRule="auto"/>
        <w:jc w:val="both"/>
        <w:rPr>
          <w:rFonts w:hint="default" w:ascii="Times New Roman" w:hAnsi="Times New Roman" w:cs="Times New Roman"/>
          <w:sz w:val="24"/>
          <w:szCs w:val="24"/>
        </w:rPr>
      </w:pPr>
    </w:p>
    <w:p w14:paraId="7446FD4B">
      <w:pPr>
        <w:spacing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rPr>
        <w:t xml:space="preserve">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Pr>
          <w:rFonts w:hint="default" w:ascii="Times New Roman" w:hAnsi="Times New Roman"/>
          <w:sz w:val="24"/>
          <w:szCs w:val="24"/>
        </w:rPr>
        <w:t>https://gimn16-cherkessk-r91.gosweb.gosuslugi.ru/</w:t>
      </w:r>
      <w:r>
        <w:rPr>
          <w:rFonts w:hint="default" w:ascii="Times New Roman" w:hAnsi="Times New Roman"/>
          <w:sz w:val="24"/>
          <w:szCs w:val="24"/>
          <w:lang w:val="ru-RU"/>
        </w:rPr>
        <w:t>.</w:t>
      </w:r>
    </w:p>
    <w:p w14:paraId="3ACAD53D">
      <w:pPr>
        <w:spacing w:line="240" w:lineRule="auto"/>
        <w:jc w:val="both"/>
        <w:rPr>
          <w:rFonts w:hint="default" w:ascii="Times New Roman" w:hAnsi="Times New Roman" w:cs="Times New Roman"/>
          <w:sz w:val="24"/>
          <w:szCs w:val="24"/>
        </w:rPr>
      </w:pPr>
    </w:p>
    <w:p w14:paraId="1243FA78">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36A5CEF4">
      <w:pPr>
        <w:spacing w:line="240" w:lineRule="auto"/>
        <w:jc w:val="both"/>
        <w:rPr>
          <w:rFonts w:hint="default" w:ascii="Times New Roman" w:hAnsi="Times New Roman" w:cs="Times New Roman"/>
          <w:sz w:val="24"/>
          <w:szCs w:val="24"/>
        </w:rPr>
      </w:pPr>
    </w:p>
    <w:p w14:paraId="031DC279">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3B904BD1">
      <w:pPr>
        <w:spacing w:line="240" w:lineRule="auto"/>
        <w:jc w:val="both"/>
        <w:rPr>
          <w:rFonts w:hint="default" w:ascii="Times New Roman" w:hAnsi="Times New Roman" w:cs="Times New Roman"/>
          <w:sz w:val="24"/>
          <w:szCs w:val="24"/>
        </w:rPr>
      </w:pPr>
    </w:p>
    <w:p w14:paraId="71D73737">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52C24E75">
      <w:pPr>
        <w:spacing w:line="240" w:lineRule="auto"/>
        <w:jc w:val="both"/>
        <w:rPr>
          <w:rFonts w:hint="default" w:ascii="Times New Roman" w:hAnsi="Times New Roman" w:cs="Times New Roman"/>
          <w:sz w:val="24"/>
          <w:szCs w:val="24"/>
        </w:rPr>
      </w:pPr>
    </w:p>
    <w:p w14:paraId="6AECCD08">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39C5620B">
      <w:pPr>
        <w:spacing w:line="240" w:lineRule="auto"/>
        <w:jc w:val="both"/>
        <w:rPr>
          <w:rFonts w:hint="default" w:ascii="Times New Roman" w:hAnsi="Times New Roman" w:cs="Times New Roman"/>
          <w:sz w:val="24"/>
          <w:szCs w:val="24"/>
        </w:rPr>
      </w:pPr>
    </w:p>
    <w:p w14:paraId="4A4F86A9">
      <w:pPr>
        <w:spacing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rPr>
        <w:t xml:space="preserve">2.8. Персональные данные – любая информация, относящаяся прямо или косвенно к определенному или определяемому Пользователю веб-сайта </w:t>
      </w:r>
      <w:r>
        <w:rPr>
          <w:rFonts w:hint="default" w:ascii="Times New Roman" w:hAnsi="Times New Roman"/>
          <w:sz w:val="24"/>
          <w:szCs w:val="24"/>
        </w:rPr>
        <w:t>https://gimn16-cherkessk-r91.gosweb.gosuslugi.ru/</w:t>
      </w:r>
      <w:r>
        <w:rPr>
          <w:rFonts w:hint="default" w:ascii="Times New Roman" w:hAnsi="Times New Roman"/>
          <w:sz w:val="24"/>
          <w:szCs w:val="24"/>
          <w:lang w:val="ru-RU"/>
        </w:rPr>
        <w:t>.</w:t>
      </w:r>
    </w:p>
    <w:p w14:paraId="52286A54">
      <w:pPr>
        <w:spacing w:line="240" w:lineRule="auto"/>
        <w:jc w:val="both"/>
        <w:rPr>
          <w:rFonts w:hint="default" w:ascii="Times New Roman" w:hAnsi="Times New Roman" w:cs="Times New Roman"/>
          <w:sz w:val="24"/>
          <w:szCs w:val="24"/>
        </w:rPr>
      </w:pPr>
    </w:p>
    <w:p w14:paraId="0917E294">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3863C1AF">
      <w:pPr>
        <w:spacing w:line="240" w:lineRule="auto"/>
        <w:jc w:val="both"/>
        <w:rPr>
          <w:rFonts w:hint="default" w:ascii="Times New Roman" w:hAnsi="Times New Roman" w:cs="Times New Roman"/>
          <w:sz w:val="24"/>
          <w:szCs w:val="24"/>
        </w:rPr>
      </w:pPr>
    </w:p>
    <w:p w14:paraId="50D06027">
      <w:pPr>
        <w:spacing w:line="240" w:lineRule="auto"/>
        <w:jc w:val="both"/>
        <w:rPr>
          <w:rFonts w:hint="default" w:ascii="Times New Roman" w:hAnsi="Times New Roman" w:cs="Times New Roman"/>
          <w:sz w:val="24"/>
          <w:szCs w:val="24"/>
          <w:lang w:val="ru-RU"/>
        </w:rPr>
      </w:pPr>
      <w:r>
        <w:rPr>
          <w:rFonts w:hint="default" w:ascii="Times New Roman" w:hAnsi="Times New Roman" w:cs="Times New Roman"/>
          <w:sz w:val="24"/>
          <w:szCs w:val="24"/>
        </w:rPr>
        <w:t xml:space="preserve">2.10. Пользователь – любой посетитель веб-сайта </w:t>
      </w:r>
      <w:r>
        <w:rPr>
          <w:rFonts w:hint="default" w:ascii="Times New Roman" w:hAnsi="Times New Roman"/>
          <w:sz w:val="24"/>
          <w:szCs w:val="24"/>
        </w:rPr>
        <w:t>https://gimn16-cherkessk-r91.gosweb.gosuslugi.ru/</w:t>
      </w:r>
      <w:r>
        <w:rPr>
          <w:rFonts w:hint="default" w:ascii="Times New Roman" w:hAnsi="Times New Roman"/>
          <w:sz w:val="24"/>
          <w:szCs w:val="24"/>
          <w:lang w:val="ru-RU"/>
        </w:rPr>
        <w:t>.</w:t>
      </w:r>
    </w:p>
    <w:p w14:paraId="6BB156F2">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4593C5AB">
      <w:pPr>
        <w:spacing w:line="240" w:lineRule="auto"/>
        <w:jc w:val="both"/>
        <w:rPr>
          <w:rFonts w:hint="default" w:ascii="Times New Roman" w:hAnsi="Times New Roman" w:cs="Times New Roman"/>
          <w:sz w:val="24"/>
          <w:szCs w:val="24"/>
        </w:rPr>
      </w:pPr>
    </w:p>
    <w:p w14:paraId="290C3AAC">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1BCF3EA5">
      <w:pPr>
        <w:spacing w:line="240" w:lineRule="auto"/>
        <w:jc w:val="both"/>
        <w:rPr>
          <w:rFonts w:hint="default" w:ascii="Times New Roman" w:hAnsi="Times New Roman" w:cs="Times New Roman"/>
          <w:sz w:val="24"/>
          <w:szCs w:val="24"/>
        </w:rPr>
      </w:pPr>
    </w:p>
    <w:p w14:paraId="7D46BE91">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0E6F64E1">
      <w:pPr>
        <w:spacing w:line="240" w:lineRule="auto"/>
        <w:jc w:val="both"/>
        <w:rPr>
          <w:rFonts w:hint="default" w:ascii="Times New Roman" w:hAnsi="Times New Roman" w:cs="Times New Roman"/>
          <w:sz w:val="24"/>
          <w:szCs w:val="24"/>
        </w:rPr>
      </w:pPr>
    </w:p>
    <w:p w14:paraId="742DFC41">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14:paraId="2FEADE1E">
      <w:pPr>
        <w:spacing w:line="240" w:lineRule="auto"/>
        <w:jc w:val="both"/>
        <w:rPr>
          <w:rFonts w:hint="default" w:ascii="Times New Roman" w:hAnsi="Times New Roman" w:cs="Times New Roman"/>
          <w:sz w:val="24"/>
          <w:szCs w:val="24"/>
        </w:rPr>
      </w:pPr>
    </w:p>
    <w:p w14:paraId="5B1D14B0">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3. Основные права и обязанности Оператора</w:t>
      </w:r>
    </w:p>
    <w:p w14:paraId="51F9E254">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3.1. Оператор имеет право:</w:t>
      </w:r>
    </w:p>
    <w:p w14:paraId="1A272E82">
      <w:pPr>
        <w:spacing w:line="240" w:lineRule="auto"/>
        <w:jc w:val="both"/>
        <w:rPr>
          <w:rFonts w:hint="default" w:ascii="Times New Roman" w:hAnsi="Times New Roman" w:cs="Times New Roman"/>
          <w:sz w:val="24"/>
          <w:szCs w:val="24"/>
        </w:rPr>
      </w:pPr>
    </w:p>
    <w:p w14:paraId="044A05DB">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получать от субъекта персональных данных достоверные информацию и/или документы, содержащие персональные данные;</w:t>
      </w:r>
    </w:p>
    <w:p w14:paraId="0E914C21">
      <w:pPr>
        <w:spacing w:line="240" w:lineRule="auto"/>
        <w:jc w:val="both"/>
        <w:rPr>
          <w:rFonts w:hint="default" w:ascii="Times New Roman" w:hAnsi="Times New Roman" w:cs="Times New Roman"/>
          <w:sz w:val="24"/>
          <w:szCs w:val="24"/>
        </w:rPr>
      </w:pPr>
    </w:p>
    <w:p w14:paraId="2BF38FEE">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1C4419A6">
      <w:pPr>
        <w:spacing w:line="240" w:lineRule="auto"/>
        <w:jc w:val="both"/>
        <w:rPr>
          <w:rFonts w:hint="default" w:ascii="Times New Roman" w:hAnsi="Times New Roman" w:cs="Times New Roman"/>
          <w:sz w:val="24"/>
          <w:szCs w:val="24"/>
        </w:rPr>
      </w:pPr>
    </w:p>
    <w:p w14:paraId="6131846E">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2C897B03">
      <w:pPr>
        <w:spacing w:line="240" w:lineRule="auto"/>
        <w:jc w:val="both"/>
        <w:rPr>
          <w:rFonts w:hint="default" w:ascii="Times New Roman" w:hAnsi="Times New Roman" w:cs="Times New Roman"/>
          <w:sz w:val="24"/>
          <w:szCs w:val="24"/>
        </w:rPr>
      </w:pPr>
    </w:p>
    <w:p w14:paraId="2AD0D2F0">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3.2. Оператор обязан:</w:t>
      </w:r>
    </w:p>
    <w:p w14:paraId="79FB2DAA">
      <w:pPr>
        <w:spacing w:line="240" w:lineRule="auto"/>
        <w:jc w:val="both"/>
        <w:rPr>
          <w:rFonts w:hint="default" w:ascii="Times New Roman" w:hAnsi="Times New Roman" w:cs="Times New Roman"/>
          <w:sz w:val="24"/>
          <w:szCs w:val="24"/>
        </w:rPr>
      </w:pPr>
    </w:p>
    <w:p w14:paraId="1AFC1D3E">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предоставлять субъекту персональных данных по его просьбе информацию, касающуюся обработки его персональных данных;</w:t>
      </w:r>
    </w:p>
    <w:p w14:paraId="7F894CAF">
      <w:pPr>
        <w:spacing w:line="240" w:lineRule="auto"/>
        <w:jc w:val="both"/>
        <w:rPr>
          <w:rFonts w:hint="default" w:ascii="Times New Roman" w:hAnsi="Times New Roman" w:cs="Times New Roman"/>
          <w:sz w:val="24"/>
          <w:szCs w:val="24"/>
        </w:rPr>
      </w:pPr>
    </w:p>
    <w:p w14:paraId="33D42386">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организовывать обработку персональных данных в порядке, установленном действующим законодательством РФ;</w:t>
      </w:r>
    </w:p>
    <w:p w14:paraId="43D6A5CD">
      <w:pPr>
        <w:spacing w:line="240" w:lineRule="auto"/>
        <w:jc w:val="both"/>
        <w:rPr>
          <w:rFonts w:hint="default" w:ascii="Times New Roman" w:hAnsi="Times New Roman" w:cs="Times New Roman"/>
          <w:sz w:val="24"/>
          <w:szCs w:val="24"/>
        </w:rPr>
      </w:pPr>
    </w:p>
    <w:p w14:paraId="05D2B7BC">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11DD8176">
      <w:pPr>
        <w:spacing w:line="240" w:lineRule="auto"/>
        <w:jc w:val="both"/>
        <w:rPr>
          <w:rFonts w:hint="default" w:ascii="Times New Roman" w:hAnsi="Times New Roman" w:cs="Times New Roman"/>
          <w:sz w:val="24"/>
          <w:szCs w:val="24"/>
        </w:rPr>
      </w:pPr>
    </w:p>
    <w:p w14:paraId="67AC052E">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w:t>
      </w:r>
    </w:p>
    <w:p w14:paraId="5FA0FCD9">
      <w:pPr>
        <w:spacing w:line="240" w:lineRule="auto"/>
        <w:jc w:val="both"/>
        <w:rPr>
          <w:rFonts w:hint="default" w:ascii="Times New Roman" w:hAnsi="Times New Roman" w:cs="Times New Roman"/>
          <w:sz w:val="24"/>
          <w:szCs w:val="24"/>
        </w:rPr>
      </w:pPr>
    </w:p>
    <w:p w14:paraId="6FF1125C">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публиковать или иным образом обеспечивать неограниченный доступ к настоящей Политике в отношении обработки персональных данных;</w:t>
      </w:r>
    </w:p>
    <w:p w14:paraId="55749ABB">
      <w:pPr>
        <w:spacing w:line="240" w:lineRule="auto"/>
        <w:jc w:val="both"/>
        <w:rPr>
          <w:rFonts w:hint="default" w:ascii="Times New Roman" w:hAnsi="Times New Roman" w:cs="Times New Roman"/>
          <w:sz w:val="24"/>
          <w:szCs w:val="24"/>
        </w:rPr>
      </w:pPr>
    </w:p>
    <w:p w14:paraId="4D68F215">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3AA0D000">
      <w:pPr>
        <w:spacing w:line="240" w:lineRule="auto"/>
        <w:jc w:val="both"/>
        <w:rPr>
          <w:rFonts w:hint="default" w:ascii="Times New Roman" w:hAnsi="Times New Roman" w:cs="Times New Roman"/>
          <w:sz w:val="24"/>
          <w:szCs w:val="24"/>
        </w:rPr>
      </w:pPr>
    </w:p>
    <w:p w14:paraId="769B96C8">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0C3DF21F">
      <w:pPr>
        <w:spacing w:line="240" w:lineRule="auto"/>
        <w:jc w:val="both"/>
        <w:rPr>
          <w:rFonts w:hint="default" w:ascii="Times New Roman" w:hAnsi="Times New Roman" w:cs="Times New Roman"/>
          <w:sz w:val="24"/>
          <w:szCs w:val="24"/>
        </w:rPr>
      </w:pPr>
    </w:p>
    <w:p w14:paraId="538D838A">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исполнять иные обязанности, предусмотренные Законом о персональных данных.</w:t>
      </w:r>
    </w:p>
    <w:p w14:paraId="4F1FA994">
      <w:pPr>
        <w:spacing w:line="240" w:lineRule="auto"/>
        <w:jc w:val="both"/>
        <w:rPr>
          <w:rFonts w:hint="default" w:ascii="Times New Roman" w:hAnsi="Times New Roman" w:cs="Times New Roman"/>
          <w:sz w:val="24"/>
          <w:szCs w:val="24"/>
        </w:rPr>
      </w:pPr>
    </w:p>
    <w:p w14:paraId="4FA3E050">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4. Основные права и обязанности субъектов персональных данных</w:t>
      </w:r>
    </w:p>
    <w:p w14:paraId="1CF9545A">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4.1. Субъекты персональных данных имеют право:</w:t>
      </w:r>
    </w:p>
    <w:p w14:paraId="23174541">
      <w:pPr>
        <w:spacing w:line="240" w:lineRule="auto"/>
        <w:jc w:val="both"/>
        <w:rPr>
          <w:rFonts w:hint="default" w:ascii="Times New Roman" w:hAnsi="Times New Roman" w:cs="Times New Roman"/>
          <w:sz w:val="24"/>
          <w:szCs w:val="24"/>
        </w:rPr>
      </w:pPr>
    </w:p>
    <w:p w14:paraId="537218FA">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w:t>
      </w:r>
      <w:r>
        <w:rPr>
          <w:rFonts w:hint="default" w:ascii="Times New Roman" w:hAnsi="Times New Roman" w:cs="Times New Roman"/>
          <w:sz w:val="24"/>
          <w:szCs w:val="24"/>
          <w:lang w:val="ru-RU"/>
        </w:rPr>
        <w:t>её</w:t>
      </w:r>
      <w:r>
        <w:rPr>
          <w:rFonts w:hint="default" w:ascii="Times New Roman" w:hAnsi="Times New Roman" w:cs="Times New Roman"/>
          <w:sz w:val="24"/>
          <w:szCs w:val="24"/>
        </w:rPr>
        <w:t xml:space="preserve"> получения установлен Законом о персональных данных;</w:t>
      </w:r>
    </w:p>
    <w:p w14:paraId="78AFF794">
      <w:pPr>
        <w:spacing w:line="240" w:lineRule="auto"/>
        <w:jc w:val="both"/>
        <w:rPr>
          <w:rFonts w:hint="default" w:ascii="Times New Roman" w:hAnsi="Times New Roman" w:cs="Times New Roman"/>
          <w:sz w:val="24"/>
          <w:szCs w:val="24"/>
        </w:rPr>
      </w:pPr>
    </w:p>
    <w:p w14:paraId="63DC6A5B">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4B39C493">
      <w:pPr>
        <w:spacing w:line="240" w:lineRule="auto"/>
        <w:jc w:val="both"/>
        <w:rPr>
          <w:rFonts w:hint="default" w:ascii="Times New Roman" w:hAnsi="Times New Roman" w:cs="Times New Roman"/>
          <w:sz w:val="24"/>
          <w:szCs w:val="24"/>
        </w:rPr>
      </w:pPr>
    </w:p>
    <w:p w14:paraId="215B93C2">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выдвигать условие предварительного согласия при обработке персональных данных в целях продвижения на рынке товаров, работ и услуг;</w:t>
      </w:r>
    </w:p>
    <w:p w14:paraId="2547FF63">
      <w:pPr>
        <w:spacing w:line="240" w:lineRule="auto"/>
        <w:jc w:val="both"/>
        <w:rPr>
          <w:rFonts w:hint="default" w:ascii="Times New Roman" w:hAnsi="Times New Roman" w:cs="Times New Roman"/>
          <w:sz w:val="24"/>
          <w:szCs w:val="24"/>
        </w:rPr>
      </w:pPr>
    </w:p>
    <w:p w14:paraId="77EBA712">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на отзыв согласия на обработку персональных данных;</w:t>
      </w:r>
    </w:p>
    <w:p w14:paraId="00D47EEE">
      <w:pPr>
        <w:spacing w:line="240" w:lineRule="auto"/>
        <w:jc w:val="both"/>
        <w:rPr>
          <w:rFonts w:hint="default" w:ascii="Times New Roman" w:hAnsi="Times New Roman" w:cs="Times New Roman"/>
          <w:sz w:val="24"/>
          <w:szCs w:val="24"/>
        </w:rPr>
      </w:pPr>
    </w:p>
    <w:p w14:paraId="4C486D6C">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3CA15652">
      <w:pPr>
        <w:spacing w:line="240" w:lineRule="auto"/>
        <w:jc w:val="both"/>
        <w:rPr>
          <w:rFonts w:hint="default" w:ascii="Times New Roman" w:hAnsi="Times New Roman" w:cs="Times New Roman"/>
          <w:sz w:val="24"/>
          <w:szCs w:val="24"/>
        </w:rPr>
      </w:pPr>
    </w:p>
    <w:p w14:paraId="2B6617DB">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на осуществление иных прав, предусмотренных законодательством РФ.</w:t>
      </w:r>
    </w:p>
    <w:p w14:paraId="5860DC60">
      <w:pPr>
        <w:spacing w:line="240" w:lineRule="auto"/>
        <w:jc w:val="both"/>
        <w:rPr>
          <w:rFonts w:hint="default" w:ascii="Times New Roman" w:hAnsi="Times New Roman" w:cs="Times New Roman"/>
          <w:sz w:val="24"/>
          <w:szCs w:val="24"/>
        </w:rPr>
      </w:pPr>
    </w:p>
    <w:p w14:paraId="745781D7">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4.2. Субъекты персональных данных обязаны:</w:t>
      </w:r>
    </w:p>
    <w:p w14:paraId="663F5DE7">
      <w:pPr>
        <w:spacing w:line="240" w:lineRule="auto"/>
        <w:jc w:val="both"/>
        <w:rPr>
          <w:rFonts w:hint="default" w:ascii="Times New Roman" w:hAnsi="Times New Roman" w:cs="Times New Roman"/>
          <w:sz w:val="24"/>
          <w:szCs w:val="24"/>
        </w:rPr>
      </w:pPr>
    </w:p>
    <w:p w14:paraId="4480B720">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предоставлять Оператору достоверные данные о себе;</w:t>
      </w:r>
    </w:p>
    <w:p w14:paraId="627F8EE9">
      <w:pPr>
        <w:spacing w:line="240" w:lineRule="auto"/>
        <w:jc w:val="both"/>
        <w:rPr>
          <w:rFonts w:hint="default" w:ascii="Times New Roman" w:hAnsi="Times New Roman" w:cs="Times New Roman"/>
          <w:sz w:val="24"/>
          <w:szCs w:val="24"/>
        </w:rPr>
      </w:pPr>
    </w:p>
    <w:p w14:paraId="628F2C23">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сообщать Оператору об уточнении (обновлении, изменении) своих персональных данных.</w:t>
      </w:r>
    </w:p>
    <w:p w14:paraId="5DD4E27C">
      <w:pPr>
        <w:spacing w:line="240" w:lineRule="auto"/>
        <w:jc w:val="both"/>
        <w:rPr>
          <w:rFonts w:hint="default" w:ascii="Times New Roman" w:hAnsi="Times New Roman" w:cs="Times New Roman"/>
          <w:sz w:val="24"/>
          <w:szCs w:val="24"/>
        </w:rPr>
      </w:pPr>
    </w:p>
    <w:p w14:paraId="5C2F67CC">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1A9D8141">
      <w:pPr>
        <w:spacing w:line="240" w:lineRule="auto"/>
        <w:jc w:val="both"/>
        <w:rPr>
          <w:rFonts w:hint="default" w:ascii="Times New Roman" w:hAnsi="Times New Roman" w:cs="Times New Roman"/>
          <w:sz w:val="24"/>
          <w:szCs w:val="24"/>
        </w:rPr>
      </w:pPr>
    </w:p>
    <w:p w14:paraId="6D9E90DA">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5. Оператор может обрабатывать следующие персональные данные Пользователя</w:t>
      </w:r>
    </w:p>
    <w:p w14:paraId="1765D1F2">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5.1. Фамилия, имя, отчество.</w:t>
      </w:r>
    </w:p>
    <w:p w14:paraId="7B41AC7F">
      <w:pPr>
        <w:spacing w:line="240" w:lineRule="auto"/>
        <w:jc w:val="both"/>
        <w:rPr>
          <w:rFonts w:hint="default" w:ascii="Times New Roman" w:hAnsi="Times New Roman" w:cs="Times New Roman"/>
          <w:sz w:val="24"/>
          <w:szCs w:val="24"/>
        </w:rPr>
      </w:pPr>
    </w:p>
    <w:p w14:paraId="00B5DE18">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5.2. Электронный адрес.</w:t>
      </w:r>
    </w:p>
    <w:p w14:paraId="4E17F4E1">
      <w:pPr>
        <w:spacing w:line="240" w:lineRule="auto"/>
        <w:jc w:val="both"/>
        <w:rPr>
          <w:rFonts w:hint="default" w:ascii="Times New Roman" w:hAnsi="Times New Roman" w:cs="Times New Roman"/>
          <w:sz w:val="24"/>
          <w:szCs w:val="24"/>
        </w:rPr>
      </w:pPr>
    </w:p>
    <w:p w14:paraId="33CADE75">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5.3. Также на сайте происходит сбор и обработка обезличенных данных о посетителях (в т.ч. файлов «cookie») с помощью сервисов интернет-статистики (Яндекс Метрика и других).</w:t>
      </w:r>
    </w:p>
    <w:p w14:paraId="28622119">
      <w:pPr>
        <w:spacing w:line="240" w:lineRule="auto"/>
        <w:jc w:val="both"/>
        <w:rPr>
          <w:rFonts w:hint="default" w:ascii="Times New Roman" w:hAnsi="Times New Roman" w:cs="Times New Roman"/>
          <w:sz w:val="24"/>
          <w:szCs w:val="24"/>
        </w:rPr>
      </w:pPr>
    </w:p>
    <w:p w14:paraId="7561CAA5">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5.4. Вышеперечисленные данные далее по тексту Политики объединены общим понятием Персональные данные.</w:t>
      </w:r>
    </w:p>
    <w:p w14:paraId="2D84A9EE">
      <w:pPr>
        <w:spacing w:line="240" w:lineRule="auto"/>
        <w:jc w:val="both"/>
        <w:rPr>
          <w:rFonts w:hint="default" w:ascii="Times New Roman" w:hAnsi="Times New Roman" w:cs="Times New Roman"/>
          <w:sz w:val="24"/>
          <w:szCs w:val="24"/>
        </w:rPr>
      </w:pPr>
    </w:p>
    <w:p w14:paraId="23C09B35">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6. Принципы обработки персональных данных</w:t>
      </w:r>
    </w:p>
    <w:p w14:paraId="46A81F07">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6.1. Обработка персональных данных осуществляется на законной и справедливой основе.</w:t>
      </w:r>
    </w:p>
    <w:p w14:paraId="62D35522">
      <w:pPr>
        <w:spacing w:line="240" w:lineRule="auto"/>
        <w:jc w:val="both"/>
        <w:rPr>
          <w:rFonts w:hint="default" w:ascii="Times New Roman" w:hAnsi="Times New Roman" w:cs="Times New Roman"/>
          <w:sz w:val="24"/>
          <w:szCs w:val="24"/>
        </w:rPr>
      </w:pPr>
    </w:p>
    <w:p w14:paraId="449775D5">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49ADA57D">
      <w:pPr>
        <w:spacing w:line="240" w:lineRule="auto"/>
        <w:jc w:val="both"/>
        <w:rPr>
          <w:rFonts w:hint="default" w:ascii="Times New Roman" w:hAnsi="Times New Roman" w:cs="Times New Roman"/>
          <w:sz w:val="24"/>
          <w:szCs w:val="24"/>
        </w:rPr>
      </w:pPr>
    </w:p>
    <w:p w14:paraId="2E18E7DE">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6.3. Не допускается объединение баз данных, содержащих персональные данные, обработка которых осуществляется в целях, несовместимых между собой.</w:t>
      </w:r>
    </w:p>
    <w:p w14:paraId="4AB099B9">
      <w:pPr>
        <w:spacing w:line="240" w:lineRule="auto"/>
        <w:jc w:val="both"/>
        <w:rPr>
          <w:rFonts w:hint="default" w:ascii="Times New Roman" w:hAnsi="Times New Roman" w:cs="Times New Roman"/>
          <w:sz w:val="24"/>
          <w:szCs w:val="24"/>
        </w:rPr>
      </w:pPr>
    </w:p>
    <w:p w14:paraId="7B869432">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6.4. Обработке подлежат только персональные данные, которые отвечают целям их обработки.</w:t>
      </w:r>
    </w:p>
    <w:p w14:paraId="565F9834">
      <w:pPr>
        <w:spacing w:line="240" w:lineRule="auto"/>
        <w:jc w:val="both"/>
        <w:rPr>
          <w:rFonts w:hint="default" w:ascii="Times New Roman" w:hAnsi="Times New Roman" w:cs="Times New Roman"/>
          <w:sz w:val="24"/>
          <w:szCs w:val="24"/>
        </w:rPr>
      </w:pPr>
    </w:p>
    <w:p w14:paraId="24ED11F1">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7B7B7A6F">
      <w:pPr>
        <w:spacing w:line="240" w:lineRule="auto"/>
        <w:jc w:val="both"/>
        <w:rPr>
          <w:rFonts w:hint="default" w:ascii="Times New Roman" w:hAnsi="Times New Roman" w:cs="Times New Roman"/>
          <w:sz w:val="24"/>
          <w:szCs w:val="24"/>
        </w:rPr>
      </w:pPr>
    </w:p>
    <w:p w14:paraId="5BD0937D">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48F92A3E">
      <w:pPr>
        <w:spacing w:line="240" w:lineRule="auto"/>
        <w:jc w:val="both"/>
        <w:rPr>
          <w:rFonts w:hint="default" w:ascii="Times New Roman" w:hAnsi="Times New Roman" w:cs="Times New Roman"/>
          <w:sz w:val="24"/>
          <w:szCs w:val="24"/>
        </w:rPr>
      </w:pPr>
    </w:p>
    <w:p w14:paraId="43878303">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752C2476">
      <w:pPr>
        <w:spacing w:line="240" w:lineRule="auto"/>
        <w:jc w:val="both"/>
        <w:rPr>
          <w:rFonts w:hint="default" w:ascii="Times New Roman" w:hAnsi="Times New Roman" w:cs="Times New Roman"/>
          <w:sz w:val="24"/>
          <w:szCs w:val="24"/>
        </w:rPr>
      </w:pPr>
    </w:p>
    <w:p w14:paraId="372B6B96">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7. Цели обработки персональных данных</w:t>
      </w:r>
    </w:p>
    <w:p w14:paraId="6B0E468D">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7.1. Цель обработки персональных данных Пользователя:</w:t>
      </w:r>
    </w:p>
    <w:p w14:paraId="1FD51BDF">
      <w:pPr>
        <w:spacing w:line="240" w:lineRule="auto"/>
        <w:jc w:val="both"/>
        <w:rPr>
          <w:rFonts w:hint="default" w:ascii="Times New Roman" w:hAnsi="Times New Roman" w:cs="Times New Roman"/>
          <w:sz w:val="24"/>
          <w:szCs w:val="24"/>
        </w:rPr>
      </w:pPr>
    </w:p>
    <w:p w14:paraId="6D08BBF5">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информирование Пользователя посредством отправки электронных писем;</w:t>
      </w:r>
    </w:p>
    <w:p w14:paraId="32D22A6F">
      <w:pPr>
        <w:spacing w:line="240" w:lineRule="auto"/>
        <w:jc w:val="both"/>
        <w:rPr>
          <w:rFonts w:hint="default" w:ascii="Times New Roman" w:hAnsi="Times New Roman" w:cs="Times New Roman"/>
          <w:sz w:val="24"/>
          <w:szCs w:val="24"/>
        </w:rPr>
      </w:pPr>
    </w:p>
    <w:p w14:paraId="0F632065">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 предоставление доступа Пользователю к сервисам, информации и/или материалам, содержащимся на веб-сайте </w:t>
      </w:r>
      <w:r>
        <w:rPr>
          <w:rFonts w:hint="default" w:ascii="Times New Roman" w:hAnsi="Times New Roman"/>
          <w:sz w:val="24"/>
          <w:szCs w:val="24"/>
        </w:rPr>
        <w:t>https://gimn16-cherkessk-r91.gosweb.gosuslugi.ru/</w:t>
      </w:r>
      <w:r>
        <w:rPr>
          <w:rFonts w:hint="default" w:ascii="Times New Roman" w:hAnsi="Times New Roman" w:cs="Times New Roman"/>
          <w:sz w:val="24"/>
          <w:szCs w:val="24"/>
        </w:rPr>
        <w:t>.</w:t>
      </w:r>
    </w:p>
    <w:p w14:paraId="180B4489">
      <w:pPr>
        <w:spacing w:line="240" w:lineRule="auto"/>
        <w:jc w:val="both"/>
        <w:rPr>
          <w:rFonts w:hint="default" w:ascii="Times New Roman" w:hAnsi="Times New Roman" w:cs="Times New Roman"/>
          <w:sz w:val="24"/>
          <w:szCs w:val="24"/>
        </w:rPr>
      </w:pPr>
    </w:p>
    <w:p w14:paraId="66C43F1C">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7.2. 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w:t>
      </w:r>
    </w:p>
    <w:p w14:paraId="26D99E5D">
      <w:pPr>
        <w:spacing w:line="240" w:lineRule="auto"/>
        <w:jc w:val="both"/>
        <w:rPr>
          <w:rFonts w:hint="default" w:ascii="Times New Roman" w:hAnsi="Times New Roman" w:cs="Times New Roman"/>
          <w:sz w:val="24"/>
          <w:szCs w:val="24"/>
        </w:rPr>
      </w:pPr>
    </w:p>
    <w:p w14:paraId="2974C480">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8. Правовые основания обработки персональных данных</w:t>
      </w:r>
    </w:p>
    <w:p w14:paraId="1803B3E9">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8.1. Правовыми основаниями обработки персональных данных Оператором являются:</w:t>
      </w:r>
    </w:p>
    <w:p w14:paraId="3BDE589B">
      <w:pPr>
        <w:spacing w:line="240" w:lineRule="auto"/>
        <w:jc w:val="both"/>
        <w:rPr>
          <w:rFonts w:hint="default" w:ascii="Times New Roman" w:hAnsi="Times New Roman" w:cs="Times New Roman"/>
          <w:sz w:val="24"/>
          <w:szCs w:val="24"/>
        </w:rPr>
      </w:pPr>
    </w:p>
    <w:p w14:paraId="2B71CA90">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перечислите нормативно-правовые акты, регулирующие отношения, связанные с вашей деятельностью, например, здесь можно указать Федеральный закон "Об информации, информационных технологиях и о защите информации" от 27.07.2006 N 149-ФЗ;</w:t>
      </w:r>
    </w:p>
    <w:p w14:paraId="73529F58">
      <w:pPr>
        <w:spacing w:line="240" w:lineRule="auto"/>
        <w:jc w:val="both"/>
        <w:rPr>
          <w:rFonts w:hint="default" w:ascii="Times New Roman" w:hAnsi="Times New Roman" w:cs="Times New Roman"/>
          <w:sz w:val="24"/>
          <w:szCs w:val="24"/>
        </w:rPr>
      </w:pPr>
    </w:p>
    <w:p w14:paraId="3149A30A">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уставные документы Оператора;</w:t>
      </w:r>
    </w:p>
    <w:p w14:paraId="0F3E70D4">
      <w:pPr>
        <w:spacing w:line="240" w:lineRule="auto"/>
        <w:jc w:val="both"/>
        <w:rPr>
          <w:rFonts w:hint="default" w:ascii="Times New Roman" w:hAnsi="Times New Roman" w:cs="Times New Roman"/>
          <w:sz w:val="24"/>
          <w:szCs w:val="24"/>
        </w:rPr>
      </w:pPr>
    </w:p>
    <w:p w14:paraId="2F7AFB5C">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договоры, заключаемые между оператором и субъектом персональных данных;</w:t>
      </w:r>
    </w:p>
    <w:p w14:paraId="744A0B45">
      <w:pPr>
        <w:spacing w:line="240" w:lineRule="auto"/>
        <w:jc w:val="both"/>
        <w:rPr>
          <w:rFonts w:hint="default" w:ascii="Times New Roman" w:hAnsi="Times New Roman" w:cs="Times New Roman"/>
          <w:sz w:val="24"/>
          <w:szCs w:val="24"/>
        </w:rPr>
      </w:pPr>
    </w:p>
    <w:p w14:paraId="5AACC184">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федеральные законы, иные нормативно-правовые акты в сфере защиты персональных данных;</w:t>
      </w:r>
    </w:p>
    <w:p w14:paraId="3FDDD9FA">
      <w:pPr>
        <w:spacing w:line="240" w:lineRule="auto"/>
        <w:jc w:val="both"/>
        <w:rPr>
          <w:rFonts w:hint="default" w:ascii="Times New Roman" w:hAnsi="Times New Roman" w:cs="Times New Roman"/>
          <w:sz w:val="24"/>
          <w:szCs w:val="24"/>
        </w:rPr>
      </w:pPr>
    </w:p>
    <w:p w14:paraId="7B5CEDD7">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согласия Пользователей на обработку их персональных данных, на обработку персональных данных, разрешенных для распространения.</w:t>
      </w:r>
    </w:p>
    <w:p w14:paraId="34C72AB8">
      <w:pPr>
        <w:spacing w:line="240" w:lineRule="auto"/>
        <w:jc w:val="both"/>
        <w:rPr>
          <w:rFonts w:hint="default" w:ascii="Times New Roman" w:hAnsi="Times New Roman" w:cs="Times New Roman"/>
          <w:sz w:val="24"/>
          <w:szCs w:val="24"/>
        </w:rPr>
      </w:pPr>
    </w:p>
    <w:p w14:paraId="6762C9C9">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8.2.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w:t>
      </w:r>
      <w:r>
        <w:rPr>
          <w:rFonts w:hint="default" w:ascii="Times New Roman" w:hAnsi="Times New Roman"/>
          <w:sz w:val="24"/>
          <w:szCs w:val="24"/>
        </w:rPr>
        <w:t>https://gimn16-cherkessk-r91.gosweb.gosuslugi.ru/</w:t>
      </w:r>
      <w:r>
        <w:rPr>
          <w:rFonts w:hint="default" w:ascii="Times New Roman" w:hAnsi="Times New Roman" w:cs="Times New Roman"/>
          <w:sz w:val="24"/>
          <w:szCs w:val="24"/>
        </w:rPr>
        <w:t xml:space="preserve"> или направленные Оператору посредством электронной почты. Заполняя соответствующие формы и/или отправляя свои персональные данные Оператору, Пользователь выражает свое согласие с данной Политикой.</w:t>
      </w:r>
    </w:p>
    <w:p w14:paraId="05816685">
      <w:pPr>
        <w:spacing w:line="240" w:lineRule="auto"/>
        <w:jc w:val="both"/>
        <w:rPr>
          <w:rFonts w:hint="default" w:ascii="Times New Roman" w:hAnsi="Times New Roman" w:cs="Times New Roman"/>
          <w:sz w:val="24"/>
          <w:szCs w:val="24"/>
        </w:rPr>
      </w:pPr>
    </w:p>
    <w:p w14:paraId="09F58CAE">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8.3. Оператор обрабатывает обезличенные данные о Пользователе в случае, если это разрешено в настройках браузера Пользователя (включено сохранение файлов «cookie» и использование технологии JavaScript).</w:t>
      </w:r>
    </w:p>
    <w:p w14:paraId="6B6F97EF">
      <w:pPr>
        <w:spacing w:line="240" w:lineRule="auto"/>
        <w:jc w:val="both"/>
        <w:rPr>
          <w:rFonts w:hint="default" w:ascii="Times New Roman" w:hAnsi="Times New Roman" w:cs="Times New Roman"/>
          <w:sz w:val="24"/>
          <w:szCs w:val="24"/>
        </w:rPr>
      </w:pPr>
    </w:p>
    <w:p w14:paraId="3FD5E0B7">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8.4. Субъект персональных данных самостоятельно принимает решение о предоставлении его персональных данных и </w:t>
      </w:r>
      <w:r>
        <w:rPr>
          <w:rFonts w:hint="default" w:ascii="Times New Roman" w:hAnsi="Times New Roman" w:cs="Times New Roman"/>
          <w:sz w:val="24"/>
          <w:szCs w:val="24"/>
          <w:lang w:val="ru-RU"/>
        </w:rPr>
        <w:t>даёт</w:t>
      </w:r>
      <w:r>
        <w:rPr>
          <w:rFonts w:hint="default" w:ascii="Times New Roman" w:hAnsi="Times New Roman" w:cs="Times New Roman"/>
          <w:sz w:val="24"/>
          <w:szCs w:val="24"/>
        </w:rPr>
        <w:t xml:space="preserve"> согласие свободно, своей волей и в </w:t>
      </w:r>
      <w:r>
        <w:rPr>
          <w:rFonts w:hint="default" w:ascii="Times New Roman" w:hAnsi="Times New Roman" w:cs="Times New Roman"/>
          <w:sz w:val="24"/>
          <w:szCs w:val="24"/>
          <w:lang w:val="ru-RU"/>
        </w:rPr>
        <w:t>своём</w:t>
      </w:r>
      <w:r>
        <w:rPr>
          <w:rFonts w:hint="default" w:ascii="Times New Roman" w:hAnsi="Times New Roman" w:cs="Times New Roman"/>
          <w:sz w:val="24"/>
          <w:szCs w:val="24"/>
        </w:rPr>
        <w:t xml:space="preserve"> интересе.</w:t>
      </w:r>
    </w:p>
    <w:p w14:paraId="572A2991">
      <w:pPr>
        <w:spacing w:line="240" w:lineRule="auto"/>
        <w:jc w:val="both"/>
        <w:rPr>
          <w:rFonts w:hint="default" w:ascii="Times New Roman" w:hAnsi="Times New Roman" w:cs="Times New Roman"/>
          <w:sz w:val="24"/>
          <w:szCs w:val="24"/>
        </w:rPr>
      </w:pPr>
    </w:p>
    <w:p w14:paraId="5716BBEE">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9. Условия обработки персональных данных</w:t>
      </w:r>
    </w:p>
    <w:p w14:paraId="1159A487">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9.1. Обработка персональных данных осуществляется с согласия субъекта персональных данных на обработку его персональных данных.</w:t>
      </w:r>
    </w:p>
    <w:p w14:paraId="7F2D543A">
      <w:pPr>
        <w:spacing w:line="240" w:lineRule="auto"/>
        <w:jc w:val="both"/>
        <w:rPr>
          <w:rFonts w:hint="default" w:ascii="Times New Roman" w:hAnsi="Times New Roman" w:cs="Times New Roman"/>
          <w:sz w:val="24"/>
          <w:szCs w:val="24"/>
        </w:rPr>
      </w:pPr>
    </w:p>
    <w:p w14:paraId="4F7C670F">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9.2.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7A6CE0CD">
      <w:pPr>
        <w:spacing w:line="240" w:lineRule="auto"/>
        <w:jc w:val="both"/>
        <w:rPr>
          <w:rFonts w:hint="default" w:ascii="Times New Roman" w:hAnsi="Times New Roman" w:cs="Times New Roman"/>
          <w:sz w:val="24"/>
          <w:szCs w:val="24"/>
        </w:rPr>
      </w:pPr>
    </w:p>
    <w:p w14:paraId="5075F1E5">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10. Порядок сбора, хранения, передачи и других видов обработки персональных данных</w:t>
      </w:r>
    </w:p>
    <w:p w14:paraId="6E4D73BA">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Безопасность персональных данных, которые обрабатываются Оператором, обеспечивается </w:t>
      </w:r>
      <w:r>
        <w:rPr>
          <w:rFonts w:hint="default" w:ascii="Times New Roman" w:hAnsi="Times New Roman" w:cs="Times New Roman"/>
          <w:sz w:val="24"/>
          <w:szCs w:val="24"/>
          <w:lang w:val="ru-RU"/>
        </w:rPr>
        <w:t>путём</w:t>
      </w:r>
      <w:r>
        <w:rPr>
          <w:rFonts w:hint="default" w:ascii="Times New Roman" w:hAnsi="Times New Roman" w:cs="Times New Roman"/>
          <w:sz w:val="24"/>
          <w:szCs w:val="24"/>
        </w:rPr>
        <w:t xml:space="preserve"> реализации правовых, организационных и технических мер, необходимых для выполнения в полном </w:t>
      </w:r>
      <w:r>
        <w:rPr>
          <w:rFonts w:hint="default" w:ascii="Times New Roman" w:hAnsi="Times New Roman" w:cs="Times New Roman"/>
          <w:sz w:val="24"/>
          <w:szCs w:val="24"/>
          <w:lang w:val="ru-RU"/>
        </w:rPr>
        <w:t>объёме</w:t>
      </w:r>
      <w:r>
        <w:rPr>
          <w:rFonts w:hint="default" w:ascii="Times New Roman" w:hAnsi="Times New Roman" w:cs="Times New Roman"/>
          <w:sz w:val="24"/>
          <w:szCs w:val="24"/>
        </w:rPr>
        <w:t xml:space="preserve"> требований действующего законодательства в области защиты персональных данных.</w:t>
      </w:r>
    </w:p>
    <w:p w14:paraId="24D84DCA">
      <w:pPr>
        <w:spacing w:line="240" w:lineRule="auto"/>
        <w:jc w:val="both"/>
        <w:rPr>
          <w:rFonts w:hint="default" w:ascii="Times New Roman" w:hAnsi="Times New Roman" w:cs="Times New Roman"/>
          <w:sz w:val="24"/>
          <w:szCs w:val="24"/>
        </w:rPr>
      </w:pPr>
    </w:p>
    <w:p w14:paraId="2F39BFEE">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10.1.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4DF361A5">
      <w:pPr>
        <w:spacing w:line="240" w:lineRule="auto"/>
        <w:jc w:val="both"/>
        <w:rPr>
          <w:rFonts w:hint="default" w:ascii="Times New Roman" w:hAnsi="Times New Roman" w:cs="Times New Roman"/>
          <w:sz w:val="24"/>
          <w:szCs w:val="24"/>
        </w:rPr>
      </w:pPr>
    </w:p>
    <w:p w14:paraId="23029DB5">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10.2.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59EABBC7">
      <w:pPr>
        <w:spacing w:line="240" w:lineRule="auto"/>
        <w:jc w:val="both"/>
        <w:rPr>
          <w:rFonts w:hint="default" w:ascii="Times New Roman" w:hAnsi="Times New Roman" w:cs="Times New Roman"/>
          <w:sz w:val="24"/>
          <w:szCs w:val="24"/>
        </w:rPr>
      </w:pPr>
    </w:p>
    <w:p w14:paraId="68E2F019">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10.3. В случае выявления неточностей в персональных данных, Пользователь может актуализировать их самостоятельно, </w:t>
      </w:r>
      <w:r>
        <w:rPr>
          <w:rFonts w:hint="default" w:ascii="Times New Roman" w:hAnsi="Times New Roman" w:cs="Times New Roman"/>
          <w:sz w:val="24"/>
          <w:szCs w:val="24"/>
          <w:lang w:val="ru-RU"/>
        </w:rPr>
        <w:t>путём</w:t>
      </w:r>
      <w:r>
        <w:rPr>
          <w:rFonts w:hint="default" w:ascii="Times New Roman" w:hAnsi="Times New Roman" w:cs="Times New Roman"/>
          <w:sz w:val="24"/>
          <w:szCs w:val="24"/>
        </w:rPr>
        <w:t xml:space="preserve"> направления Оператору уведомление на адрес электронной почты Оператора  </w:t>
      </w:r>
      <w:r>
        <w:fldChar w:fldCharType="begin"/>
      </w:r>
      <w:r>
        <w:instrText xml:space="preserve"> HYPERLINK "mailto:gimnaziy16-kchr@mail.ru" </w:instrText>
      </w:r>
      <w:r>
        <w:fldChar w:fldCharType="separate"/>
      </w:r>
      <w:r>
        <w:rPr>
          <w:rFonts w:hint="default"/>
        </w:rPr>
        <w:t>gimnaziy16-kchr@mail.ru</w:t>
      </w:r>
      <w:r>
        <w:rPr>
          <w:rFonts w:hint="default"/>
        </w:rPr>
        <w:fldChar w:fldCharType="end"/>
      </w:r>
      <w:r>
        <w:rPr>
          <w:rFonts w:hint="default" w:ascii="Times New Roman" w:hAnsi="Times New Roman" w:cs="Times New Roman"/>
          <w:sz w:val="24"/>
          <w:szCs w:val="24"/>
        </w:rPr>
        <w:t xml:space="preserve"> с пометкой «Актуализация персональных данных».</w:t>
      </w:r>
    </w:p>
    <w:p w14:paraId="7607FFD9">
      <w:pPr>
        <w:spacing w:line="240" w:lineRule="auto"/>
        <w:jc w:val="both"/>
        <w:rPr>
          <w:rFonts w:hint="default" w:ascii="Times New Roman" w:hAnsi="Times New Roman" w:cs="Times New Roman"/>
          <w:sz w:val="24"/>
          <w:szCs w:val="24"/>
        </w:rPr>
      </w:pPr>
    </w:p>
    <w:p w14:paraId="24BA2503">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10.4.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p>
    <w:p w14:paraId="5B6DA2E7">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Пользователь может в любой момент отозвать </w:t>
      </w:r>
      <w:r>
        <w:rPr>
          <w:rFonts w:hint="default" w:ascii="Times New Roman" w:hAnsi="Times New Roman" w:cs="Times New Roman"/>
          <w:sz w:val="24"/>
          <w:szCs w:val="24"/>
          <w:lang w:val="ru-RU"/>
        </w:rPr>
        <w:t>своё</w:t>
      </w:r>
      <w:r>
        <w:rPr>
          <w:rFonts w:hint="default" w:ascii="Times New Roman" w:hAnsi="Times New Roman" w:cs="Times New Roman"/>
          <w:sz w:val="24"/>
          <w:szCs w:val="24"/>
        </w:rPr>
        <w:t xml:space="preserve"> согласие на обработку персональных данных, направив Оператору уведомление посредством электронной почты на электронный адрес Оператора  </w:t>
      </w:r>
      <w:r>
        <w:fldChar w:fldCharType="begin"/>
      </w:r>
      <w:r>
        <w:instrText xml:space="preserve"> HYPERLINK "mailto:gimnaziy16-kchr@mail.ru" </w:instrText>
      </w:r>
      <w:r>
        <w:fldChar w:fldCharType="separate"/>
      </w:r>
      <w:r>
        <w:rPr>
          <w:rFonts w:hint="default"/>
        </w:rPr>
        <w:t>gimnaziy16-kchr@mail.ru</w:t>
      </w:r>
      <w:r>
        <w:rPr>
          <w:rFonts w:hint="default"/>
        </w:rPr>
        <w:fldChar w:fldCharType="end"/>
      </w:r>
      <w:r>
        <w:rPr>
          <w:rFonts w:hint="default" w:ascii="Times New Roman" w:hAnsi="Times New Roman" w:cs="Times New Roman"/>
          <w:sz w:val="24"/>
          <w:szCs w:val="24"/>
        </w:rPr>
        <w:t xml:space="preserve"> с пометкой «Отзыв согласия на обработку персональных данных».</w:t>
      </w:r>
    </w:p>
    <w:p w14:paraId="2ACA9A31">
      <w:pPr>
        <w:spacing w:line="240" w:lineRule="auto"/>
        <w:jc w:val="both"/>
        <w:rPr>
          <w:rFonts w:hint="default" w:ascii="Times New Roman" w:hAnsi="Times New Roman" w:cs="Times New Roman"/>
          <w:sz w:val="24"/>
          <w:szCs w:val="24"/>
        </w:rPr>
      </w:pPr>
    </w:p>
    <w:p w14:paraId="2345ED85">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10.5. Вся информация, которая собирается сторонними сервисами, в том числе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w:t>
      </w:r>
      <w:r>
        <w:rPr>
          <w:rFonts w:hint="default" w:ascii="Times New Roman" w:hAnsi="Times New Roman" w:cs="Times New Roman"/>
          <w:sz w:val="24"/>
          <w:szCs w:val="24"/>
          <w:lang w:val="ru-RU"/>
        </w:rPr>
        <w:t>несёт</w:t>
      </w:r>
      <w:r>
        <w:rPr>
          <w:rFonts w:hint="default" w:ascii="Times New Roman" w:hAnsi="Times New Roman" w:cs="Times New Roman"/>
          <w:sz w:val="24"/>
          <w:szCs w:val="24"/>
        </w:rPr>
        <w:t xml:space="preserve"> ответственность за действия третьих лиц, в том числе указанных в настоящем пункте поставщиков услуг.</w:t>
      </w:r>
    </w:p>
    <w:p w14:paraId="3475390B">
      <w:pPr>
        <w:spacing w:line="240" w:lineRule="auto"/>
        <w:jc w:val="both"/>
        <w:rPr>
          <w:rFonts w:hint="default" w:ascii="Times New Roman" w:hAnsi="Times New Roman" w:cs="Times New Roman"/>
          <w:sz w:val="24"/>
          <w:szCs w:val="24"/>
        </w:rPr>
      </w:pPr>
    </w:p>
    <w:p w14:paraId="26E90B80">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10.6.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w:t>
      </w:r>
      <w:r>
        <w:rPr>
          <w:rFonts w:hint="default" w:ascii="Times New Roman" w:hAnsi="Times New Roman" w:cs="Times New Roman"/>
          <w:sz w:val="24"/>
          <w:szCs w:val="24"/>
          <w:lang w:val="ru-RU"/>
        </w:rPr>
        <w:t>разрешённых</w:t>
      </w:r>
      <w:r>
        <w:rPr>
          <w:rFonts w:hint="default" w:ascii="Times New Roman" w:hAnsi="Times New Roman" w:cs="Times New Roman"/>
          <w:sz w:val="24"/>
          <w:szCs w:val="24"/>
        </w:rPr>
        <w:t xml:space="preserve"> для распространения, не действуют в случаях обработки персональных данных в государственных, общественных и иных публичных интересах, </w:t>
      </w:r>
      <w:r>
        <w:rPr>
          <w:rFonts w:hint="default" w:ascii="Times New Roman" w:hAnsi="Times New Roman" w:cs="Times New Roman"/>
          <w:sz w:val="24"/>
          <w:szCs w:val="24"/>
          <w:lang w:val="ru-RU"/>
        </w:rPr>
        <w:t>определённых</w:t>
      </w:r>
      <w:r>
        <w:rPr>
          <w:rFonts w:hint="default" w:ascii="Times New Roman" w:hAnsi="Times New Roman" w:cs="Times New Roman"/>
          <w:sz w:val="24"/>
          <w:szCs w:val="24"/>
        </w:rPr>
        <w:t xml:space="preserve"> законодательством РФ.</w:t>
      </w:r>
    </w:p>
    <w:p w14:paraId="2303BEAE">
      <w:pPr>
        <w:spacing w:line="240" w:lineRule="auto"/>
        <w:jc w:val="both"/>
        <w:rPr>
          <w:rFonts w:hint="default" w:ascii="Times New Roman" w:hAnsi="Times New Roman" w:cs="Times New Roman"/>
          <w:sz w:val="24"/>
          <w:szCs w:val="24"/>
        </w:rPr>
      </w:pPr>
    </w:p>
    <w:p w14:paraId="79215603">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10.7. Оператор при обработке персональных данных обеспечивает конфиденциальность персональных данных.</w:t>
      </w:r>
    </w:p>
    <w:p w14:paraId="6CB08E3A">
      <w:pPr>
        <w:spacing w:line="240" w:lineRule="auto"/>
        <w:jc w:val="both"/>
        <w:rPr>
          <w:rFonts w:hint="default" w:ascii="Times New Roman" w:hAnsi="Times New Roman" w:cs="Times New Roman"/>
          <w:sz w:val="24"/>
          <w:szCs w:val="24"/>
        </w:rPr>
      </w:pPr>
    </w:p>
    <w:p w14:paraId="21ED53F7">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10.8.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w:t>
      </w:r>
    </w:p>
    <w:p w14:paraId="5C4D5183">
      <w:pPr>
        <w:spacing w:line="240" w:lineRule="auto"/>
        <w:jc w:val="both"/>
        <w:rPr>
          <w:rFonts w:hint="default" w:ascii="Times New Roman" w:hAnsi="Times New Roman" w:cs="Times New Roman"/>
          <w:sz w:val="24"/>
          <w:szCs w:val="24"/>
        </w:rPr>
      </w:pPr>
    </w:p>
    <w:p w14:paraId="0A7A0545">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10.9.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w:t>
      </w:r>
    </w:p>
    <w:p w14:paraId="73166812">
      <w:pPr>
        <w:spacing w:line="240" w:lineRule="auto"/>
        <w:jc w:val="both"/>
        <w:rPr>
          <w:rFonts w:hint="default" w:ascii="Times New Roman" w:hAnsi="Times New Roman" w:cs="Times New Roman"/>
          <w:sz w:val="24"/>
          <w:szCs w:val="24"/>
        </w:rPr>
      </w:pPr>
    </w:p>
    <w:p w14:paraId="62B06EAD">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11. Перечень действий, производимых Оператором с полученными персональными данными</w:t>
      </w:r>
    </w:p>
    <w:p w14:paraId="721F159D">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11.1.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059834DB">
      <w:pPr>
        <w:spacing w:line="240" w:lineRule="auto"/>
        <w:jc w:val="both"/>
        <w:rPr>
          <w:rFonts w:hint="default" w:ascii="Times New Roman" w:hAnsi="Times New Roman" w:cs="Times New Roman"/>
          <w:sz w:val="24"/>
          <w:szCs w:val="24"/>
        </w:rPr>
      </w:pPr>
    </w:p>
    <w:p w14:paraId="3DCF3A26">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11.2.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6DDCB7DE">
      <w:pPr>
        <w:spacing w:line="240" w:lineRule="auto"/>
        <w:jc w:val="both"/>
        <w:rPr>
          <w:rFonts w:hint="default" w:ascii="Times New Roman" w:hAnsi="Times New Roman" w:cs="Times New Roman"/>
          <w:sz w:val="24"/>
          <w:szCs w:val="24"/>
        </w:rPr>
      </w:pPr>
    </w:p>
    <w:p w14:paraId="650CEE8D">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12. Конфиденциальность персональных данных</w:t>
      </w:r>
    </w:p>
    <w:p w14:paraId="381D0A63">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2F43292B">
      <w:pPr>
        <w:spacing w:line="240" w:lineRule="auto"/>
        <w:jc w:val="both"/>
        <w:rPr>
          <w:rFonts w:hint="default" w:ascii="Times New Roman" w:hAnsi="Times New Roman" w:cs="Times New Roman"/>
          <w:sz w:val="24"/>
          <w:szCs w:val="24"/>
        </w:rPr>
      </w:pPr>
    </w:p>
    <w:p w14:paraId="0B606F53">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13. Заключительные положения</w:t>
      </w:r>
    </w:p>
    <w:p w14:paraId="3C6BE42C">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13.1.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fldChar w:fldCharType="begin"/>
      </w:r>
      <w:r>
        <w:instrText xml:space="preserve"> HYPERLINK "mailto:gimnaziy16-kchr@mail.ru" </w:instrText>
      </w:r>
      <w:r>
        <w:fldChar w:fldCharType="separate"/>
      </w:r>
      <w:r>
        <w:rPr>
          <w:rFonts w:hint="default"/>
        </w:rPr>
        <w:t>gimnaziy16-kchr@mail.ru</w:t>
      </w:r>
      <w:r>
        <w:rPr>
          <w:rFonts w:hint="default"/>
        </w:rPr>
        <w:fldChar w:fldCharType="end"/>
      </w:r>
    </w:p>
    <w:p w14:paraId="451F5CA7">
      <w:pPr>
        <w:spacing w:line="240" w:lineRule="auto"/>
        <w:jc w:val="both"/>
        <w:rPr>
          <w:rFonts w:hint="default" w:ascii="Times New Roman" w:hAnsi="Times New Roman" w:cs="Times New Roman"/>
          <w:sz w:val="24"/>
          <w:szCs w:val="24"/>
        </w:rPr>
      </w:pPr>
    </w:p>
    <w:p w14:paraId="1B259131">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13.2.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1825666D">
      <w:pPr>
        <w:spacing w:line="240" w:lineRule="auto"/>
        <w:jc w:val="both"/>
        <w:rPr>
          <w:rFonts w:hint="default" w:ascii="Times New Roman" w:hAnsi="Times New Roman" w:cs="Times New Roman"/>
          <w:sz w:val="24"/>
          <w:szCs w:val="24"/>
        </w:rPr>
      </w:pPr>
    </w:p>
    <w:p w14:paraId="204D4F99">
      <w:p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rPr>
        <w:t xml:space="preserve">13.3. Актуальная версия Политики в свободном доступе расположена в сети Интернет по адресу </w:t>
      </w:r>
      <w:r>
        <w:rPr>
          <w:rFonts w:hint="default" w:ascii="Times New Roman" w:hAnsi="Times New Roman"/>
          <w:sz w:val="24"/>
          <w:szCs w:val="24"/>
        </w:rPr>
        <w:t>https://gimn16-cherkessk-r91.gosweb.gosuslugi.ru/</w:t>
      </w:r>
      <w:r>
        <w:rPr>
          <w:rFonts w:hint="default" w:ascii="Times New Roman" w:hAnsi="Times New Roman" w:cs="Times New Roman"/>
          <w:sz w:val="24"/>
          <w:szCs w:val="24"/>
        </w:rPr>
        <w:t>.</w:t>
      </w:r>
    </w:p>
    <w:sectPr>
      <w:pgSz w:w="11906" w:h="16838"/>
      <w:pgMar w:top="1440" w:right="706"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tserra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916A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link w:val="6"/>
    <w:qFormat/>
    <w:uiPriority w:val="0"/>
    <w:pPr>
      <w:keepNext/>
      <w:widowControl/>
      <w:spacing w:before="240" w:after="60"/>
      <w:jc w:val="left"/>
      <w:outlineLvl w:val="0"/>
    </w:pPr>
    <w:rPr>
      <w:rFonts w:ascii="Arial" w:hAnsi="Arial" w:cs="Arial"/>
      <w:b/>
      <w:bCs/>
      <w:kern w:val="32"/>
      <w:sz w:val="32"/>
      <w:szCs w:val="32"/>
    </w:rPr>
  </w:style>
  <w:style w:type="character" w:default="1" w:styleId="3">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character" w:customStyle="1" w:styleId="6">
    <w:name w:val="Заголовок 1 Char"/>
    <w:link w:val="2"/>
    <w:uiPriority w:val="0"/>
    <w:rPr>
      <w:rFonts w:ascii="Arial" w:hAnsi="Arial" w:cs="Arial"/>
      <w:b/>
      <w:bCs/>
      <w:kern w:val="3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15</TotalTime>
  <ScaleCrop>false</ScaleCrop>
  <LinksUpToDate>false</LinksUpToDate>
  <CharactersWithSpaces>0</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2025-11-13T08:46:03Z</dcterms:created>
  <dc:creator>gimna</dc:creator>
  <cp:lastModifiedBy>gimna</cp:lastModifiedBy>
  <dcterms:modified xsi:type="dcterms:W3CDTF">2025-11-13T09:01:11Z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149B9E305F4D4994ABEC735423BCB565_12</vt:lpwstr>
  </property>
</Properties>
</file>